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46" w:rsidRPr="004B3F17" w:rsidRDefault="003B56C6" w:rsidP="0061457E">
      <w:pPr>
        <w:jc w:val="center"/>
        <w:rPr>
          <w:b/>
          <w:sz w:val="28"/>
          <w:szCs w:val="28"/>
        </w:rPr>
      </w:pPr>
      <w:r w:rsidRPr="004B3F17">
        <w:rPr>
          <w:b/>
          <w:sz w:val="28"/>
          <w:szCs w:val="28"/>
        </w:rPr>
        <w:t>Руководство. Педагогический (научно-педагогический) состав</w:t>
      </w:r>
    </w:p>
    <w:p w:rsidR="00A04646" w:rsidRPr="004B3F17" w:rsidRDefault="00A04646" w:rsidP="0061457E">
      <w:pPr>
        <w:tabs>
          <w:tab w:val="left" w:pos="1410"/>
        </w:tabs>
        <w:jc w:val="center"/>
        <w:rPr>
          <w:sz w:val="32"/>
          <w:szCs w:val="32"/>
        </w:rPr>
      </w:pPr>
    </w:p>
    <w:p w:rsidR="00A04646" w:rsidRPr="004B3F17" w:rsidRDefault="003B56C6" w:rsidP="002F00FB">
      <w:pPr>
        <w:tabs>
          <w:tab w:val="left" w:pos="1410"/>
        </w:tabs>
        <w:suppressAutoHyphens/>
        <w:jc w:val="center"/>
      </w:pPr>
      <w:r w:rsidRPr="004B3F17">
        <w:rPr>
          <w:b/>
          <w:sz w:val="28"/>
          <w:szCs w:val="28"/>
        </w:rPr>
        <w:t>Педагогический (научно-педагогический) состав ГАПОУ АО «Архангельский политехнический техникум»</w:t>
      </w:r>
    </w:p>
    <w:p w:rsidR="00A04646" w:rsidRPr="004B66D6" w:rsidRDefault="004B66D6" w:rsidP="0061457E">
      <w:pPr>
        <w:pStyle w:val="af4"/>
        <w:tabs>
          <w:tab w:val="left" w:pos="1410"/>
        </w:tabs>
        <w:jc w:val="center"/>
        <w:rPr>
          <w:b/>
          <w:sz w:val="28"/>
          <w:szCs w:val="28"/>
        </w:rPr>
      </w:pPr>
      <w:r w:rsidRPr="004B66D6">
        <w:rPr>
          <w:b/>
          <w:sz w:val="28"/>
          <w:szCs w:val="28"/>
        </w:rPr>
        <w:t>104187 Рабочий зеленого хозяйства</w:t>
      </w:r>
    </w:p>
    <w:p w:rsidR="004B66D6" w:rsidRPr="004B66D6" w:rsidRDefault="004B66D6" w:rsidP="0061457E">
      <w:pPr>
        <w:pStyle w:val="af4"/>
        <w:tabs>
          <w:tab w:val="left" w:pos="1410"/>
        </w:tabs>
        <w:jc w:val="center"/>
        <w:rPr>
          <w:b/>
          <w:sz w:val="28"/>
          <w:szCs w:val="28"/>
        </w:rPr>
      </w:pPr>
      <w:r w:rsidRPr="004B66D6">
        <w:rPr>
          <w:b/>
          <w:sz w:val="28"/>
          <w:szCs w:val="28"/>
        </w:rPr>
        <w:t>Адаптированная образовательная программа</w:t>
      </w:r>
    </w:p>
    <w:p w:rsidR="00A04646" w:rsidRPr="004B3F17" w:rsidRDefault="00A04646">
      <w:pPr>
        <w:pStyle w:val="af4"/>
        <w:tabs>
          <w:tab w:val="left" w:pos="1410"/>
        </w:tabs>
        <w:rPr>
          <w:b/>
          <w:sz w:val="32"/>
          <w:szCs w:val="32"/>
        </w:rPr>
      </w:pPr>
    </w:p>
    <w:tbl>
      <w:tblPr>
        <w:tblStyle w:val="afa"/>
        <w:tblW w:w="16005" w:type="dxa"/>
        <w:tblLayout w:type="fixed"/>
        <w:tblLook w:val="04A0"/>
      </w:tblPr>
      <w:tblGrid>
        <w:gridCol w:w="816"/>
        <w:gridCol w:w="1135"/>
        <w:gridCol w:w="1276"/>
        <w:gridCol w:w="2110"/>
        <w:gridCol w:w="1532"/>
        <w:gridCol w:w="1489"/>
        <w:gridCol w:w="707"/>
        <w:gridCol w:w="673"/>
        <w:gridCol w:w="1689"/>
        <w:gridCol w:w="1551"/>
        <w:gridCol w:w="1514"/>
        <w:gridCol w:w="1513"/>
      </w:tblGrid>
      <w:tr w:rsidR="00A04646" w:rsidRPr="004B3F17" w:rsidTr="007B223F">
        <w:tc>
          <w:tcPr>
            <w:tcW w:w="816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4B3F17">
              <w:rPr>
                <w:b/>
                <w:sz w:val="14"/>
                <w:szCs w:val="14"/>
              </w:rPr>
              <w:t>п</w:t>
            </w:r>
            <w:proofErr w:type="spellEnd"/>
            <w:proofErr w:type="gramEnd"/>
            <w:r w:rsidRPr="004B3F17">
              <w:rPr>
                <w:b/>
                <w:sz w:val="14"/>
                <w:szCs w:val="14"/>
              </w:rPr>
              <w:t>/</w:t>
            </w:r>
            <w:proofErr w:type="spellStart"/>
            <w:r w:rsidRPr="004B3F17">
              <w:rPr>
                <w:b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 xml:space="preserve">Фамилия </w:t>
            </w:r>
          </w:p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Имя Отчество</w:t>
            </w:r>
          </w:p>
        </w:tc>
        <w:tc>
          <w:tcPr>
            <w:tcW w:w="1276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Занимаемая должность</w:t>
            </w:r>
          </w:p>
        </w:tc>
        <w:tc>
          <w:tcPr>
            <w:tcW w:w="2110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Преподаваемые учебные предметы, курсы, дисциплины (модули)</w:t>
            </w:r>
          </w:p>
        </w:tc>
        <w:tc>
          <w:tcPr>
            <w:tcW w:w="1532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Уровень профессионального образования, направление подготовки и (или) специальности, в том числе научной, и квалификации</w:t>
            </w:r>
          </w:p>
        </w:tc>
        <w:tc>
          <w:tcPr>
            <w:tcW w:w="1489" w:type="dxa"/>
            <w:shd w:val="clear" w:color="auto" w:fill="auto"/>
          </w:tcPr>
          <w:p w:rsidR="00A04646" w:rsidRPr="004B3F17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Квалификационная категория</w:t>
            </w:r>
          </w:p>
        </w:tc>
        <w:tc>
          <w:tcPr>
            <w:tcW w:w="707" w:type="dxa"/>
            <w:shd w:val="clear" w:color="auto" w:fill="auto"/>
          </w:tcPr>
          <w:p w:rsidR="00A04646" w:rsidRPr="004B3F17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Ученая степень</w:t>
            </w:r>
          </w:p>
        </w:tc>
        <w:tc>
          <w:tcPr>
            <w:tcW w:w="673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Ученое звание</w:t>
            </w:r>
          </w:p>
        </w:tc>
        <w:tc>
          <w:tcPr>
            <w:tcW w:w="1689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 xml:space="preserve">Сведения о повышении квалификации </w:t>
            </w:r>
          </w:p>
        </w:tc>
        <w:tc>
          <w:tcPr>
            <w:tcW w:w="1551" w:type="dxa"/>
            <w:shd w:val="clear" w:color="auto" w:fill="auto"/>
          </w:tcPr>
          <w:p w:rsidR="00A04646" w:rsidRPr="004B3F17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Сведения о профессиональной переподготовке</w:t>
            </w:r>
          </w:p>
        </w:tc>
        <w:tc>
          <w:tcPr>
            <w:tcW w:w="1514" w:type="dxa"/>
            <w:shd w:val="clear" w:color="auto" w:fill="auto"/>
          </w:tcPr>
          <w:p w:rsidR="00A04646" w:rsidRPr="004B3F17" w:rsidRDefault="003B56C6">
            <w:pPr>
              <w:tabs>
                <w:tab w:val="left" w:pos="1375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Продолжительность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513" w:type="dxa"/>
            <w:shd w:val="clear" w:color="auto" w:fill="auto"/>
          </w:tcPr>
          <w:p w:rsidR="00A04646" w:rsidRPr="004B3F17" w:rsidRDefault="003B56C6">
            <w:pPr>
              <w:tabs>
                <w:tab w:val="left" w:pos="1375"/>
              </w:tabs>
              <w:jc w:val="center"/>
              <w:rPr>
                <w:b/>
                <w:sz w:val="14"/>
                <w:szCs w:val="14"/>
              </w:rPr>
            </w:pPr>
            <w:r w:rsidRPr="004B3F17">
              <w:rPr>
                <w:b/>
                <w:sz w:val="14"/>
                <w:szCs w:val="14"/>
              </w:rPr>
              <w:t>Код и наименование профессии, специальности, направления подготовки, в реализации которых участвует педагогический работник</w:t>
            </w:r>
          </w:p>
        </w:tc>
      </w:tr>
      <w:tr w:rsidR="00A01408" w:rsidRPr="004B3F17" w:rsidTr="007B223F">
        <w:trPr>
          <w:trHeight w:val="70"/>
        </w:trPr>
        <w:tc>
          <w:tcPr>
            <w:tcW w:w="816" w:type="dxa"/>
            <w:vMerge w:val="restart"/>
            <w:tcBorders>
              <w:top w:val="nil"/>
            </w:tcBorders>
            <w:shd w:val="clear" w:color="000000" w:fill="FFFFFF"/>
          </w:tcPr>
          <w:p w:rsidR="00A01408" w:rsidRPr="004B3F17" w:rsidRDefault="00A01408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 w:val="restart"/>
            <w:tcBorders>
              <w:top w:val="nil"/>
            </w:tcBorders>
            <w:shd w:val="clear" w:color="000000" w:fill="FFFFFF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proofErr w:type="spellStart"/>
            <w:r w:rsidRPr="004B3F17">
              <w:rPr>
                <w:sz w:val="14"/>
                <w:szCs w:val="14"/>
              </w:rPr>
              <w:t>Пикатова</w:t>
            </w:r>
            <w:proofErr w:type="spellEnd"/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Ольга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Петровна</w:t>
            </w:r>
          </w:p>
        </w:tc>
        <w:tc>
          <w:tcPr>
            <w:tcW w:w="1276" w:type="dxa"/>
            <w:vMerge w:val="restart"/>
            <w:tcBorders>
              <w:top w:val="nil"/>
            </w:tcBorders>
            <w:shd w:val="clear" w:color="auto" w:fill="auto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vMerge w:val="restart"/>
            <w:tcBorders>
              <w:top w:val="nil"/>
            </w:tcBorders>
            <w:shd w:val="clear" w:color="auto" w:fill="auto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ботаники и защита декоративных растений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почвоведения, земледелия и агрономии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Цветочно-декоративные растения и дендрология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Технологии выполнения работ по подготовке почвы </w:t>
            </w:r>
            <w:proofErr w:type="gramStart"/>
            <w:r w:rsidRPr="004B3F17">
              <w:rPr>
                <w:sz w:val="14"/>
                <w:szCs w:val="14"/>
              </w:rPr>
              <w:t>к</w:t>
            </w:r>
            <w:proofErr w:type="gramEnd"/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посадке, посадке и посеву древесно-кустарниковой,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цветочно-декоративной растительности и газонных трав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Технологии выполнения операций по уходу за </w:t>
            </w:r>
            <w:proofErr w:type="spellStart"/>
            <w:r w:rsidRPr="004B3F17">
              <w:rPr>
                <w:sz w:val="14"/>
                <w:szCs w:val="14"/>
              </w:rPr>
              <w:t>древесно</w:t>
            </w:r>
            <w:proofErr w:type="spellEnd"/>
            <w:r w:rsidRPr="004B3F17">
              <w:rPr>
                <w:sz w:val="14"/>
                <w:szCs w:val="14"/>
              </w:rPr>
              <w:t>-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кустарниковой, цветочно-декоративной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растительностью, газонами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Учебная практика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Производственная практика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Технологии выполнения работ по созданию элементов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ландшафтной архитектуры в декоративном садоводстве</w:t>
            </w:r>
          </w:p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Выполнение работ по профессии 19524 "Цветовод"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Начальное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профессиональное</w:t>
            </w:r>
            <w:proofErr w:type="gramEnd"/>
            <w:r w:rsidRPr="004B3F17">
              <w:rPr>
                <w:sz w:val="14"/>
                <w:szCs w:val="14"/>
              </w:rPr>
              <w:t>, мастер цветовод-декоратор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4-го разряда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Мастер цветовод-декоратор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vMerge w:val="restart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первая квалификационная категория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             </w:t>
            </w:r>
          </w:p>
        </w:tc>
        <w:tc>
          <w:tcPr>
            <w:tcW w:w="707" w:type="dxa"/>
            <w:vMerge w:val="restart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vMerge w:val="restart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vMerge w:val="restart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«Современные подходы к внедрению и развитию инклюзивной среды в образовательных организациях» 2023 г.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proofErr w:type="gramStart"/>
            <w:r w:rsidRPr="004B3F17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4B3F17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2023</w:t>
            </w:r>
            <w:proofErr w:type="gramEnd"/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 xml:space="preserve"> с </w:t>
            </w:r>
            <w:proofErr w:type="spellStart"/>
            <w:r w:rsidRPr="004B3F17">
              <w:rPr>
                <w:sz w:val="14"/>
                <w:szCs w:val="14"/>
              </w:rPr>
              <w:t>инвадностью</w:t>
            </w:r>
            <w:proofErr w:type="spellEnd"/>
            <w:r w:rsidRPr="004B3F17">
              <w:rPr>
                <w:sz w:val="14"/>
                <w:szCs w:val="14"/>
              </w:rPr>
              <w:t xml:space="preserve"> и ОВЗ» 2026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«Цифровая гигиена: Как обучать детей безопасности в интернете» 2026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vMerge w:val="restart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профессиональная переподготовка: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«Педагогика, психология и методика профессионального обучения» 2020г.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 w:val="restart"/>
            <w:tcBorders>
              <w:top w:val="nil"/>
            </w:tcBorders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33 года</w:t>
            </w:r>
          </w:p>
        </w:tc>
        <w:tc>
          <w:tcPr>
            <w:tcW w:w="1513" w:type="dxa"/>
            <w:vMerge w:val="restart"/>
            <w:tcBorders>
              <w:top w:val="nil"/>
            </w:tcBorders>
            <w:shd w:val="clear" w:color="auto" w:fill="auto"/>
          </w:tcPr>
          <w:p w:rsidR="00A01408" w:rsidRPr="0061457E" w:rsidRDefault="00A01408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A01408" w:rsidRPr="0061457E" w:rsidRDefault="00A01408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104187 Рабочий зелёного хозяйства</w:t>
            </w:r>
          </w:p>
        </w:tc>
      </w:tr>
      <w:tr w:rsidR="00A01408" w:rsidRPr="004B3F17" w:rsidTr="007B223F">
        <w:trPr>
          <w:trHeight w:val="70"/>
        </w:trPr>
        <w:tc>
          <w:tcPr>
            <w:tcW w:w="816" w:type="dxa"/>
            <w:vMerge/>
            <w:shd w:val="clear" w:color="000000" w:fill="FFFFFF"/>
          </w:tcPr>
          <w:p w:rsidR="00A01408" w:rsidRPr="004B3F17" w:rsidRDefault="00A01408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/>
            <w:shd w:val="clear" w:color="000000" w:fill="FFFFFF"/>
          </w:tcPr>
          <w:p w:rsidR="00A01408" w:rsidRPr="004B3F17" w:rsidRDefault="00A01408" w:rsidP="004B3F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2110" w:type="dxa"/>
            <w:vMerge/>
            <w:shd w:val="clear" w:color="auto" w:fill="auto"/>
          </w:tcPr>
          <w:p w:rsidR="00A01408" w:rsidRPr="004B3F17" w:rsidRDefault="00A01408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инженер лесного хозяйства</w:t>
            </w:r>
          </w:p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Лесное хозяйство</w:t>
            </w:r>
          </w:p>
        </w:tc>
        <w:tc>
          <w:tcPr>
            <w:tcW w:w="1489" w:type="dxa"/>
            <w:vMerge/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/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73" w:type="dxa"/>
            <w:vMerge/>
            <w:shd w:val="clear" w:color="auto" w:fill="auto"/>
          </w:tcPr>
          <w:p w:rsidR="00A01408" w:rsidRPr="004B3F17" w:rsidRDefault="00A01408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vMerge/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vMerge/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/>
            <w:shd w:val="clear" w:color="auto" w:fill="auto"/>
          </w:tcPr>
          <w:p w:rsidR="00A01408" w:rsidRPr="004B3F17" w:rsidRDefault="00A0140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vMerge/>
            <w:shd w:val="clear" w:color="auto" w:fill="auto"/>
          </w:tcPr>
          <w:p w:rsidR="00A01408" w:rsidRPr="0061457E" w:rsidRDefault="00A01408" w:rsidP="0061457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4B3F1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Шишкина      </w:t>
            </w:r>
            <w:proofErr w:type="spellStart"/>
            <w:r w:rsidRPr="004B3F17">
              <w:rPr>
                <w:sz w:val="14"/>
                <w:szCs w:val="14"/>
              </w:rPr>
              <w:t>Карина</w:t>
            </w:r>
            <w:proofErr w:type="spellEnd"/>
            <w:r w:rsidRPr="004B3F17">
              <w:rPr>
                <w:sz w:val="14"/>
                <w:szCs w:val="14"/>
              </w:rPr>
              <w:t xml:space="preserve"> Филипповна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Коммуникативный практикум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Психология личности и профессиональное самоопределение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Адаптивная физическая культура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Среднее профессиональное,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техник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Программное обеспечение вычислительной техники и автоматизированных систем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 w:rsidP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соответствие занимаемой должности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sz w:val="14"/>
                <w:szCs w:val="14"/>
              </w:rPr>
              <w:t xml:space="preserve"> с инвалидностью и ОВЗ» 2024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 xml:space="preserve">    11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103502 Оператор электронно-вычислительных машин</w:t>
            </w:r>
          </w:p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103643 Пекарь</w:t>
            </w:r>
          </w:p>
          <w:p w:rsidR="004B3F17" w:rsidRPr="0061457E" w:rsidRDefault="004B3F17" w:rsidP="0061457E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103862 Портной</w:t>
            </w:r>
          </w:p>
          <w:p w:rsidR="004B3F17" w:rsidRPr="0061457E" w:rsidRDefault="004B3F17" w:rsidP="0061457E">
            <w:pPr>
              <w:suppressAutoHyphens/>
              <w:jc w:val="both"/>
              <w:rPr>
                <w:sz w:val="14"/>
                <w:szCs w:val="14"/>
              </w:rPr>
            </w:pPr>
            <w:r w:rsidRPr="0061457E">
              <w:rPr>
                <w:bCs/>
                <w:sz w:val="14"/>
                <w:szCs w:val="14"/>
              </w:rPr>
              <w:t xml:space="preserve">104198 Рабочий по комплексному обслуживанию и ремонту зданий 104187 </w:t>
            </w:r>
            <w:r w:rsidRPr="0061457E">
              <w:rPr>
                <w:sz w:val="14"/>
                <w:szCs w:val="14"/>
              </w:rPr>
              <w:t>Рабочий зелёного хозяйства</w:t>
            </w:r>
          </w:p>
        </w:tc>
      </w:tr>
      <w:tr w:rsidR="004B3F17" w:rsidRPr="004B3F17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4B3F17" w:rsidRPr="004B3F17" w:rsidRDefault="004B3F17" w:rsidP="004B3F17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Янсон</w:t>
            </w:r>
          </w:p>
          <w:p w:rsidR="004B3F17" w:rsidRPr="004B3F17" w:rsidRDefault="004B3F17" w:rsidP="004B3F17">
            <w:pPr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Татьяна Викторовна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безопасности жизнедеятельности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Обществознание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Социальная адаптация и основы правовых знаний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Основы интеллектуального труда</w:t>
            </w:r>
          </w:p>
          <w:p w:rsidR="004B3F17" w:rsidRPr="004B3F17" w:rsidRDefault="004B3F17" w:rsidP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Введение в основы финансовых отношений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4B3F17">
              <w:rPr>
                <w:sz w:val="14"/>
                <w:szCs w:val="14"/>
              </w:rPr>
              <w:t>Высшее</w:t>
            </w:r>
            <w:proofErr w:type="gramEnd"/>
            <w:r w:rsidRPr="004B3F17">
              <w:rPr>
                <w:sz w:val="14"/>
                <w:szCs w:val="14"/>
              </w:rPr>
              <w:t>, учитель истории, обществознания советского государства и права, философ, преподаватель философии, преподаватель социально-политических дисциплин</w:t>
            </w:r>
          </w:p>
          <w:p w:rsidR="004B3F17" w:rsidRPr="004B3F17" w:rsidRDefault="004B3F17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история с дополнительной специальностью «Советское право»,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философия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высшая квалификационная категория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«Создание и развитие музея образовательной организации» 2024 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>Особенности преподавания учебного предмета "Основы безопасности и защиты Родины" в условиях внесения изменений в ФОП ОО ФОП СОО, 2024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sz w:val="14"/>
                <w:szCs w:val="14"/>
              </w:rPr>
              <w:t xml:space="preserve">Учебный предмет "Основы безопасности и защиты Родины": </w:t>
            </w:r>
            <w:proofErr w:type="gramStart"/>
            <w:r w:rsidRPr="004B3F17">
              <w:rPr>
                <w:sz w:val="14"/>
                <w:szCs w:val="14"/>
              </w:rPr>
              <w:t>практико-ориентированное</w:t>
            </w:r>
            <w:proofErr w:type="gramEnd"/>
            <w:r w:rsidRPr="004B3F17">
              <w:rPr>
                <w:sz w:val="14"/>
                <w:szCs w:val="14"/>
              </w:rPr>
              <w:t xml:space="preserve"> обучения, 2024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4B3F17">
              <w:rPr>
                <w:bCs/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4B3F17">
              <w:rPr>
                <w:bCs/>
                <w:sz w:val="14"/>
                <w:szCs w:val="14"/>
              </w:rPr>
              <w:t>обучающимися</w:t>
            </w:r>
            <w:proofErr w:type="gramEnd"/>
            <w:r w:rsidRPr="004B3F17">
              <w:rPr>
                <w:bCs/>
                <w:sz w:val="14"/>
                <w:szCs w:val="14"/>
              </w:rPr>
              <w:t xml:space="preserve"> с инвалидностью и ОВЗ, 2024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Профессиональная переподготовка:</w:t>
            </w:r>
          </w:p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«</w:t>
            </w:r>
            <w:proofErr w:type="spellStart"/>
            <w:r w:rsidRPr="004B3F17">
              <w:rPr>
                <w:sz w:val="14"/>
                <w:szCs w:val="14"/>
              </w:rPr>
              <w:t>Тьютор</w:t>
            </w:r>
            <w:proofErr w:type="spellEnd"/>
            <w:r w:rsidRPr="004B3F17">
              <w:rPr>
                <w:sz w:val="14"/>
                <w:szCs w:val="14"/>
              </w:rPr>
              <w:t xml:space="preserve"> финансовой грамотности» 2021г.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4B3F17" w:rsidRPr="004B3F17" w:rsidRDefault="004B3F17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4B3F17">
              <w:rPr>
                <w:sz w:val="14"/>
                <w:szCs w:val="14"/>
              </w:rPr>
              <w:t>39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2F1C20" w:rsidRPr="0061457E" w:rsidRDefault="002F1C20" w:rsidP="002F1C20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2F1C20" w:rsidRPr="0061457E" w:rsidRDefault="002F1C20" w:rsidP="002F1C20">
            <w:pPr>
              <w:jc w:val="both"/>
              <w:rPr>
                <w:sz w:val="14"/>
                <w:szCs w:val="14"/>
              </w:rPr>
            </w:pPr>
            <w:r w:rsidRPr="0061457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2F1C20" w:rsidRPr="0061457E" w:rsidRDefault="002F1C20" w:rsidP="002F1C20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103502</w:t>
            </w:r>
            <w:r w:rsidRPr="0061457E">
              <w:rPr>
                <w:sz w:val="14"/>
                <w:szCs w:val="14"/>
              </w:rPr>
              <w:t xml:space="preserve"> Оператор электронно-вычислительных и вычислительных машин</w:t>
            </w:r>
          </w:p>
          <w:p w:rsidR="002F1C20" w:rsidRPr="0061457E" w:rsidRDefault="002F1C20" w:rsidP="002F1C20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103643</w:t>
            </w:r>
            <w:r w:rsidRPr="0061457E">
              <w:rPr>
                <w:sz w:val="14"/>
                <w:szCs w:val="14"/>
              </w:rPr>
              <w:t xml:space="preserve"> Пекарь</w:t>
            </w:r>
          </w:p>
          <w:p w:rsidR="002F1C20" w:rsidRPr="0061457E" w:rsidRDefault="002F1C20" w:rsidP="002F1C20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104198</w:t>
            </w:r>
            <w:r w:rsidRPr="0061457E">
              <w:rPr>
                <w:sz w:val="14"/>
                <w:szCs w:val="14"/>
              </w:rPr>
              <w:t xml:space="preserve"> Рабочий по комплексному обслуживанию и ремонту зданий</w:t>
            </w:r>
          </w:p>
          <w:p w:rsidR="002F1C20" w:rsidRPr="0061457E" w:rsidRDefault="002F1C20" w:rsidP="002F1C20">
            <w:pPr>
              <w:suppressAutoHyphens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104187</w:t>
            </w:r>
            <w:r w:rsidRPr="0061457E">
              <w:rPr>
                <w:sz w:val="14"/>
                <w:szCs w:val="14"/>
              </w:rPr>
              <w:t xml:space="preserve"> Рабочий зелёного хозяйства</w:t>
            </w:r>
          </w:p>
          <w:p w:rsidR="004B3F17" w:rsidRPr="0061457E" w:rsidRDefault="002F1C20" w:rsidP="002F1C2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103862</w:t>
            </w:r>
            <w:r w:rsidRPr="0061457E">
              <w:rPr>
                <w:sz w:val="14"/>
                <w:szCs w:val="14"/>
              </w:rPr>
              <w:t xml:space="preserve"> Портной</w:t>
            </w:r>
          </w:p>
        </w:tc>
      </w:tr>
    </w:tbl>
    <w:p w:rsidR="00A04646" w:rsidRPr="004B3F17" w:rsidRDefault="00A04646">
      <w:pPr>
        <w:jc w:val="center"/>
      </w:pPr>
    </w:p>
    <w:p w:rsidR="00A04646" w:rsidRPr="004B3F17" w:rsidRDefault="00A04646">
      <w:pPr>
        <w:jc w:val="center"/>
      </w:pPr>
    </w:p>
    <w:p w:rsidR="00A04646" w:rsidRPr="004B3F17" w:rsidRDefault="00A04646">
      <w:pPr>
        <w:jc w:val="center"/>
      </w:pPr>
    </w:p>
    <w:p w:rsidR="00A04646" w:rsidRPr="004B3F17" w:rsidRDefault="003B56C6" w:rsidP="004B3F17">
      <w:pPr>
        <w:tabs>
          <w:tab w:val="left" w:pos="5023"/>
        </w:tabs>
      </w:pPr>
      <w:r w:rsidRPr="004B3F17">
        <w:t xml:space="preserve">                                                                             </w:t>
      </w:r>
      <w:r w:rsidR="004B3F17">
        <w:tab/>
      </w:r>
    </w:p>
    <w:sectPr w:rsidR="00A04646" w:rsidRPr="004B3F17" w:rsidSect="00A04646">
      <w:headerReference w:type="default" r:id="rId8"/>
      <w:pgSz w:w="16838" w:h="11906" w:orient="landscape"/>
      <w:pgMar w:top="851" w:right="567" w:bottom="851" w:left="567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0C35" w:rsidRDefault="00330C35" w:rsidP="00A04646">
      <w:r>
        <w:separator/>
      </w:r>
    </w:p>
  </w:endnote>
  <w:endnote w:type="continuationSeparator" w:id="0">
    <w:p w:rsidR="00330C35" w:rsidRDefault="00330C35" w:rsidP="00A04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0C35" w:rsidRDefault="00330C35" w:rsidP="00A04646">
      <w:r>
        <w:separator/>
      </w:r>
    </w:p>
  </w:footnote>
  <w:footnote w:type="continuationSeparator" w:id="0">
    <w:p w:rsidR="00330C35" w:rsidRDefault="00330C35" w:rsidP="00A046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67528"/>
      <w:docPartObj>
        <w:docPartGallery w:val="Page Numbers (Top of Page)"/>
        <w:docPartUnique/>
      </w:docPartObj>
    </w:sdtPr>
    <w:sdtContent>
      <w:p w:rsidR="006903A9" w:rsidRDefault="00064D9A">
        <w:pPr>
          <w:pStyle w:val="Header"/>
          <w:jc w:val="center"/>
        </w:pPr>
        <w:fldSimple w:instr="PAGE">
          <w:r w:rsidR="002F00FB">
            <w:rPr>
              <w:noProof/>
            </w:rPr>
            <w:t>2</w:t>
          </w:r>
        </w:fldSimple>
      </w:p>
    </w:sdtContent>
  </w:sdt>
  <w:p w:rsidR="006903A9" w:rsidRDefault="006903A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534C71"/>
    <w:multiLevelType w:val="multilevel"/>
    <w:tmpl w:val="B0346F6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D934980"/>
    <w:multiLevelType w:val="multilevel"/>
    <w:tmpl w:val="4CC6BA0C"/>
    <w:lvl w:ilvl="0">
      <w:start w:val="1"/>
      <w:numFmt w:val="decimal"/>
      <w:lvlText w:val="%1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04646"/>
    <w:rsid w:val="000025D7"/>
    <w:rsid w:val="00020523"/>
    <w:rsid w:val="00064D9A"/>
    <w:rsid w:val="00072133"/>
    <w:rsid w:val="00076556"/>
    <w:rsid w:val="000F3DAA"/>
    <w:rsid w:val="0010100D"/>
    <w:rsid w:val="001411C0"/>
    <w:rsid w:val="00155196"/>
    <w:rsid w:val="001858B9"/>
    <w:rsid w:val="001B5BC1"/>
    <w:rsid w:val="00260097"/>
    <w:rsid w:val="00274965"/>
    <w:rsid w:val="002B1F31"/>
    <w:rsid w:val="002E7241"/>
    <w:rsid w:val="002F00FB"/>
    <w:rsid w:val="002F1C20"/>
    <w:rsid w:val="003164CE"/>
    <w:rsid w:val="00330C35"/>
    <w:rsid w:val="00332EC2"/>
    <w:rsid w:val="00373AC5"/>
    <w:rsid w:val="00382810"/>
    <w:rsid w:val="003B56C6"/>
    <w:rsid w:val="004221E5"/>
    <w:rsid w:val="004B3F17"/>
    <w:rsid w:val="004B66D6"/>
    <w:rsid w:val="004C720B"/>
    <w:rsid w:val="00541404"/>
    <w:rsid w:val="005B1461"/>
    <w:rsid w:val="0061457E"/>
    <w:rsid w:val="00617E80"/>
    <w:rsid w:val="006257A6"/>
    <w:rsid w:val="00636E57"/>
    <w:rsid w:val="006903A9"/>
    <w:rsid w:val="006E40D7"/>
    <w:rsid w:val="006E68A1"/>
    <w:rsid w:val="007556DA"/>
    <w:rsid w:val="007704AC"/>
    <w:rsid w:val="00775A7B"/>
    <w:rsid w:val="00787583"/>
    <w:rsid w:val="007B223F"/>
    <w:rsid w:val="00813A1F"/>
    <w:rsid w:val="00857CC3"/>
    <w:rsid w:val="008760E6"/>
    <w:rsid w:val="00887AE0"/>
    <w:rsid w:val="00890E1C"/>
    <w:rsid w:val="00893F40"/>
    <w:rsid w:val="008F5033"/>
    <w:rsid w:val="009228FA"/>
    <w:rsid w:val="009303D9"/>
    <w:rsid w:val="00986638"/>
    <w:rsid w:val="009A77E8"/>
    <w:rsid w:val="009B3ECF"/>
    <w:rsid w:val="009B6BBF"/>
    <w:rsid w:val="009C19B7"/>
    <w:rsid w:val="009C5DBF"/>
    <w:rsid w:val="009D7348"/>
    <w:rsid w:val="009E0DF6"/>
    <w:rsid w:val="00A01408"/>
    <w:rsid w:val="00A04646"/>
    <w:rsid w:val="00B4319B"/>
    <w:rsid w:val="00B623EB"/>
    <w:rsid w:val="00B625E8"/>
    <w:rsid w:val="00B70F07"/>
    <w:rsid w:val="00BB6578"/>
    <w:rsid w:val="00C03467"/>
    <w:rsid w:val="00C33F58"/>
    <w:rsid w:val="00C77B5E"/>
    <w:rsid w:val="00D81DD3"/>
    <w:rsid w:val="00E26F30"/>
    <w:rsid w:val="00E565EB"/>
    <w:rsid w:val="00E7624E"/>
    <w:rsid w:val="00ED0C78"/>
    <w:rsid w:val="00FB3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9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3F4C90"/>
    <w:rPr>
      <w:rFonts w:ascii="Courier New" w:hAnsi="Courier New" w:cs="Courier New"/>
      <w:sz w:val="20"/>
      <w:szCs w:val="20"/>
    </w:rPr>
  </w:style>
  <w:style w:type="character" w:styleId="a4">
    <w:name w:val="Strong"/>
    <w:basedOn w:val="a0"/>
    <w:uiPriority w:val="99"/>
    <w:qFormat/>
    <w:rsid w:val="00CF148B"/>
    <w:rPr>
      <w:rFonts w:cs="Times New Roman"/>
      <w:b/>
      <w:bCs/>
    </w:rPr>
  </w:style>
  <w:style w:type="character" w:customStyle="1" w:styleId="-">
    <w:name w:val="Интернет-ссылка"/>
    <w:basedOn w:val="a0"/>
    <w:uiPriority w:val="99"/>
    <w:unhideWhenUsed/>
    <w:rsid w:val="00BF07CE"/>
  </w:style>
  <w:style w:type="character" w:styleId="a5">
    <w:name w:val="FollowedHyperlink"/>
    <w:basedOn w:val="a0"/>
    <w:uiPriority w:val="99"/>
    <w:semiHidden/>
    <w:unhideWhenUsed/>
    <w:qFormat/>
    <w:rsid w:val="00FA2634"/>
    <w:rPr>
      <w:color w:val="800080" w:themeColor="followedHyperlink"/>
      <w:u w:val="single"/>
    </w:rPr>
  </w:style>
  <w:style w:type="character" w:customStyle="1" w:styleId="a6">
    <w:name w:val="Подзаголовок Знак"/>
    <w:basedOn w:val="a0"/>
    <w:uiPriority w:val="11"/>
    <w:qFormat/>
    <w:rsid w:val="00DB65DA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Верх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9">
    <w:name w:val="Текст выноски Знак"/>
    <w:basedOn w:val="a0"/>
    <w:uiPriority w:val="99"/>
    <w:semiHidden/>
    <w:qFormat/>
    <w:rsid w:val="00BC0509"/>
    <w:rPr>
      <w:rFonts w:ascii="Segoe UI" w:hAnsi="Segoe UI" w:cs="Segoe UI"/>
      <w:sz w:val="18"/>
      <w:szCs w:val="18"/>
    </w:rPr>
  </w:style>
  <w:style w:type="character" w:customStyle="1" w:styleId="aa">
    <w:name w:val="Символ нумерации"/>
    <w:qFormat/>
    <w:rsid w:val="00A04646"/>
  </w:style>
  <w:style w:type="paragraph" w:customStyle="1" w:styleId="ab">
    <w:name w:val="Заголовок"/>
    <w:basedOn w:val="a"/>
    <w:next w:val="ac"/>
    <w:qFormat/>
    <w:rsid w:val="00FA17D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482904"/>
    <w:pPr>
      <w:spacing w:after="140" w:line="276" w:lineRule="auto"/>
    </w:pPr>
  </w:style>
  <w:style w:type="paragraph" w:styleId="ad">
    <w:name w:val="List"/>
    <w:basedOn w:val="a"/>
    <w:unhideWhenUsed/>
    <w:rsid w:val="004751CA"/>
    <w:pPr>
      <w:ind w:left="283" w:hanging="283"/>
      <w:contextualSpacing/>
    </w:pPr>
  </w:style>
  <w:style w:type="paragraph" w:customStyle="1" w:styleId="Caption">
    <w:name w:val="Caption"/>
    <w:basedOn w:val="a"/>
    <w:qFormat/>
    <w:rsid w:val="00FA17D9"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rsid w:val="00482904"/>
    <w:pPr>
      <w:suppressLineNumbers/>
    </w:pPr>
    <w:rPr>
      <w:rFonts w:cs="Mangal"/>
    </w:rPr>
  </w:style>
  <w:style w:type="paragraph" w:customStyle="1" w:styleId="1">
    <w:name w:val="Заголовок1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caption"/>
    <w:basedOn w:val="a"/>
    <w:qFormat/>
    <w:rsid w:val="00482904"/>
    <w:pPr>
      <w:suppressLineNumbers/>
      <w:spacing w:before="120" w:after="120"/>
    </w:pPr>
    <w:rPr>
      <w:rFonts w:cs="Mangal"/>
      <w:i/>
      <w:iCs/>
    </w:rPr>
  </w:style>
  <w:style w:type="paragraph" w:styleId="af0">
    <w:name w:val="Title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1">
    <w:name w:val="Plain Text"/>
    <w:basedOn w:val="a"/>
    <w:uiPriority w:val="99"/>
    <w:qFormat/>
    <w:rsid w:val="00482904"/>
    <w:rPr>
      <w:rFonts w:ascii="Courier New" w:hAnsi="Courier New" w:cs="Courier New"/>
      <w:sz w:val="20"/>
      <w:szCs w:val="20"/>
    </w:rPr>
  </w:style>
  <w:style w:type="paragraph" w:styleId="af2">
    <w:name w:val="Normal (Web)"/>
    <w:basedOn w:val="a"/>
    <w:uiPriority w:val="99"/>
    <w:qFormat/>
    <w:rsid w:val="00CF148B"/>
    <w:pPr>
      <w:spacing w:beforeAutospacing="1" w:afterAutospacing="1"/>
    </w:pPr>
  </w:style>
  <w:style w:type="paragraph" w:customStyle="1" w:styleId="p4">
    <w:name w:val="p4"/>
    <w:basedOn w:val="a"/>
    <w:qFormat/>
    <w:rsid w:val="004A6E74"/>
    <w:pPr>
      <w:spacing w:beforeAutospacing="1" w:afterAutospacing="1"/>
    </w:pPr>
  </w:style>
  <w:style w:type="paragraph" w:styleId="af3">
    <w:name w:val="No Spacing"/>
    <w:uiPriority w:val="1"/>
    <w:qFormat/>
    <w:rsid w:val="009143B9"/>
    <w:rPr>
      <w:sz w:val="24"/>
      <w:szCs w:val="24"/>
    </w:rPr>
  </w:style>
  <w:style w:type="paragraph" w:styleId="af4">
    <w:name w:val="List Paragraph"/>
    <w:basedOn w:val="a"/>
    <w:uiPriority w:val="34"/>
    <w:qFormat/>
    <w:rsid w:val="00BF07CE"/>
    <w:pPr>
      <w:ind w:left="720"/>
      <w:contextualSpacing/>
    </w:pPr>
  </w:style>
  <w:style w:type="paragraph" w:styleId="af5">
    <w:name w:val="Subtitle"/>
    <w:basedOn w:val="a"/>
    <w:next w:val="a"/>
    <w:uiPriority w:val="11"/>
    <w:qFormat/>
    <w:rsid w:val="00DB65DA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6">
    <w:name w:val="Верхний и нижний колонтитулы"/>
    <w:basedOn w:val="a"/>
    <w:qFormat/>
    <w:rsid w:val="00482904"/>
  </w:style>
  <w:style w:type="paragraph" w:customStyle="1" w:styleId="Header">
    <w:name w:val="Head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af7">
    <w:name w:val="Содержимое таблицы"/>
    <w:basedOn w:val="a"/>
    <w:qFormat/>
    <w:rsid w:val="00482904"/>
    <w:pPr>
      <w:suppressLineNumbers/>
    </w:pPr>
  </w:style>
  <w:style w:type="paragraph" w:customStyle="1" w:styleId="af8">
    <w:name w:val="Заголовок таблицы"/>
    <w:basedOn w:val="af7"/>
    <w:qFormat/>
    <w:rsid w:val="00482904"/>
    <w:pPr>
      <w:jc w:val="center"/>
    </w:pPr>
    <w:rPr>
      <w:b/>
      <w:bCs/>
    </w:rPr>
  </w:style>
  <w:style w:type="paragraph" w:styleId="af9">
    <w:name w:val="Balloon Text"/>
    <w:basedOn w:val="a"/>
    <w:uiPriority w:val="99"/>
    <w:semiHidden/>
    <w:unhideWhenUsed/>
    <w:qFormat/>
    <w:rsid w:val="00BC0509"/>
    <w:rPr>
      <w:rFonts w:ascii="Segoe UI" w:hAnsi="Segoe UI" w:cs="Segoe UI"/>
      <w:sz w:val="18"/>
      <w:szCs w:val="18"/>
    </w:rPr>
  </w:style>
  <w:style w:type="table" w:styleId="afa">
    <w:name w:val="Table Grid"/>
    <w:basedOn w:val="a1"/>
    <w:uiPriority w:val="59"/>
    <w:rsid w:val="00BF0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F643-EDCB-438B-AC8C-E3F25BA68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NhT</Company>
  <LinksUpToDate>false</LinksUpToDate>
  <CharactersWithSpaces>4643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дом</dc:creator>
  <cp:lastModifiedBy>Adm</cp:lastModifiedBy>
  <cp:revision>3</cp:revision>
  <cp:lastPrinted>2022-11-25T09:56:00Z</cp:lastPrinted>
  <dcterms:created xsi:type="dcterms:W3CDTF">2026-10-27T11:40:00Z</dcterms:created>
  <dcterms:modified xsi:type="dcterms:W3CDTF">2026-10-27T11:42:00Z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NhT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