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46" w:rsidRPr="004B3F17" w:rsidRDefault="003B56C6" w:rsidP="0061457E">
      <w:pPr>
        <w:tabs>
          <w:tab w:val="left" w:pos="1410"/>
        </w:tabs>
        <w:suppressAutoHyphens/>
        <w:jc w:val="center"/>
      </w:pPr>
      <w:r w:rsidRPr="004B3F17">
        <w:rPr>
          <w:b/>
          <w:sz w:val="28"/>
          <w:szCs w:val="28"/>
        </w:rPr>
        <w:t>Педагогический (научно-педагогический) состав ГАПОУ АО «Архангельский политехнический техникум»</w:t>
      </w:r>
    </w:p>
    <w:p w:rsidR="00A04646" w:rsidRPr="006D1560" w:rsidRDefault="006D1560" w:rsidP="0061457E">
      <w:pPr>
        <w:pStyle w:val="af4"/>
        <w:tabs>
          <w:tab w:val="left" w:pos="1410"/>
        </w:tabs>
        <w:jc w:val="center"/>
        <w:rPr>
          <w:b/>
          <w:sz w:val="28"/>
          <w:szCs w:val="28"/>
        </w:rPr>
      </w:pPr>
      <w:r w:rsidRPr="006D1560">
        <w:rPr>
          <w:b/>
          <w:sz w:val="28"/>
          <w:szCs w:val="28"/>
        </w:rPr>
        <w:t>103502 Оператор электронно-вычислительных и вычислительных машин</w:t>
      </w:r>
    </w:p>
    <w:p w:rsidR="006D1560" w:rsidRPr="006D1560" w:rsidRDefault="006D1560" w:rsidP="0061457E">
      <w:pPr>
        <w:pStyle w:val="af4"/>
        <w:tabs>
          <w:tab w:val="left" w:pos="1410"/>
        </w:tabs>
        <w:jc w:val="center"/>
        <w:rPr>
          <w:b/>
          <w:sz w:val="28"/>
          <w:szCs w:val="28"/>
        </w:rPr>
      </w:pPr>
      <w:r w:rsidRPr="006D1560">
        <w:rPr>
          <w:b/>
          <w:sz w:val="28"/>
          <w:szCs w:val="28"/>
        </w:rPr>
        <w:t>Адаптированная образовательная программа</w:t>
      </w:r>
    </w:p>
    <w:p w:rsidR="00A04646" w:rsidRPr="004B3F17" w:rsidRDefault="00A04646">
      <w:pPr>
        <w:pStyle w:val="af4"/>
        <w:tabs>
          <w:tab w:val="left" w:pos="1410"/>
        </w:tabs>
        <w:rPr>
          <w:b/>
          <w:sz w:val="32"/>
          <w:szCs w:val="32"/>
        </w:rPr>
      </w:pPr>
    </w:p>
    <w:tbl>
      <w:tblPr>
        <w:tblStyle w:val="afa"/>
        <w:tblW w:w="16005" w:type="dxa"/>
        <w:tblLayout w:type="fixed"/>
        <w:tblLook w:val="04A0"/>
      </w:tblPr>
      <w:tblGrid>
        <w:gridCol w:w="816"/>
        <w:gridCol w:w="1135"/>
        <w:gridCol w:w="1276"/>
        <w:gridCol w:w="2110"/>
        <w:gridCol w:w="1532"/>
        <w:gridCol w:w="1489"/>
        <w:gridCol w:w="707"/>
        <w:gridCol w:w="673"/>
        <w:gridCol w:w="1689"/>
        <w:gridCol w:w="1551"/>
        <w:gridCol w:w="1514"/>
        <w:gridCol w:w="1513"/>
      </w:tblGrid>
      <w:tr w:rsidR="00A04646" w:rsidRPr="004B3F17" w:rsidTr="007B223F">
        <w:tc>
          <w:tcPr>
            <w:tcW w:w="816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4B3F17">
              <w:rPr>
                <w:b/>
                <w:sz w:val="14"/>
                <w:szCs w:val="14"/>
              </w:rPr>
              <w:t>п</w:t>
            </w:r>
            <w:proofErr w:type="spellEnd"/>
            <w:proofErr w:type="gramEnd"/>
            <w:r w:rsidRPr="004B3F17">
              <w:rPr>
                <w:b/>
                <w:sz w:val="14"/>
                <w:szCs w:val="14"/>
              </w:rPr>
              <w:t>/</w:t>
            </w:r>
            <w:proofErr w:type="spellStart"/>
            <w:r w:rsidRPr="004B3F17">
              <w:rPr>
                <w:b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 xml:space="preserve">Фамилия </w:t>
            </w:r>
          </w:p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Имя Отчество</w:t>
            </w:r>
          </w:p>
        </w:tc>
        <w:tc>
          <w:tcPr>
            <w:tcW w:w="1276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Занимаемая должность</w:t>
            </w:r>
          </w:p>
        </w:tc>
        <w:tc>
          <w:tcPr>
            <w:tcW w:w="2110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532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Уровень профессионального образования, направление подготовки и (или) специальности, в том числе научной, и квалификации</w:t>
            </w:r>
          </w:p>
        </w:tc>
        <w:tc>
          <w:tcPr>
            <w:tcW w:w="1489" w:type="dxa"/>
            <w:shd w:val="clear" w:color="auto" w:fill="auto"/>
          </w:tcPr>
          <w:p w:rsidR="00A04646" w:rsidRPr="004B3F17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Квалификационная категория</w:t>
            </w:r>
          </w:p>
        </w:tc>
        <w:tc>
          <w:tcPr>
            <w:tcW w:w="707" w:type="dxa"/>
            <w:shd w:val="clear" w:color="auto" w:fill="auto"/>
          </w:tcPr>
          <w:p w:rsidR="00A04646" w:rsidRPr="004B3F17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673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689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 xml:space="preserve">Сведения о повышении квалификации </w:t>
            </w:r>
          </w:p>
        </w:tc>
        <w:tc>
          <w:tcPr>
            <w:tcW w:w="1551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Сведения о профессиональной переподготовке</w:t>
            </w:r>
          </w:p>
        </w:tc>
        <w:tc>
          <w:tcPr>
            <w:tcW w:w="1514" w:type="dxa"/>
            <w:shd w:val="clear" w:color="auto" w:fill="auto"/>
          </w:tcPr>
          <w:p w:rsidR="00A04646" w:rsidRPr="004B3F17" w:rsidRDefault="003B56C6">
            <w:pPr>
              <w:tabs>
                <w:tab w:val="left" w:pos="1375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Продолжительность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513" w:type="dxa"/>
            <w:shd w:val="clear" w:color="auto" w:fill="auto"/>
          </w:tcPr>
          <w:p w:rsidR="00A04646" w:rsidRPr="004B3F17" w:rsidRDefault="003B56C6">
            <w:pPr>
              <w:tabs>
                <w:tab w:val="left" w:pos="1375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Код и наименование профессии, специальности, направления подготовки, в реализации которых участвует педагогический работник</w:t>
            </w:r>
          </w:p>
        </w:tc>
      </w:tr>
      <w:tr w:rsidR="00636E57" w:rsidRPr="004B3F17" w:rsidTr="007B223F">
        <w:trPr>
          <w:trHeight w:val="720"/>
        </w:trPr>
        <w:tc>
          <w:tcPr>
            <w:tcW w:w="816" w:type="dxa"/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:rsidR="00636E57" w:rsidRPr="004B3F17" w:rsidRDefault="00636E57" w:rsidP="004B3F17">
            <w:pPr>
              <w:ind w:right="-96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Григорьева</w:t>
            </w:r>
          </w:p>
          <w:p w:rsidR="00636E57" w:rsidRPr="004B3F17" w:rsidRDefault="00636E57" w:rsidP="004B3F17">
            <w:pPr>
              <w:ind w:right="-96"/>
              <w:jc w:val="center"/>
              <w:rPr>
                <w:sz w:val="14"/>
                <w:szCs w:val="14"/>
                <w:highlight w:val="yellow"/>
              </w:rPr>
            </w:pPr>
            <w:r w:rsidRPr="004B3F17">
              <w:rPr>
                <w:sz w:val="14"/>
                <w:szCs w:val="14"/>
              </w:rPr>
              <w:t>Юлия   Владимировна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636E57" w:rsidRPr="004B3F17" w:rsidRDefault="00636E57" w:rsidP="004B3F17">
            <w:pPr>
              <w:ind w:right="-74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shd w:val="clear" w:color="auto" w:fill="FFFFFF" w:themeFill="background1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Технологии размещения информационных ресурсов </w:t>
            </w:r>
            <w:proofErr w:type="gramStart"/>
            <w:r w:rsidRPr="004B3F17">
              <w:rPr>
                <w:sz w:val="14"/>
                <w:szCs w:val="14"/>
              </w:rPr>
              <w:t>на</w:t>
            </w:r>
            <w:proofErr w:type="gramEnd"/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сайте</w:t>
            </w:r>
            <w:proofErr w:type="gramEnd"/>
          </w:p>
        </w:tc>
        <w:tc>
          <w:tcPr>
            <w:tcW w:w="1532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Среднее профессиональное образование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Мастер производственного обучения (специалист по социальной работе)</w:t>
            </w:r>
          </w:p>
        </w:tc>
        <w:tc>
          <w:tcPr>
            <w:tcW w:w="1489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shd w:val="clear" w:color="auto" w:fill="FFFFFF" w:themeFill="background1"/>
          </w:tcPr>
          <w:p w:rsidR="00636E57" w:rsidRPr="004B3F17" w:rsidRDefault="00636E57">
            <w:pPr>
              <w:tabs>
                <w:tab w:val="left" w:pos="1410"/>
              </w:tabs>
              <w:jc w:val="center"/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курсы повышения квалификации: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«Электронное обучение и дистанционные образовательные технологии в профессиональном образовании» 2023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«Проектирование электронного учебно-методического комплекса по дисциплине (профессиональному модулю) с использованием сервиса Интернет» 2023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«Организация дистанционного обучения для лиц с ОВЗ и инвалидов» 2023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«Глобальная сеть Интернет для педагога: безопасная работа и успешная коммуникация» 2023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14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14 лет</w:t>
            </w:r>
          </w:p>
        </w:tc>
        <w:tc>
          <w:tcPr>
            <w:tcW w:w="1513" w:type="dxa"/>
            <w:shd w:val="clear" w:color="auto" w:fill="FFFFFF" w:themeFill="background1"/>
          </w:tcPr>
          <w:p w:rsidR="00636E57" w:rsidRPr="006D1560" w:rsidRDefault="00636E57" w:rsidP="0061457E">
            <w:pPr>
              <w:jc w:val="both"/>
              <w:rPr>
                <w:sz w:val="14"/>
                <w:szCs w:val="14"/>
              </w:rPr>
            </w:pPr>
            <w:r w:rsidRPr="006D1560">
              <w:rPr>
                <w:sz w:val="14"/>
                <w:szCs w:val="14"/>
                <w:shd w:val="clear" w:color="auto" w:fill="FFFFFF"/>
              </w:rPr>
              <w:t>103502 Оператор электронно-вычислительных и вычислительных машин</w:t>
            </w:r>
          </w:p>
        </w:tc>
      </w:tr>
      <w:tr w:rsidR="00A01408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Ференс</w:t>
            </w:r>
            <w:proofErr w:type="spellEnd"/>
          </w:p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Анастасия Владимировна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информационных технологий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Охрана труда и техника безопасности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электротехники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Адаптивные информационные и коммуникационные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Технологии технической обработки </w:t>
            </w:r>
            <w:proofErr w:type="gramStart"/>
            <w:r w:rsidRPr="004B3F17">
              <w:rPr>
                <w:sz w:val="14"/>
                <w:szCs w:val="14"/>
              </w:rPr>
              <w:t>информационных</w:t>
            </w:r>
            <w:proofErr w:type="gramEnd"/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ресурсов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Технологии размещения информационных ресурсов </w:t>
            </w:r>
            <w:proofErr w:type="gramStart"/>
            <w:r w:rsidRPr="004B3F17">
              <w:rPr>
                <w:sz w:val="14"/>
                <w:szCs w:val="14"/>
              </w:rPr>
              <w:t>на</w:t>
            </w:r>
            <w:proofErr w:type="gramEnd"/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сайте</w:t>
            </w:r>
            <w:proofErr w:type="gramEnd"/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Высшее, </w:t>
            </w:r>
            <w:proofErr w:type="spellStart"/>
            <w:proofErr w:type="gramStart"/>
            <w:r w:rsidRPr="004B3F17">
              <w:rPr>
                <w:sz w:val="14"/>
                <w:szCs w:val="14"/>
              </w:rPr>
              <w:t>информатик-экономист</w:t>
            </w:r>
            <w:proofErr w:type="spellEnd"/>
            <w:proofErr w:type="gramEnd"/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Прикладная информатика в экономике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shd w:val="clear" w:color="auto" w:fill="FFFFFF" w:themeFill="background1"/>
          </w:tcPr>
          <w:p w:rsidR="00A01408" w:rsidRPr="004B3F17" w:rsidRDefault="00A01408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курсы повышения квалификации:         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>Особенности преподавания учебного предмета "Основы безопасности и защиты Родины" в условиях внесения изменений в ФОП ОО ФОП СОО, 2024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Технологии </w:t>
            </w:r>
            <w:proofErr w:type="spellStart"/>
            <w:r w:rsidRPr="004B3F17">
              <w:rPr>
                <w:bCs/>
                <w:sz w:val="14"/>
                <w:szCs w:val="14"/>
              </w:rPr>
              <w:t>тифлокомментирования</w:t>
            </w:r>
            <w:proofErr w:type="spellEnd"/>
            <w:r w:rsidRPr="004B3F17">
              <w:rPr>
                <w:bCs/>
                <w:sz w:val="14"/>
                <w:szCs w:val="14"/>
              </w:rPr>
              <w:t>, 2024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«Учебный предмет "Основы безопасности и защиты Родины": </w:t>
            </w:r>
            <w:proofErr w:type="gramStart"/>
            <w:r w:rsidRPr="004B3F17">
              <w:rPr>
                <w:bCs/>
                <w:sz w:val="14"/>
                <w:szCs w:val="14"/>
              </w:rPr>
              <w:lastRenderedPageBreak/>
              <w:t>практико-ориентированное</w:t>
            </w:r>
            <w:proofErr w:type="gramEnd"/>
            <w:r w:rsidRPr="004B3F17">
              <w:rPr>
                <w:bCs/>
                <w:sz w:val="14"/>
                <w:szCs w:val="14"/>
              </w:rPr>
              <w:t xml:space="preserve"> обучения» 2024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bCs/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bCs/>
                <w:sz w:val="14"/>
                <w:szCs w:val="14"/>
              </w:rPr>
              <w:t xml:space="preserve"> с инвалидностью и ОВЗ» 2024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>«Цифровая гигиена: Как обучать детей безопасности в интернете» 2025</w:t>
            </w:r>
          </w:p>
        </w:tc>
        <w:tc>
          <w:tcPr>
            <w:tcW w:w="1551" w:type="dxa"/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lastRenderedPageBreak/>
              <w:t xml:space="preserve">Профессиональная переподготовка       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«Педагогика, психология и методика профессионального образования» 2025</w:t>
            </w:r>
          </w:p>
        </w:tc>
        <w:tc>
          <w:tcPr>
            <w:tcW w:w="1514" w:type="dxa"/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2 года</w:t>
            </w:r>
          </w:p>
        </w:tc>
        <w:tc>
          <w:tcPr>
            <w:tcW w:w="1513" w:type="dxa"/>
            <w:shd w:val="clear" w:color="auto" w:fill="FFFFFF" w:themeFill="background1"/>
          </w:tcPr>
          <w:p w:rsidR="00A01408" w:rsidRPr="0061457E" w:rsidRDefault="002B1F31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103502</w:t>
            </w:r>
            <w:r w:rsidR="00A01408" w:rsidRPr="0061457E">
              <w:rPr>
                <w:sz w:val="14"/>
                <w:szCs w:val="14"/>
              </w:rPr>
              <w:t xml:space="preserve"> Оператор электронно-вычислительных и вычислительных машин</w:t>
            </w:r>
          </w:p>
          <w:p w:rsidR="00A01408" w:rsidRPr="0061457E" w:rsidRDefault="002B1F31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103643</w:t>
            </w:r>
            <w:r w:rsidR="00A01408" w:rsidRPr="0061457E">
              <w:rPr>
                <w:sz w:val="14"/>
                <w:szCs w:val="14"/>
              </w:rPr>
              <w:t xml:space="preserve"> Пекарь</w:t>
            </w:r>
          </w:p>
          <w:p w:rsidR="00A01408" w:rsidRPr="0061457E" w:rsidRDefault="002B1F31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104187</w:t>
            </w:r>
            <w:r w:rsidR="00A01408" w:rsidRPr="0061457E">
              <w:rPr>
                <w:sz w:val="14"/>
                <w:szCs w:val="14"/>
              </w:rPr>
              <w:t xml:space="preserve"> Рабочий по комплексному обслуживанию и ремонту зданий</w:t>
            </w:r>
          </w:p>
          <w:p w:rsidR="00A01408" w:rsidRPr="0061457E" w:rsidRDefault="002B1F31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103682 Портной</w:t>
            </w:r>
          </w:p>
        </w:tc>
      </w:tr>
      <w:tr w:rsidR="004B3F1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4B3F17" w:rsidRPr="004B3F17" w:rsidRDefault="004B3F1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Черепанова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Мария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Владимировна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Основы электроники и цифровой </w:t>
            </w:r>
            <w:proofErr w:type="spellStart"/>
            <w:r w:rsidRPr="004B3F17">
              <w:rPr>
                <w:sz w:val="14"/>
                <w:szCs w:val="14"/>
              </w:rPr>
              <w:t>схемотехники</w:t>
            </w:r>
            <w:proofErr w:type="spellEnd"/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Адаптивные информационные и коммуникационные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технологии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интеллектуального труда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336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  Высшее образование, Прикладная информатика (в экономике), Информатик-экономист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tabs>
                <w:tab w:val="left" w:pos="1410"/>
              </w:tabs>
              <w:jc w:val="center"/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  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 xml:space="preserve"> с инвалидностью и ОВЗ» 2026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«Руководители, педагогические работники и инструкторы гражданской обороны курсов гражданской обороны муниципальных образований» 2026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</w:pPr>
            <w:r w:rsidRPr="004B3F17">
              <w:t xml:space="preserve">                   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 1 год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103502  Оператор электронно-вычислительных и вычислительных машин</w:t>
            </w:r>
          </w:p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103643 Пекарь</w:t>
            </w:r>
          </w:p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104198 Рабочий по комплексному обслуживанию и ремонту зданий</w:t>
            </w:r>
          </w:p>
          <w:p w:rsidR="004B3F17" w:rsidRPr="0061457E" w:rsidRDefault="004B3F1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4B3F1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Шишкина      </w:t>
            </w:r>
            <w:proofErr w:type="spellStart"/>
            <w:r w:rsidRPr="004B3F17">
              <w:rPr>
                <w:sz w:val="14"/>
                <w:szCs w:val="14"/>
              </w:rPr>
              <w:t>Карина</w:t>
            </w:r>
            <w:proofErr w:type="spellEnd"/>
            <w:r w:rsidRPr="004B3F17">
              <w:rPr>
                <w:sz w:val="14"/>
                <w:szCs w:val="14"/>
              </w:rPr>
              <w:t xml:space="preserve"> Филипповна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Коммуникативный практикум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Психология личности и профессиональное самоопределение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Адаптивная физическая культура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 профессиональное,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техник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Программное обеспечение вычислительной техники и автоматизированных систем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 xml:space="preserve"> с инвалидностью и ОВЗ» 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11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103502 Оператор электронно-вычислительных машин</w:t>
            </w:r>
          </w:p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103643 Пекарь</w:t>
            </w:r>
          </w:p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103862 Портной</w:t>
            </w:r>
          </w:p>
          <w:p w:rsidR="004B3F17" w:rsidRPr="0061457E" w:rsidRDefault="004B3F17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bCs/>
                <w:sz w:val="14"/>
                <w:szCs w:val="14"/>
              </w:rPr>
              <w:t xml:space="preserve">104198 Рабочий по комплексному обслуживанию и ремонту зданий 104187 </w:t>
            </w:r>
            <w:r w:rsidRPr="0061457E">
              <w:rPr>
                <w:sz w:val="14"/>
                <w:szCs w:val="14"/>
              </w:rPr>
              <w:t>Рабочий зелёного хозяйства</w:t>
            </w:r>
          </w:p>
        </w:tc>
      </w:tr>
      <w:tr w:rsidR="004B3F1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4B3F17" w:rsidRPr="004B3F17" w:rsidRDefault="004B3F1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Янсон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Татьяна Викторовна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безопасности жизнедеятельности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Обществознание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Социальная адаптация и основы правовых знаний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интеллектуального труда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Введение в основы финансовых отношений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учитель истории, обществознания советского государства и права, философ, преподаватель философии, преподаватель социально-политических дисциплин</w:t>
            </w:r>
          </w:p>
          <w:p w:rsidR="004B3F17" w:rsidRPr="004B3F17" w:rsidRDefault="004B3F17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история с дополнительной специальностью «Советское право»,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философия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высшая квалификационная категория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«Создание и развитие музея образовательной организации» 2024 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Особенности преподавания учебного предмета "Основы безопасности и защиты Родины" в условиях внесения изменений в ФОП ОО ФОП СОО, 2024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Учебный предмет "Основы безопасности и защиты Родины": </w:t>
            </w:r>
            <w:proofErr w:type="gramStart"/>
            <w:r w:rsidRPr="004B3F17">
              <w:rPr>
                <w:sz w:val="14"/>
                <w:szCs w:val="14"/>
              </w:rPr>
              <w:t>практико-ориентированное</w:t>
            </w:r>
            <w:proofErr w:type="gramEnd"/>
            <w:r w:rsidRPr="004B3F17">
              <w:rPr>
                <w:sz w:val="14"/>
                <w:szCs w:val="14"/>
              </w:rPr>
              <w:t xml:space="preserve"> обучения, 2024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bCs/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bCs/>
                <w:sz w:val="14"/>
                <w:szCs w:val="14"/>
              </w:rPr>
              <w:t xml:space="preserve"> с инвалидностью и ОВЗ, 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переподготовка: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</w:t>
            </w:r>
            <w:proofErr w:type="spellStart"/>
            <w:r w:rsidRPr="004B3F17">
              <w:rPr>
                <w:sz w:val="14"/>
                <w:szCs w:val="14"/>
              </w:rPr>
              <w:t>Тьютор</w:t>
            </w:r>
            <w:proofErr w:type="spellEnd"/>
            <w:r w:rsidRPr="004B3F17">
              <w:rPr>
                <w:sz w:val="14"/>
                <w:szCs w:val="14"/>
              </w:rPr>
              <w:t xml:space="preserve"> финансовой грамотности» 2021г.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39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2F1C20" w:rsidRPr="0061457E" w:rsidRDefault="002F1C20" w:rsidP="002F1C20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2F1C20" w:rsidRPr="0061457E" w:rsidRDefault="002F1C20" w:rsidP="002F1C20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2F1C20" w:rsidRPr="0061457E" w:rsidRDefault="002F1C20" w:rsidP="002F1C20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103502</w:t>
            </w:r>
            <w:r w:rsidRPr="0061457E">
              <w:rPr>
                <w:sz w:val="14"/>
                <w:szCs w:val="14"/>
              </w:rPr>
              <w:t xml:space="preserve"> Оператор электронно-вычислительных и вычислительных машин</w:t>
            </w:r>
          </w:p>
          <w:p w:rsidR="002F1C20" w:rsidRPr="0061457E" w:rsidRDefault="002F1C20" w:rsidP="002F1C20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103643</w:t>
            </w:r>
            <w:r w:rsidRPr="0061457E">
              <w:rPr>
                <w:sz w:val="14"/>
                <w:szCs w:val="14"/>
              </w:rPr>
              <w:t xml:space="preserve"> Пекарь</w:t>
            </w:r>
          </w:p>
          <w:p w:rsidR="002F1C20" w:rsidRPr="0061457E" w:rsidRDefault="002F1C20" w:rsidP="002F1C20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104198</w:t>
            </w:r>
            <w:r w:rsidRPr="0061457E">
              <w:rPr>
                <w:sz w:val="14"/>
                <w:szCs w:val="14"/>
              </w:rPr>
              <w:t xml:space="preserve"> Рабочий по комплексному обслуживанию и ремонту зданий</w:t>
            </w:r>
          </w:p>
          <w:p w:rsidR="002F1C20" w:rsidRPr="0061457E" w:rsidRDefault="002F1C20" w:rsidP="002F1C20">
            <w:pPr>
              <w:suppressAutoHyphens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104187</w:t>
            </w:r>
            <w:r w:rsidRPr="0061457E">
              <w:rPr>
                <w:sz w:val="14"/>
                <w:szCs w:val="14"/>
              </w:rPr>
              <w:t xml:space="preserve"> Рабочий зелёного хозяйства</w:t>
            </w:r>
          </w:p>
          <w:p w:rsidR="004B3F17" w:rsidRPr="0061457E" w:rsidRDefault="002F1C20" w:rsidP="002F1C2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103862</w:t>
            </w:r>
            <w:r w:rsidRPr="0061457E">
              <w:rPr>
                <w:sz w:val="14"/>
                <w:szCs w:val="14"/>
              </w:rPr>
              <w:t xml:space="preserve"> Портной</w:t>
            </w:r>
          </w:p>
        </w:tc>
      </w:tr>
    </w:tbl>
    <w:p w:rsidR="00A04646" w:rsidRPr="004B3F17" w:rsidRDefault="00A04646">
      <w:pPr>
        <w:jc w:val="center"/>
      </w:pPr>
    </w:p>
    <w:p w:rsidR="00A04646" w:rsidRPr="004B3F17" w:rsidRDefault="00A04646">
      <w:pPr>
        <w:jc w:val="center"/>
      </w:pPr>
    </w:p>
    <w:p w:rsidR="00A04646" w:rsidRPr="004B3F17" w:rsidRDefault="00A04646">
      <w:pPr>
        <w:jc w:val="center"/>
      </w:pPr>
    </w:p>
    <w:p w:rsidR="00A04646" w:rsidRPr="004B3F17" w:rsidRDefault="003B56C6" w:rsidP="004B3F17">
      <w:pPr>
        <w:tabs>
          <w:tab w:val="left" w:pos="5023"/>
        </w:tabs>
      </w:pPr>
      <w:r w:rsidRPr="004B3F17">
        <w:t xml:space="preserve">                                                                             </w:t>
      </w:r>
      <w:r w:rsidR="004B3F17">
        <w:tab/>
      </w:r>
    </w:p>
    <w:sectPr w:rsidR="00A04646" w:rsidRPr="004B3F17" w:rsidSect="00A04646">
      <w:headerReference w:type="default" r:id="rId8"/>
      <w:pgSz w:w="16838" w:h="11906" w:orient="landscape"/>
      <w:pgMar w:top="851" w:right="567" w:bottom="851" w:left="567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09A3" w:rsidRDefault="005F09A3" w:rsidP="00A04646">
      <w:r>
        <w:separator/>
      </w:r>
    </w:p>
  </w:endnote>
  <w:endnote w:type="continuationSeparator" w:id="0">
    <w:p w:rsidR="005F09A3" w:rsidRDefault="005F09A3" w:rsidP="00A04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09A3" w:rsidRDefault="005F09A3" w:rsidP="00A04646">
      <w:r>
        <w:separator/>
      </w:r>
    </w:p>
  </w:footnote>
  <w:footnote w:type="continuationSeparator" w:id="0">
    <w:p w:rsidR="005F09A3" w:rsidRDefault="005F09A3" w:rsidP="00A04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67528"/>
      <w:docPartObj>
        <w:docPartGallery w:val="Page Numbers (Top of Page)"/>
        <w:docPartUnique/>
      </w:docPartObj>
    </w:sdtPr>
    <w:sdtContent>
      <w:p w:rsidR="006903A9" w:rsidRDefault="004D7652">
        <w:pPr>
          <w:pStyle w:val="Header"/>
          <w:jc w:val="center"/>
        </w:pPr>
        <w:fldSimple w:instr="PAGE">
          <w:r w:rsidR="00AC2B7C">
            <w:rPr>
              <w:noProof/>
            </w:rPr>
            <w:t>2</w:t>
          </w:r>
        </w:fldSimple>
      </w:p>
    </w:sdtContent>
  </w:sdt>
  <w:p w:rsidR="006903A9" w:rsidRDefault="006903A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34C71"/>
    <w:multiLevelType w:val="multilevel"/>
    <w:tmpl w:val="B0346F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D934980"/>
    <w:multiLevelType w:val="multilevel"/>
    <w:tmpl w:val="4CC6BA0C"/>
    <w:lvl w:ilvl="0">
      <w:start w:val="1"/>
      <w:numFmt w:val="decimal"/>
      <w:lvlText w:val="%1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04646"/>
    <w:rsid w:val="000025D7"/>
    <w:rsid w:val="00020523"/>
    <w:rsid w:val="00072133"/>
    <w:rsid w:val="00076556"/>
    <w:rsid w:val="000F3DAA"/>
    <w:rsid w:val="0010100D"/>
    <w:rsid w:val="001411C0"/>
    <w:rsid w:val="00155196"/>
    <w:rsid w:val="001858B9"/>
    <w:rsid w:val="001B5BC1"/>
    <w:rsid w:val="00260097"/>
    <w:rsid w:val="00274965"/>
    <w:rsid w:val="002B1F31"/>
    <w:rsid w:val="002E7241"/>
    <w:rsid w:val="002F1C20"/>
    <w:rsid w:val="003164CE"/>
    <w:rsid w:val="00332EC2"/>
    <w:rsid w:val="00373AC5"/>
    <w:rsid w:val="00382810"/>
    <w:rsid w:val="003B56C6"/>
    <w:rsid w:val="004221E5"/>
    <w:rsid w:val="004B3F17"/>
    <w:rsid w:val="004C720B"/>
    <w:rsid w:val="004D7652"/>
    <w:rsid w:val="00541404"/>
    <w:rsid w:val="005B1461"/>
    <w:rsid w:val="005F09A3"/>
    <w:rsid w:val="0061457E"/>
    <w:rsid w:val="00617E80"/>
    <w:rsid w:val="006257A6"/>
    <w:rsid w:val="00636E57"/>
    <w:rsid w:val="006903A9"/>
    <w:rsid w:val="006D1560"/>
    <w:rsid w:val="006E40D7"/>
    <w:rsid w:val="006E68A1"/>
    <w:rsid w:val="007556DA"/>
    <w:rsid w:val="007704AC"/>
    <w:rsid w:val="00775A7B"/>
    <w:rsid w:val="00787583"/>
    <w:rsid w:val="007B223F"/>
    <w:rsid w:val="00813A1F"/>
    <w:rsid w:val="00857CC3"/>
    <w:rsid w:val="008760E6"/>
    <w:rsid w:val="00887AE0"/>
    <w:rsid w:val="00890E1C"/>
    <w:rsid w:val="00893F40"/>
    <w:rsid w:val="008F5033"/>
    <w:rsid w:val="009228FA"/>
    <w:rsid w:val="009303D9"/>
    <w:rsid w:val="00986638"/>
    <w:rsid w:val="009A77E8"/>
    <w:rsid w:val="009B3ECF"/>
    <w:rsid w:val="009B6BBF"/>
    <w:rsid w:val="009C19B7"/>
    <w:rsid w:val="009C5DBF"/>
    <w:rsid w:val="009D7348"/>
    <w:rsid w:val="009E0DF6"/>
    <w:rsid w:val="00A01408"/>
    <w:rsid w:val="00A04646"/>
    <w:rsid w:val="00AC2B7C"/>
    <w:rsid w:val="00B4319B"/>
    <w:rsid w:val="00B623EB"/>
    <w:rsid w:val="00B625E8"/>
    <w:rsid w:val="00B70F07"/>
    <w:rsid w:val="00BB6578"/>
    <w:rsid w:val="00C03467"/>
    <w:rsid w:val="00C33F58"/>
    <w:rsid w:val="00C77B5E"/>
    <w:rsid w:val="00D81DD3"/>
    <w:rsid w:val="00E26F30"/>
    <w:rsid w:val="00E565EB"/>
    <w:rsid w:val="00E7624E"/>
    <w:rsid w:val="00ED0C78"/>
    <w:rsid w:val="00FB3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3F4C90"/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uiPriority w:val="99"/>
    <w:qFormat/>
    <w:rsid w:val="00CF148B"/>
    <w:rPr>
      <w:rFonts w:cs="Times New Roman"/>
      <w:b/>
      <w:bCs/>
    </w:rPr>
  </w:style>
  <w:style w:type="character" w:customStyle="1" w:styleId="-">
    <w:name w:val="Интернет-ссылка"/>
    <w:basedOn w:val="a0"/>
    <w:uiPriority w:val="99"/>
    <w:unhideWhenUsed/>
    <w:rsid w:val="00BF07CE"/>
  </w:style>
  <w:style w:type="character" w:styleId="a5">
    <w:name w:val="FollowedHyperlink"/>
    <w:basedOn w:val="a0"/>
    <w:uiPriority w:val="99"/>
    <w:semiHidden/>
    <w:unhideWhenUsed/>
    <w:qFormat/>
    <w:rsid w:val="00FA2634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uiPriority w:val="11"/>
    <w:qFormat/>
    <w:rsid w:val="00DB65DA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Верх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9">
    <w:name w:val="Текст выноски Знак"/>
    <w:basedOn w:val="a0"/>
    <w:uiPriority w:val="99"/>
    <w:semiHidden/>
    <w:qFormat/>
    <w:rsid w:val="00BC0509"/>
    <w:rPr>
      <w:rFonts w:ascii="Segoe UI" w:hAnsi="Segoe UI" w:cs="Segoe UI"/>
      <w:sz w:val="18"/>
      <w:szCs w:val="18"/>
    </w:rPr>
  </w:style>
  <w:style w:type="character" w:customStyle="1" w:styleId="aa">
    <w:name w:val="Символ нумерации"/>
    <w:qFormat/>
    <w:rsid w:val="00A04646"/>
  </w:style>
  <w:style w:type="paragraph" w:customStyle="1" w:styleId="ab">
    <w:name w:val="Заголовок"/>
    <w:basedOn w:val="a"/>
    <w:next w:val="ac"/>
    <w:qFormat/>
    <w:rsid w:val="00FA17D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482904"/>
    <w:pPr>
      <w:spacing w:after="140" w:line="276" w:lineRule="auto"/>
    </w:pPr>
  </w:style>
  <w:style w:type="paragraph" w:styleId="ad">
    <w:name w:val="List"/>
    <w:basedOn w:val="a"/>
    <w:unhideWhenUsed/>
    <w:rsid w:val="004751CA"/>
    <w:pPr>
      <w:ind w:left="283" w:hanging="283"/>
      <w:contextualSpacing/>
    </w:pPr>
  </w:style>
  <w:style w:type="paragraph" w:customStyle="1" w:styleId="Caption">
    <w:name w:val="Caption"/>
    <w:basedOn w:val="a"/>
    <w:qFormat/>
    <w:rsid w:val="00FA17D9"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rsid w:val="00482904"/>
    <w:pPr>
      <w:suppressLineNumbers/>
    </w:pPr>
    <w:rPr>
      <w:rFonts w:cs="Mangal"/>
    </w:rPr>
  </w:style>
  <w:style w:type="paragraph" w:customStyle="1" w:styleId="1">
    <w:name w:val="Заголовок1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caption"/>
    <w:basedOn w:val="a"/>
    <w:qFormat/>
    <w:rsid w:val="00482904"/>
    <w:pPr>
      <w:suppressLineNumbers/>
      <w:spacing w:before="120" w:after="120"/>
    </w:pPr>
    <w:rPr>
      <w:rFonts w:cs="Mangal"/>
      <w:i/>
      <w:iCs/>
    </w:rPr>
  </w:style>
  <w:style w:type="paragraph" w:styleId="af0">
    <w:name w:val="Title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Plain Text"/>
    <w:basedOn w:val="a"/>
    <w:uiPriority w:val="99"/>
    <w:qFormat/>
    <w:rsid w:val="00482904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qFormat/>
    <w:rsid w:val="00CF148B"/>
    <w:pPr>
      <w:spacing w:beforeAutospacing="1" w:afterAutospacing="1"/>
    </w:pPr>
  </w:style>
  <w:style w:type="paragraph" w:customStyle="1" w:styleId="p4">
    <w:name w:val="p4"/>
    <w:basedOn w:val="a"/>
    <w:qFormat/>
    <w:rsid w:val="004A6E74"/>
    <w:pPr>
      <w:spacing w:beforeAutospacing="1" w:afterAutospacing="1"/>
    </w:pPr>
  </w:style>
  <w:style w:type="paragraph" w:styleId="af3">
    <w:name w:val="No Spacing"/>
    <w:uiPriority w:val="1"/>
    <w:qFormat/>
    <w:rsid w:val="009143B9"/>
    <w:rPr>
      <w:sz w:val="24"/>
      <w:szCs w:val="24"/>
    </w:rPr>
  </w:style>
  <w:style w:type="paragraph" w:styleId="af4">
    <w:name w:val="List Paragraph"/>
    <w:basedOn w:val="a"/>
    <w:uiPriority w:val="34"/>
    <w:qFormat/>
    <w:rsid w:val="00BF07CE"/>
    <w:pPr>
      <w:ind w:left="720"/>
      <w:contextualSpacing/>
    </w:pPr>
  </w:style>
  <w:style w:type="paragraph" w:styleId="af5">
    <w:name w:val="Subtitle"/>
    <w:basedOn w:val="a"/>
    <w:next w:val="a"/>
    <w:uiPriority w:val="11"/>
    <w:qFormat/>
    <w:rsid w:val="00DB65DA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6">
    <w:name w:val="Верхний и нижний колонтитулы"/>
    <w:basedOn w:val="a"/>
    <w:qFormat/>
    <w:rsid w:val="00482904"/>
  </w:style>
  <w:style w:type="paragraph" w:customStyle="1" w:styleId="Header">
    <w:name w:val="Head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af7">
    <w:name w:val="Содержимое таблицы"/>
    <w:basedOn w:val="a"/>
    <w:qFormat/>
    <w:rsid w:val="00482904"/>
    <w:pPr>
      <w:suppressLineNumbers/>
    </w:pPr>
  </w:style>
  <w:style w:type="paragraph" w:customStyle="1" w:styleId="af8">
    <w:name w:val="Заголовок таблицы"/>
    <w:basedOn w:val="af7"/>
    <w:qFormat/>
    <w:rsid w:val="00482904"/>
    <w:pPr>
      <w:jc w:val="center"/>
    </w:pPr>
    <w:rPr>
      <w:b/>
      <w:bCs/>
    </w:rPr>
  </w:style>
  <w:style w:type="paragraph" w:styleId="af9">
    <w:name w:val="Balloon Text"/>
    <w:basedOn w:val="a"/>
    <w:uiPriority w:val="99"/>
    <w:semiHidden/>
    <w:unhideWhenUsed/>
    <w:qFormat/>
    <w:rsid w:val="00BC0509"/>
    <w:rPr>
      <w:rFonts w:ascii="Segoe UI" w:hAnsi="Segoe UI" w:cs="Segoe UI"/>
      <w:sz w:val="18"/>
      <w:szCs w:val="18"/>
    </w:rPr>
  </w:style>
  <w:style w:type="table" w:styleId="afa">
    <w:name w:val="Table Grid"/>
    <w:basedOn w:val="a1"/>
    <w:uiPriority w:val="59"/>
    <w:rsid w:val="00BF0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74B60-E26F-4B73-942F-FBCCD109D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NhT</Company>
  <LinksUpToDate>false</LinksUpToDate>
  <CharactersWithSpaces>5763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дом</dc:creator>
  <cp:lastModifiedBy>Adm</cp:lastModifiedBy>
  <cp:revision>3</cp:revision>
  <cp:lastPrinted>2022-11-25T09:56:00Z</cp:lastPrinted>
  <dcterms:created xsi:type="dcterms:W3CDTF">2026-10-27T11:20:00Z</dcterms:created>
  <dcterms:modified xsi:type="dcterms:W3CDTF">2026-10-27T11:24:00Z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NhT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