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D9" w:rsidRPr="00B427DA" w:rsidRDefault="000147C4">
      <w:pPr>
        <w:rPr>
          <w:b/>
          <w:sz w:val="28"/>
          <w:szCs w:val="28"/>
        </w:rPr>
      </w:pPr>
      <w:r w:rsidRPr="00B427DA"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FA17D9" w:rsidRPr="00B427DA" w:rsidRDefault="000147C4">
      <w:pPr>
        <w:tabs>
          <w:tab w:val="left" w:pos="1410"/>
        </w:tabs>
        <w:rPr>
          <w:sz w:val="32"/>
          <w:szCs w:val="32"/>
        </w:rPr>
      </w:pPr>
      <w:r w:rsidRPr="00B427DA">
        <w:rPr>
          <w:sz w:val="32"/>
          <w:szCs w:val="32"/>
        </w:rPr>
        <w:tab/>
      </w:r>
    </w:p>
    <w:p w:rsidR="00FA17D9" w:rsidRPr="00B427DA" w:rsidRDefault="000147C4">
      <w:pPr>
        <w:tabs>
          <w:tab w:val="left" w:pos="1410"/>
        </w:tabs>
        <w:suppressAutoHyphens/>
      </w:pPr>
      <w:r w:rsidRPr="00B427DA">
        <w:rPr>
          <w:b/>
          <w:sz w:val="28"/>
          <w:szCs w:val="28"/>
        </w:rPr>
        <w:t xml:space="preserve">2. Педагогический (научно-педагогический) состав ГАПОУ АО «Архангельский политехнический техникум» </w:t>
      </w:r>
    </w:p>
    <w:p w:rsidR="00FA17D9" w:rsidRPr="00B427DA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p w:rsidR="00FA17D9" w:rsidRPr="00B427DA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6095" w:type="dxa"/>
        <w:tblInd w:w="-175" w:type="dxa"/>
        <w:tblLook w:val="04A0" w:firstRow="1" w:lastRow="0" w:firstColumn="1" w:lastColumn="0" w:noHBand="0" w:noVBand="1"/>
      </w:tblPr>
      <w:tblGrid>
        <w:gridCol w:w="848"/>
        <w:gridCol w:w="1446"/>
        <w:gridCol w:w="1597"/>
        <w:gridCol w:w="1597"/>
        <w:gridCol w:w="1727"/>
        <w:gridCol w:w="1743"/>
        <w:gridCol w:w="805"/>
        <w:gridCol w:w="764"/>
        <w:gridCol w:w="1899"/>
        <w:gridCol w:w="766"/>
        <w:gridCol w:w="1357"/>
        <w:gridCol w:w="1546"/>
      </w:tblGrid>
      <w:tr w:rsidR="00EC3F0B" w:rsidRPr="00B427DA" w:rsidTr="00EC3F0B">
        <w:tc>
          <w:tcPr>
            <w:tcW w:w="816" w:type="dxa"/>
            <w:shd w:val="clear" w:color="auto" w:fill="auto"/>
          </w:tcPr>
          <w:p w:rsidR="00EC3F0B" w:rsidRPr="00B427DA" w:rsidRDefault="00EC3F0B" w:rsidP="00EC3F0B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 w:colFirst="9" w:colLast="10"/>
            <w:r w:rsidRPr="00B427DA"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86" w:type="dxa"/>
            <w:shd w:val="clear" w:color="auto" w:fill="auto"/>
          </w:tcPr>
          <w:p w:rsidR="00EC3F0B" w:rsidRPr="00B427DA" w:rsidRDefault="00EC3F0B" w:rsidP="00EC3F0B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B427DA">
              <w:rPr>
                <w:b/>
                <w:sz w:val="20"/>
                <w:szCs w:val="20"/>
              </w:rPr>
              <w:t xml:space="preserve">Фамилия </w:t>
            </w:r>
          </w:p>
          <w:p w:rsidR="00EC3F0B" w:rsidRPr="00B427DA" w:rsidRDefault="00EC3F0B" w:rsidP="00EC3F0B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B427DA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530" w:type="dxa"/>
            <w:shd w:val="clear" w:color="auto" w:fill="auto"/>
          </w:tcPr>
          <w:p w:rsidR="00EC3F0B" w:rsidRPr="00B427DA" w:rsidRDefault="00EC3F0B" w:rsidP="00EC3F0B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B427D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30" w:type="dxa"/>
            <w:shd w:val="clear" w:color="auto" w:fill="auto"/>
          </w:tcPr>
          <w:p w:rsidR="00EC3F0B" w:rsidRPr="00B427DA" w:rsidRDefault="00EC3F0B" w:rsidP="00EC3F0B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B427DA">
              <w:rPr>
                <w:b/>
                <w:sz w:val="20"/>
                <w:szCs w:val="20"/>
              </w:rPr>
              <w:t>Уровень образования, квалификация, квалификация</w:t>
            </w:r>
          </w:p>
        </w:tc>
        <w:tc>
          <w:tcPr>
            <w:tcW w:w="1653" w:type="dxa"/>
            <w:shd w:val="clear" w:color="auto" w:fill="auto"/>
          </w:tcPr>
          <w:p w:rsidR="00EC3F0B" w:rsidRPr="00B427DA" w:rsidRDefault="00EC3F0B" w:rsidP="00EC3F0B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B427DA"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669" w:type="dxa"/>
            <w:shd w:val="clear" w:color="auto" w:fill="auto"/>
          </w:tcPr>
          <w:p w:rsidR="00EC3F0B" w:rsidRPr="00B427DA" w:rsidRDefault="00EC3F0B" w:rsidP="00EC3F0B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B427DA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76" w:type="dxa"/>
            <w:shd w:val="clear" w:color="auto" w:fill="auto"/>
          </w:tcPr>
          <w:p w:rsidR="00EC3F0B" w:rsidRPr="00B427DA" w:rsidRDefault="00EC3F0B" w:rsidP="00EC3F0B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B427DA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38" w:type="dxa"/>
            <w:shd w:val="clear" w:color="auto" w:fill="auto"/>
          </w:tcPr>
          <w:p w:rsidR="00EC3F0B" w:rsidRPr="00B427DA" w:rsidRDefault="00EC3F0B" w:rsidP="00EC3F0B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B427DA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817" w:type="dxa"/>
            <w:shd w:val="clear" w:color="auto" w:fill="auto"/>
          </w:tcPr>
          <w:p w:rsidR="00EC3F0B" w:rsidRPr="00B427DA" w:rsidRDefault="00EC3F0B" w:rsidP="00EC3F0B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B427DA"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302" w:type="dxa"/>
            <w:shd w:val="clear" w:color="auto" w:fill="auto"/>
          </w:tcPr>
          <w:p w:rsidR="00EC3F0B" w:rsidRPr="00C97C3A" w:rsidRDefault="00EC3F0B" w:rsidP="00EC3F0B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</w:t>
            </w:r>
          </w:p>
        </w:tc>
        <w:tc>
          <w:tcPr>
            <w:tcW w:w="1397" w:type="dxa"/>
            <w:shd w:val="clear" w:color="auto" w:fill="auto"/>
          </w:tcPr>
          <w:p w:rsidR="00EC3F0B" w:rsidRPr="00C97C3A" w:rsidRDefault="00EC3F0B" w:rsidP="00EC3F0B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481" w:type="dxa"/>
            <w:shd w:val="clear" w:color="auto" w:fill="auto"/>
          </w:tcPr>
          <w:p w:rsidR="00EC3F0B" w:rsidRPr="00B427DA" w:rsidRDefault="00EC3F0B" w:rsidP="00EC3F0B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B427DA">
              <w:rPr>
                <w:b/>
                <w:sz w:val="20"/>
                <w:szCs w:val="20"/>
              </w:rPr>
              <w:t>Преподаваемые учебные предметы, дисциплины, модули, практики</w:t>
            </w:r>
          </w:p>
        </w:tc>
      </w:tr>
      <w:bookmarkEnd w:id="0"/>
      <w:tr w:rsidR="003964FE" w:rsidRPr="00B427DA" w:rsidTr="00EC3F0B">
        <w:trPr>
          <w:trHeight w:val="85"/>
        </w:trPr>
        <w:tc>
          <w:tcPr>
            <w:tcW w:w="816" w:type="dxa"/>
            <w:shd w:val="clear" w:color="auto" w:fill="FFFFFF" w:themeFill="background1"/>
          </w:tcPr>
          <w:p w:rsidR="00FA17D9" w:rsidRPr="00B427DA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000000" w:fill="FFFFFF"/>
          </w:tcPr>
          <w:p w:rsidR="00FA17D9" w:rsidRPr="00B427DA" w:rsidRDefault="000147C4">
            <w:pPr>
              <w:jc w:val="center"/>
              <w:rPr>
                <w:highlight w:val="yellow"/>
              </w:rPr>
            </w:pPr>
            <w:r w:rsidRPr="00B427DA">
              <w:rPr>
                <w:sz w:val="20"/>
                <w:szCs w:val="20"/>
                <w:highlight w:val="white"/>
              </w:rPr>
              <w:t>Андреева</w:t>
            </w:r>
          </w:p>
          <w:p w:rsidR="00FA17D9" w:rsidRPr="00B427DA" w:rsidRDefault="000147C4">
            <w:pPr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  <w:highlight w:val="white"/>
              </w:rPr>
              <w:t>Наталья</w:t>
            </w:r>
          </w:p>
          <w:p w:rsidR="00FA17D9" w:rsidRPr="00B427DA" w:rsidRDefault="000147C4">
            <w:pPr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  <w:highlight w:val="white"/>
              </w:rPr>
              <w:t>Ивановна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B427DA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Высшее,  учитель физики и математики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Физика, математика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B427DA">
              <w:rPr>
                <w:sz w:val="20"/>
                <w:szCs w:val="20"/>
                <w:highlight w:val="white"/>
              </w:rPr>
              <w:t>«Профессиональная деятельность в сфере СПО: преподаватель электротехники в соответствии с ФГОС» 20</w:t>
            </w:r>
            <w:r w:rsidRPr="00B427DA">
              <w:rPr>
                <w:sz w:val="20"/>
                <w:szCs w:val="20"/>
              </w:rPr>
              <w:t>19,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B427DA">
              <w:rPr>
                <w:sz w:val="20"/>
                <w:szCs w:val="20"/>
              </w:rPr>
              <w:t>профессиональная переподготовка: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t>Профессиональная деятельность преподавателя материаловедения в образовательной организа</w:t>
            </w:r>
            <w:r w:rsidRPr="00B427DA">
              <w:rPr>
                <w:sz w:val="20"/>
                <w:szCs w:val="20"/>
              </w:rPr>
              <w:t xml:space="preserve">ции , 2021 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B427DA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B427DA">
              <w:rPr>
                <w:sz w:val="20"/>
                <w:szCs w:val="20"/>
                <w:highlight w:val="white"/>
              </w:rPr>
              <w:t>«Основы формирования функциональной грамотности», 2022 г.</w:t>
            </w:r>
          </w:p>
        </w:tc>
        <w:tc>
          <w:tcPr>
            <w:tcW w:w="1302" w:type="dxa"/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32 года</w:t>
            </w:r>
          </w:p>
        </w:tc>
        <w:tc>
          <w:tcPr>
            <w:tcW w:w="1397" w:type="dxa"/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32 года</w:t>
            </w:r>
          </w:p>
        </w:tc>
        <w:tc>
          <w:tcPr>
            <w:tcW w:w="1481" w:type="dxa"/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B427DA">
              <w:rPr>
                <w:sz w:val="18"/>
                <w:szCs w:val="18"/>
              </w:rPr>
              <w:t>Физика;</w:t>
            </w:r>
          </w:p>
          <w:p w:rsidR="00FA17D9" w:rsidRPr="00B427DA" w:rsidRDefault="000147C4" w:rsidP="00B427DA">
            <w:pPr>
              <w:pStyle w:val="af2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B427DA">
              <w:rPr>
                <w:sz w:val="18"/>
                <w:szCs w:val="18"/>
              </w:rPr>
              <w:t>Электротехническое оборудование</w:t>
            </w:r>
          </w:p>
        </w:tc>
      </w:tr>
      <w:tr w:rsidR="003964FE" w:rsidRPr="00B427DA" w:rsidTr="00EC3F0B">
        <w:trPr>
          <w:trHeight w:val="70"/>
        </w:trPr>
        <w:tc>
          <w:tcPr>
            <w:tcW w:w="816" w:type="dxa"/>
            <w:vMerge w:val="restart"/>
            <w:shd w:val="clear" w:color="auto" w:fill="FFFFFF" w:themeFill="background1"/>
          </w:tcPr>
          <w:p w:rsidR="00FA17D9" w:rsidRPr="00B427DA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nil"/>
            </w:tcBorders>
            <w:shd w:val="clear" w:color="000000" w:fill="FFFFFF"/>
          </w:tcPr>
          <w:p w:rsidR="00FA17D9" w:rsidRPr="00B427DA" w:rsidRDefault="000147C4">
            <w:pPr>
              <w:jc w:val="center"/>
              <w:rPr>
                <w:highlight w:val="yellow"/>
              </w:rPr>
            </w:pPr>
            <w:r w:rsidRPr="00B427DA">
              <w:rPr>
                <w:sz w:val="20"/>
                <w:szCs w:val="20"/>
                <w:highlight w:val="white"/>
              </w:rPr>
              <w:t>Афанасьев</w:t>
            </w:r>
          </w:p>
          <w:p w:rsidR="00FA17D9" w:rsidRPr="00B427DA" w:rsidRDefault="000147C4">
            <w:pPr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  <w:highlight w:val="white"/>
              </w:rPr>
              <w:t>Василий</w:t>
            </w:r>
          </w:p>
          <w:p w:rsidR="00FA17D9" w:rsidRPr="00B427DA" w:rsidRDefault="000147C4">
            <w:pPr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  <w:highlight w:val="white"/>
              </w:rPr>
              <w:t>Сергеевич</w:t>
            </w:r>
          </w:p>
        </w:tc>
        <w:tc>
          <w:tcPr>
            <w:tcW w:w="1530" w:type="dxa"/>
            <w:vMerge w:val="restart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B427DA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среднее профессиональное, техник-механик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lastRenderedPageBreak/>
              <w:t>эксплуатация и ремонт машин, механизмов и оборудования предприятий лесозаготовитель</w:t>
            </w:r>
            <w:r w:rsidRPr="00B427DA">
              <w:rPr>
                <w:sz w:val="20"/>
                <w:szCs w:val="20"/>
              </w:rPr>
              <w:lastRenderedPageBreak/>
              <w:t>ной промышленности</w:t>
            </w:r>
          </w:p>
        </w:tc>
        <w:tc>
          <w:tcPr>
            <w:tcW w:w="1669" w:type="dxa"/>
            <w:vMerge w:val="restart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lastRenderedPageBreak/>
              <w:t>первая квалификационная категория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76" w:type="dxa"/>
            <w:vMerge w:val="restart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738" w:type="dxa"/>
            <w:vMerge w:val="restart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1817" w:type="dxa"/>
            <w:vMerge w:val="restart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 xml:space="preserve">курсы повышения квалификации: «Образовательные технологии в условиях реализации ФГОС </w:t>
            </w:r>
            <w:r w:rsidRPr="00B427DA">
              <w:rPr>
                <w:sz w:val="20"/>
                <w:szCs w:val="20"/>
              </w:rPr>
              <w:lastRenderedPageBreak/>
              <w:t>СПО», 2018 г.;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B427DA">
              <w:rPr>
                <w:bCs/>
                <w:sz w:val="20"/>
                <w:szCs w:val="20"/>
              </w:rPr>
              <w:t>профессиональная подготовка по профессии: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«Проводник пассажирского вагона»,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2019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 xml:space="preserve">«Реализация дистанционных образовательных технологий в профессиональном образовании» 2021 г., 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«Судейство соревнований Всероссийского физкультурно-спортивного комплекса "Готов к труду и обороне" 2022 г.</w:t>
            </w:r>
          </w:p>
        </w:tc>
        <w:tc>
          <w:tcPr>
            <w:tcW w:w="130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lastRenderedPageBreak/>
              <w:t>20 лет</w:t>
            </w:r>
          </w:p>
        </w:tc>
        <w:tc>
          <w:tcPr>
            <w:tcW w:w="139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t>15 лет</w:t>
            </w:r>
          </w:p>
        </w:tc>
        <w:tc>
          <w:tcPr>
            <w:tcW w:w="1481" w:type="dxa"/>
            <w:vMerge w:val="restart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427DA">
              <w:rPr>
                <w:sz w:val="18"/>
                <w:szCs w:val="18"/>
              </w:rPr>
              <w:t>Физическая культура</w:t>
            </w:r>
          </w:p>
        </w:tc>
      </w:tr>
      <w:tr w:rsidR="003964FE" w:rsidRPr="00B427DA" w:rsidTr="00EC3F0B">
        <w:trPr>
          <w:trHeight w:val="70"/>
        </w:trPr>
        <w:tc>
          <w:tcPr>
            <w:tcW w:w="816" w:type="dxa"/>
            <w:vMerge/>
            <w:shd w:val="clear" w:color="auto" w:fill="FFFFFF" w:themeFill="background1"/>
          </w:tcPr>
          <w:p w:rsidR="00FA17D9" w:rsidRPr="00B427DA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000000" w:fill="FFFFFF"/>
          </w:tcPr>
          <w:p w:rsidR="00FA17D9" w:rsidRPr="00B427DA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FA17D9" w:rsidRPr="00B427DA" w:rsidRDefault="00FA17D9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Высшее, педагог по физической культуре и спорту</w:t>
            </w:r>
          </w:p>
        </w:tc>
        <w:tc>
          <w:tcPr>
            <w:tcW w:w="1653" w:type="dxa"/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69" w:type="dxa"/>
            <w:vMerge/>
            <w:shd w:val="clear" w:color="auto" w:fill="auto"/>
          </w:tcPr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FA17D9" w:rsidRPr="00B427DA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FFFFFF" w:themeFill="background1"/>
          </w:tcPr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FFFFFF" w:themeFill="background1"/>
          </w:tcPr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964FE" w:rsidRPr="00B427DA" w:rsidTr="00EC3F0B">
        <w:trPr>
          <w:trHeight w:val="70"/>
        </w:trPr>
        <w:tc>
          <w:tcPr>
            <w:tcW w:w="816" w:type="dxa"/>
            <w:shd w:val="clear" w:color="auto" w:fill="FFFFFF" w:themeFill="background1"/>
          </w:tcPr>
          <w:p w:rsidR="00FA17D9" w:rsidRPr="00B427DA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000000" w:fill="FFFFFF"/>
          </w:tcPr>
          <w:p w:rsidR="00FA17D9" w:rsidRPr="00B427DA" w:rsidRDefault="000147C4">
            <w:pPr>
              <w:jc w:val="center"/>
            </w:pPr>
            <w:r w:rsidRPr="00B427DA">
              <w:rPr>
                <w:sz w:val="20"/>
                <w:szCs w:val="20"/>
                <w:highlight w:val="white"/>
              </w:rPr>
              <w:t>Буторина</w:t>
            </w:r>
          </w:p>
          <w:p w:rsidR="00FA17D9" w:rsidRPr="00B427DA" w:rsidRDefault="000147C4">
            <w:pPr>
              <w:jc w:val="center"/>
            </w:pPr>
            <w:r w:rsidRPr="00B427DA">
              <w:rPr>
                <w:sz w:val="20"/>
                <w:szCs w:val="20"/>
                <w:highlight w:val="white"/>
              </w:rPr>
              <w:t>Татьяна</w:t>
            </w:r>
          </w:p>
          <w:p w:rsidR="00FA17D9" w:rsidRPr="00B427DA" w:rsidRDefault="000147C4">
            <w:pPr>
              <w:jc w:val="center"/>
            </w:pPr>
            <w:r w:rsidRPr="00B427DA">
              <w:rPr>
                <w:sz w:val="20"/>
                <w:szCs w:val="20"/>
                <w:highlight w:val="white"/>
              </w:rPr>
              <w:t>Александровна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FA17D9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highlight w:val="white"/>
              </w:rPr>
            </w:pPr>
            <w:r w:rsidRPr="00B427DA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Высшее, инженер-технолог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технология деревообработки.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Профессиональная переподготовка: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 xml:space="preserve">«Дополнительное образование детей в учреждениях дополнительного образования, общеобразовательных учреждениях и </w:t>
            </w:r>
            <w:r w:rsidRPr="00B427DA">
              <w:rPr>
                <w:sz w:val="20"/>
                <w:szCs w:val="20"/>
              </w:rPr>
              <w:lastRenderedPageBreak/>
              <w:t>учреждениях профессионального образования» 2017 г.,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«Проектирование учебного занятия в профессиональных образовательных организациях» 2023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«Подготовка преподавателей, обучающих приемам оказания первой помощи» 2023 г.</w:t>
            </w:r>
          </w:p>
        </w:tc>
        <w:tc>
          <w:tcPr>
            <w:tcW w:w="1302" w:type="dxa"/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lastRenderedPageBreak/>
              <w:t>31 год</w:t>
            </w:r>
          </w:p>
        </w:tc>
        <w:tc>
          <w:tcPr>
            <w:tcW w:w="1397" w:type="dxa"/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5 лет</w:t>
            </w:r>
          </w:p>
        </w:tc>
        <w:tc>
          <w:tcPr>
            <w:tcW w:w="1481" w:type="dxa"/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427DA">
              <w:rPr>
                <w:sz w:val="18"/>
                <w:szCs w:val="18"/>
              </w:rPr>
              <w:t>Технология изготовления столярных изделий; Технология столярно-монтажных работ;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427DA">
              <w:rPr>
                <w:sz w:val="18"/>
                <w:szCs w:val="18"/>
              </w:rPr>
              <w:t>Производственная практика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964FE" w:rsidRPr="00B427DA" w:rsidTr="00EC3F0B">
        <w:trPr>
          <w:trHeight w:val="70"/>
        </w:trPr>
        <w:tc>
          <w:tcPr>
            <w:tcW w:w="816" w:type="dxa"/>
            <w:shd w:val="clear" w:color="auto" w:fill="FFFFFF" w:themeFill="background1"/>
          </w:tcPr>
          <w:p w:rsidR="00FA17D9" w:rsidRPr="00B427DA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000000" w:fill="FFFFFF"/>
          </w:tcPr>
          <w:p w:rsidR="00FA17D9" w:rsidRPr="00B427DA" w:rsidRDefault="000147C4">
            <w:pPr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  <w:shd w:val="clear" w:color="auto" w:fill="FFFFFF"/>
              </w:rPr>
              <w:t>Васильева</w:t>
            </w:r>
          </w:p>
          <w:p w:rsidR="00FA17D9" w:rsidRPr="00B427DA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B427DA">
              <w:rPr>
                <w:sz w:val="20"/>
                <w:szCs w:val="20"/>
                <w:shd w:val="clear" w:color="auto" w:fill="FFFFFF"/>
              </w:rPr>
              <w:t>Наталья</w:t>
            </w:r>
          </w:p>
          <w:p w:rsidR="00FA17D9" w:rsidRPr="00B427DA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B427DA">
              <w:rPr>
                <w:sz w:val="20"/>
                <w:szCs w:val="20"/>
                <w:shd w:val="clear" w:color="auto" w:fill="FFFFFF"/>
              </w:rPr>
              <w:t>Геннадьевна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B427DA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Высшее, учитель русского языка и литературы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«Поддержка и развитие чтения в России и за рубежом», 2017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7F7D52" w:rsidRPr="00B427DA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32 года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32 года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auto"/>
          </w:tcPr>
          <w:p w:rsidR="00FA17D9" w:rsidRPr="00B427DA" w:rsidRDefault="000147C4" w:rsidP="00FA3BE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427DA">
              <w:rPr>
                <w:sz w:val="18"/>
                <w:szCs w:val="18"/>
              </w:rPr>
              <w:t>Русский язык; Литератур</w:t>
            </w:r>
            <w:r w:rsidR="00FA3BE2" w:rsidRPr="00B427DA">
              <w:rPr>
                <w:sz w:val="18"/>
                <w:szCs w:val="18"/>
              </w:rPr>
              <w:t>а</w:t>
            </w:r>
          </w:p>
        </w:tc>
      </w:tr>
      <w:tr w:rsidR="003964FE" w:rsidRPr="00B427DA" w:rsidTr="00EC3F0B">
        <w:trPr>
          <w:trHeight w:val="70"/>
        </w:trPr>
        <w:tc>
          <w:tcPr>
            <w:tcW w:w="816" w:type="dxa"/>
            <w:shd w:val="clear" w:color="auto" w:fill="FFFFFF" w:themeFill="background1"/>
          </w:tcPr>
          <w:p w:rsidR="00FA17D9" w:rsidRPr="00B427DA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B427DA">
              <w:rPr>
                <w:sz w:val="20"/>
                <w:szCs w:val="20"/>
                <w:highlight w:val="white"/>
              </w:rPr>
              <w:t>Высоких     Алексей Леонидович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B427DA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B427DA">
              <w:rPr>
                <w:sz w:val="20"/>
                <w:szCs w:val="20"/>
                <w:highlight w:val="white"/>
              </w:rPr>
              <w:t>Высшее, инженер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B427DA">
              <w:rPr>
                <w:sz w:val="20"/>
                <w:szCs w:val="20"/>
                <w:highlight w:val="white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B427DA"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76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B427DA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B427DA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профессиональная переподготовка: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«Педагог профессионального образования»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2018 г.</w:t>
            </w:r>
          </w:p>
          <w:p w:rsidR="007F7D52" w:rsidRPr="00B427DA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Курсы повышения квалификации:</w:t>
            </w:r>
          </w:p>
          <w:p w:rsidR="007F7D52" w:rsidRPr="00B427DA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«</w:t>
            </w:r>
            <w:r w:rsidRPr="00B427DA">
              <w:rPr>
                <w:sz w:val="20"/>
                <w:szCs w:val="20"/>
                <w:lang w:val="en-US"/>
              </w:rPr>
              <w:t>Microsoft</w:t>
            </w:r>
            <w:r w:rsidRPr="00B427DA">
              <w:rPr>
                <w:sz w:val="20"/>
                <w:szCs w:val="20"/>
              </w:rPr>
              <w:t xml:space="preserve"> </w:t>
            </w:r>
            <w:r w:rsidRPr="00B427DA">
              <w:rPr>
                <w:sz w:val="20"/>
                <w:szCs w:val="20"/>
                <w:lang w:val="en-US"/>
              </w:rPr>
              <w:t>Excel</w:t>
            </w:r>
            <w:r w:rsidRPr="00B427DA">
              <w:rPr>
                <w:sz w:val="20"/>
                <w:szCs w:val="20"/>
              </w:rPr>
              <w:t xml:space="preserve"> 2007», 2022г.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</w:pPr>
            <w:r w:rsidRPr="00B427DA"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 w:rsidP="00FA3BE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auto"/>
          </w:tcPr>
          <w:p w:rsidR="00FA17D9" w:rsidRPr="00B427DA" w:rsidRDefault="000147C4" w:rsidP="00B427DA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B427DA">
              <w:rPr>
                <w:sz w:val="18"/>
                <w:szCs w:val="18"/>
                <w:highlight w:val="white"/>
              </w:rPr>
              <w:t>Информатика</w:t>
            </w:r>
          </w:p>
        </w:tc>
      </w:tr>
      <w:tr w:rsidR="003964FE" w:rsidRPr="00B427DA" w:rsidTr="00EC3F0B">
        <w:trPr>
          <w:trHeight w:val="720"/>
        </w:trPr>
        <w:tc>
          <w:tcPr>
            <w:tcW w:w="816" w:type="dxa"/>
            <w:shd w:val="clear" w:color="auto" w:fill="FFFFFF" w:themeFill="background1"/>
          </w:tcPr>
          <w:p w:rsidR="00FA17D9" w:rsidRPr="00B427DA" w:rsidRDefault="00FA17D9">
            <w:pPr>
              <w:pStyle w:val="af2"/>
              <w:numPr>
                <w:ilvl w:val="0"/>
                <w:numId w:val="1"/>
              </w:numPr>
              <w:ind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:rsidR="00FA17D9" w:rsidRPr="00B427DA" w:rsidRDefault="000147C4">
            <w:pPr>
              <w:ind w:right="-96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Долгобородова</w:t>
            </w:r>
          </w:p>
          <w:p w:rsidR="00FA17D9" w:rsidRPr="00B427DA" w:rsidRDefault="000147C4">
            <w:pPr>
              <w:ind w:right="-96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Анастасия Анатольевна</w:t>
            </w:r>
            <w:r w:rsidRPr="00B427DA">
              <w:rPr>
                <w:b/>
                <w:bCs/>
                <w:sz w:val="20"/>
                <w:szCs w:val="20"/>
              </w:rPr>
              <w:t xml:space="preserve"> Дополнительные сведения: </w:t>
            </w:r>
            <w:r w:rsidRPr="00B427DA">
              <w:rPr>
                <w:bCs/>
                <w:sz w:val="20"/>
                <w:szCs w:val="20"/>
              </w:rPr>
              <w:t>мастер спорта России</w:t>
            </w:r>
          </w:p>
        </w:tc>
        <w:tc>
          <w:tcPr>
            <w:tcW w:w="1530" w:type="dxa"/>
            <w:shd w:val="clear" w:color="auto" w:fill="FFFFFF" w:themeFill="background1"/>
          </w:tcPr>
          <w:p w:rsidR="00FA17D9" w:rsidRPr="00B427DA" w:rsidRDefault="000147C4">
            <w:pPr>
              <w:ind w:right="-74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преподаватель физической культуры, руководитель физического воспитания</w:t>
            </w:r>
          </w:p>
        </w:tc>
        <w:tc>
          <w:tcPr>
            <w:tcW w:w="1530" w:type="dxa"/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 xml:space="preserve">Высшее, педагог по физической культуре, 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Высшее, магистр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Аспирантура, исследователь, преподаватель-исследователь</w:t>
            </w:r>
          </w:p>
        </w:tc>
        <w:tc>
          <w:tcPr>
            <w:tcW w:w="1653" w:type="dxa"/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Физическая культура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педагогическое образование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Биологические науки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высшая квалификационная категория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738" w:type="dxa"/>
            <w:shd w:val="clear" w:color="auto" w:fill="FFFFFF" w:themeFill="background1"/>
          </w:tcPr>
          <w:p w:rsidR="00FA17D9" w:rsidRPr="00B427DA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да</w:t>
            </w:r>
          </w:p>
        </w:tc>
        <w:tc>
          <w:tcPr>
            <w:tcW w:w="1817" w:type="dxa"/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B427DA">
              <w:rPr>
                <w:bCs/>
                <w:sz w:val="20"/>
                <w:szCs w:val="20"/>
              </w:rPr>
              <w:t>курсы повышения квалификации: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B427DA">
              <w:rPr>
                <w:bCs/>
                <w:sz w:val="20"/>
                <w:szCs w:val="20"/>
              </w:rPr>
              <w:t>«Имидж современного педагога», 2021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B427DA">
              <w:rPr>
                <w:bCs/>
                <w:sz w:val="20"/>
                <w:szCs w:val="20"/>
              </w:rPr>
              <w:t>«Профессиональный рост учителя: от теории к практике» 2021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B427DA">
              <w:rPr>
                <w:bCs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B427DA">
              <w:rPr>
                <w:bCs/>
                <w:sz w:val="20"/>
                <w:szCs w:val="20"/>
              </w:rPr>
              <w:t>«Судейство соревнований Всероссийского физкультурно-спортивного комплекса "Готов к труду и обороне" 2022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B427DA">
              <w:rPr>
                <w:bCs/>
                <w:sz w:val="20"/>
                <w:szCs w:val="20"/>
              </w:rPr>
              <w:t>«Модернизация содержания и технологий преподавания учебного предмета "Физическая культура" в контексте обновленных ФГОС ОО» 2023 г.</w:t>
            </w:r>
          </w:p>
        </w:tc>
        <w:tc>
          <w:tcPr>
            <w:tcW w:w="1302" w:type="dxa"/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12 лет</w:t>
            </w:r>
          </w:p>
        </w:tc>
        <w:tc>
          <w:tcPr>
            <w:tcW w:w="1397" w:type="dxa"/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4 года</w:t>
            </w:r>
          </w:p>
        </w:tc>
        <w:tc>
          <w:tcPr>
            <w:tcW w:w="1481" w:type="dxa"/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427DA">
              <w:rPr>
                <w:sz w:val="18"/>
                <w:szCs w:val="18"/>
              </w:rPr>
              <w:t>Физическая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427DA">
              <w:rPr>
                <w:sz w:val="18"/>
                <w:szCs w:val="18"/>
              </w:rPr>
              <w:t>культура</w:t>
            </w:r>
          </w:p>
        </w:tc>
      </w:tr>
      <w:tr w:rsidR="003964FE" w:rsidRPr="00B427DA" w:rsidTr="00EC3F0B">
        <w:trPr>
          <w:trHeight w:val="70"/>
        </w:trPr>
        <w:tc>
          <w:tcPr>
            <w:tcW w:w="816" w:type="dxa"/>
            <w:shd w:val="clear" w:color="auto" w:fill="FFFFFF" w:themeFill="background1"/>
          </w:tcPr>
          <w:p w:rsidR="00FA17D9" w:rsidRPr="00B427DA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000000" w:fill="FFFFFF"/>
          </w:tcPr>
          <w:p w:rsidR="00FA17D9" w:rsidRPr="00B427DA" w:rsidRDefault="000147C4">
            <w:pPr>
              <w:jc w:val="center"/>
            </w:pPr>
            <w:r w:rsidRPr="00B427DA">
              <w:rPr>
                <w:sz w:val="20"/>
                <w:szCs w:val="20"/>
              </w:rPr>
              <w:t>Заглубоцкая</w:t>
            </w:r>
          </w:p>
          <w:p w:rsidR="00FA17D9" w:rsidRPr="00B427DA" w:rsidRDefault="000147C4">
            <w:pPr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Елена</w:t>
            </w:r>
          </w:p>
          <w:p w:rsidR="00FA17D9" w:rsidRPr="00B427DA" w:rsidRDefault="000147C4">
            <w:pPr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Юрьевна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B427DA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Высшее, учитель истории и социально-политических дисциплин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История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высшая квалификационная категория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B427DA">
              <w:rPr>
                <w:sz w:val="20"/>
                <w:szCs w:val="20"/>
                <w:highlight w:val="white"/>
              </w:rPr>
              <w:t xml:space="preserve">«Обществознание и «Право»: содержание и методика формирования </w:t>
            </w:r>
            <w:r w:rsidRPr="00B427DA">
              <w:rPr>
                <w:sz w:val="20"/>
                <w:szCs w:val="20"/>
                <w:highlight w:val="white"/>
              </w:rPr>
              <w:lastRenderedPageBreak/>
              <w:t>основ финансовой грамотности»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t>2020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</w:tc>
        <w:tc>
          <w:tcPr>
            <w:tcW w:w="1302" w:type="dxa"/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1397" w:type="dxa"/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21 год</w:t>
            </w:r>
          </w:p>
        </w:tc>
        <w:tc>
          <w:tcPr>
            <w:tcW w:w="1481" w:type="dxa"/>
            <w:shd w:val="clear" w:color="auto" w:fill="auto"/>
          </w:tcPr>
          <w:p w:rsidR="00FA3BE2" w:rsidRPr="00B427DA" w:rsidRDefault="000147C4">
            <w:pPr>
              <w:jc w:val="center"/>
              <w:rPr>
                <w:sz w:val="18"/>
                <w:szCs w:val="18"/>
              </w:rPr>
            </w:pPr>
            <w:r w:rsidRPr="00B427DA">
              <w:rPr>
                <w:sz w:val="18"/>
                <w:szCs w:val="18"/>
              </w:rPr>
              <w:t>Обществознание</w:t>
            </w:r>
          </w:p>
          <w:p w:rsidR="00BB1DFC" w:rsidRPr="00B427DA" w:rsidRDefault="00FA3BE2">
            <w:pPr>
              <w:jc w:val="center"/>
              <w:rPr>
                <w:sz w:val="18"/>
                <w:szCs w:val="18"/>
              </w:rPr>
            </w:pPr>
            <w:r w:rsidRPr="00B427DA">
              <w:rPr>
                <w:sz w:val="18"/>
                <w:szCs w:val="18"/>
              </w:rPr>
              <w:t>(раздел Экономика)</w:t>
            </w:r>
            <w:r w:rsidR="000147C4" w:rsidRPr="00B427DA">
              <w:rPr>
                <w:sz w:val="18"/>
                <w:szCs w:val="18"/>
              </w:rPr>
              <w:t xml:space="preserve">; </w:t>
            </w:r>
          </w:p>
          <w:p w:rsidR="00BB1DFC" w:rsidRPr="00B427DA" w:rsidRDefault="00BB1DFC">
            <w:pPr>
              <w:jc w:val="center"/>
              <w:rPr>
                <w:sz w:val="18"/>
                <w:szCs w:val="18"/>
              </w:rPr>
            </w:pPr>
            <w:r w:rsidRPr="00B427DA">
              <w:rPr>
                <w:sz w:val="18"/>
                <w:szCs w:val="18"/>
              </w:rPr>
              <w:t>Обществознание</w:t>
            </w:r>
          </w:p>
          <w:p w:rsidR="00FA17D9" w:rsidRPr="00B427DA" w:rsidRDefault="00FA17D9" w:rsidP="00B427DA">
            <w:pPr>
              <w:jc w:val="center"/>
              <w:rPr>
                <w:sz w:val="18"/>
                <w:szCs w:val="18"/>
              </w:rPr>
            </w:pPr>
          </w:p>
        </w:tc>
      </w:tr>
      <w:tr w:rsidR="003964FE" w:rsidRPr="00B427DA" w:rsidTr="00EC3F0B">
        <w:trPr>
          <w:trHeight w:val="70"/>
        </w:trPr>
        <w:tc>
          <w:tcPr>
            <w:tcW w:w="816" w:type="dxa"/>
            <w:shd w:val="clear" w:color="auto" w:fill="FFFFFF" w:themeFill="background1"/>
          </w:tcPr>
          <w:p w:rsidR="00FA17D9" w:rsidRPr="00B427DA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000000" w:fill="FFFFFF"/>
          </w:tcPr>
          <w:p w:rsidR="00FA17D9" w:rsidRPr="00B427DA" w:rsidRDefault="000147C4">
            <w:pPr>
              <w:jc w:val="center"/>
              <w:rPr>
                <w:highlight w:val="white"/>
              </w:rPr>
            </w:pPr>
            <w:r w:rsidRPr="00B427DA">
              <w:rPr>
                <w:sz w:val="20"/>
                <w:szCs w:val="20"/>
                <w:highlight w:val="white"/>
              </w:rPr>
              <w:t>Зайцев</w:t>
            </w:r>
          </w:p>
          <w:p w:rsidR="00FA17D9" w:rsidRPr="00B427DA" w:rsidRDefault="000147C4">
            <w:pPr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  <w:highlight w:val="white"/>
              </w:rPr>
              <w:t>Дмитрий</w:t>
            </w:r>
          </w:p>
          <w:p w:rsidR="00FA17D9" w:rsidRPr="00B427DA" w:rsidRDefault="000147C4">
            <w:pPr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  <w:highlight w:val="white"/>
              </w:rPr>
              <w:t>Николаевич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Начальное профессиональное,  столяр строительный 4-го разряда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среднее профессиональное, мастер производственного обучения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 xml:space="preserve">Столяр строительный, 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паркетчик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«Профессиональное обучение (по отраслям)»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B427DA"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</w:tc>
        <w:tc>
          <w:tcPr>
            <w:tcW w:w="776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B427DA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B427DA">
              <w:rPr>
                <w:sz w:val="20"/>
                <w:szCs w:val="20"/>
                <w:highlight w:val="white"/>
              </w:rPr>
              <w:t>« Практика и методика реализации образовательных программ СПО с учетом спецификации стандартов Ворлдскиллс по компетенции «Столярное дело»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t>2019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B427DA">
              <w:rPr>
                <w:sz w:val="20"/>
                <w:szCs w:val="20"/>
                <w:highlight w:val="white"/>
              </w:rPr>
              <w:t>«Нормативно-методическое сопровождение теоретического и практического обучения в ПОО», 2021г.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21 год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8 лет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jc w:val="center"/>
              <w:rPr>
                <w:sz w:val="18"/>
                <w:szCs w:val="18"/>
              </w:rPr>
            </w:pPr>
            <w:r w:rsidRPr="00B427DA">
              <w:rPr>
                <w:sz w:val="18"/>
                <w:szCs w:val="18"/>
              </w:rPr>
              <w:t>Учебная практика;</w:t>
            </w:r>
          </w:p>
          <w:p w:rsidR="00FA17D9" w:rsidRPr="00B427DA" w:rsidRDefault="000147C4">
            <w:pPr>
              <w:jc w:val="center"/>
              <w:rPr>
                <w:sz w:val="18"/>
                <w:szCs w:val="18"/>
              </w:rPr>
            </w:pPr>
            <w:r w:rsidRPr="00B427DA">
              <w:rPr>
                <w:sz w:val="18"/>
                <w:szCs w:val="18"/>
              </w:rPr>
              <w:t>Производственная практика</w:t>
            </w:r>
          </w:p>
        </w:tc>
      </w:tr>
      <w:tr w:rsidR="003964FE" w:rsidRPr="00B427DA" w:rsidTr="00EC3F0B">
        <w:trPr>
          <w:trHeight w:val="177"/>
        </w:trPr>
        <w:tc>
          <w:tcPr>
            <w:tcW w:w="816" w:type="dxa"/>
            <w:shd w:val="clear" w:color="auto" w:fill="FFFFFF" w:themeFill="background1"/>
          </w:tcPr>
          <w:p w:rsidR="00FA17D9" w:rsidRPr="00B427DA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Кучина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Татьяна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Анатольевна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</w:pPr>
            <w:r w:rsidRPr="00B427DA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</w:pPr>
            <w:r w:rsidRPr="00B427DA">
              <w:rPr>
                <w:sz w:val="20"/>
                <w:szCs w:val="20"/>
              </w:rPr>
              <w:t>преподаватель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Высшее, учитель химии и биологии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Химия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76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  <w:highlight w:val="white"/>
              </w:rPr>
              <w:t>профессиональная переподготовка: «Менеджмент и экономика образования», 2014 г.;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B427DA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B427DA">
              <w:rPr>
                <w:bCs/>
                <w:sz w:val="20"/>
                <w:szCs w:val="20"/>
                <w:highlight w:val="white"/>
              </w:rPr>
              <w:t xml:space="preserve">«Управление изменениями в системе профессиональной </w:t>
            </w:r>
            <w:r w:rsidRPr="00B427DA">
              <w:rPr>
                <w:bCs/>
                <w:sz w:val="20"/>
                <w:szCs w:val="20"/>
                <w:highlight w:val="white"/>
              </w:rPr>
              <w:lastRenderedPageBreak/>
              <w:t>подготовки для экономики регионов»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B427DA">
              <w:rPr>
                <w:bCs/>
                <w:sz w:val="20"/>
                <w:szCs w:val="20"/>
                <w:highlight w:val="white"/>
              </w:rPr>
              <w:t>2020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B427DA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B427DA">
              <w:rPr>
                <w:bCs/>
                <w:sz w:val="20"/>
                <w:szCs w:val="20"/>
                <w:highlight w:val="white"/>
              </w:rPr>
              <w:t>Основы проектного управления»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bCs/>
                <w:sz w:val="20"/>
                <w:szCs w:val="20"/>
                <w:highlight w:val="white"/>
              </w:rPr>
              <w:t>2020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bCs/>
                <w:sz w:val="20"/>
                <w:szCs w:val="20"/>
                <w:highlight w:val="white"/>
              </w:rPr>
              <w:t>«Наставничество над несовершеннолетними: организация и содержание деятельности» 2021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bCs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  <w:r w:rsidRPr="00B427DA">
              <w:rPr>
                <w:bCs/>
                <w:sz w:val="20"/>
                <w:szCs w:val="20"/>
              </w:rPr>
              <w:t>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bCs/>
                <w:sz w:val="20"/>
                <w:szCs w:val="20"/>
              </w:rPr>
              <w:t>«Воспитательная деятельность в учреждениях среднего профессионального образования» 2022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bCs/>
                <w:sz w:val="20"/>
                <w:szCs w:val="20"/>
              </w:rPr>
              <w:t>«Создание инклюзивной образовательной среды в организациях среднего профессионального образования» 2023 г.</w:t>
            </w:r>
          </w:p>
        </w:tc>
        <w:tc>
          <w:tcPr>
            <w:tcW w:w="1302" w:type="dxa"/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lastRenderedPageBreak/>
              <w:t>20 лет</w:t>
            </w:r>
          </w:p>
        </w:tc>
        <w:tc>
          <w:tcPr>
            <w:tcW w:w="1397" w:type="dxa"/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16 лет</w:t>
            </w:r>
          </w:p>
        </w:tc>
        <w:tc>
          <w:tcPr>
            <w:tcW w:w="1481" w:type="dxa"/>
            <w:shd w:val="clear" w:color="auto" w:fill="auto"/>
          </w:tcPr>
          <w:p w:rsidR="00FA17D9" w:rsidRPr="00B427DA" w:rsidRDefault="000147C4">
            <w:pPr>
              <w:jc w:val="center"/>
              <w:rPr>
                <w:sz w:val="18"/>
                <w:szCs w:val="18"/>
              </w:rPr>
            </w:pPr>
            <w:r w:rsidRPr="00B427DA">
              <w:rPr>
                <w:sz w:val="18"/>
                <w:szCs w:val="18"/>
              </w:rPr>
              <w:t>Биология</w:t>
            </w:r>
          </w:p>
        </w:tc>
      </w:tr>
      <w:tr w:rsidR="003964FE" w:rsidRPr="00B427DA" w:rsidTr="00EC3F0B">
        <w:trPr>
          <w:trHeight w:val="2600"/>
        </w:trPr>
        <w:tc>
          <w:tcPr>
            <w:tcW w:w="816" w:type="dxa"/>
            <w:shd w:val="clear" w:color="auto" w:fill="FFFFFF" w:themeFill="background1"/>
          </w:tcPr>
          <w:p w:rsidR="00FA17D9" w:rsidRPr="00B427DA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000000" w:fill="FFFFFF"/>
          </w:tcPr>
          <w:p w:rsidR="00FA17D9" w:rsidRPr="00B427DA" w:rsidRDefault="000147C4">
            <w:pPr>
              <w:jc w:val="center"/>
              <w:rPr>
                <w:highlight w:val="white"/>
              </w:rPr>
            </w:pPr>
            <w:r w:rsidRPr="00B427DA">
              <w:rPr>
                <w:sz w:val="20"/>
                <w:szCs w:val="20"/>
                <w:highlight w:val="white"/>
              </w:rPr>
              <w:t>Музыка</w:t>
            </w:r>
          </w:p>
          <w:p w:rsidR="00FA17D9" w:rsidRPr="00B427DA" w:rsidRDefault="000147C4">
            <w:pPr>
              <w:jc w:val="center"/>
              <w:rPr>
                <w:highlight w:val="white"/>
              </w:rPr>
            </w:pPr>
            <w:r w:rsidRPr="00B427DA">
              <w:rPr>
                <w:sz w:val="20"/>
                <w:szCs w:val="20"/>
                <w:highlight w:val="white"/>
              </w:rPr>
              <w:t>Роман</w:t>
            </w:r>
          </w:p>
          <w:p w:rsidR="00FA17D9" w:rsidRPr="00B427DA" w:rsidRDefault="000147C4">
            <w:pPr>
              <w:jc w:val="center"/>
              <w:rPr>
                <w:highlight w:val="white"/>
              </w:rPr>
            </w:pPr>
            <w:r w:rsidRPr="00B427DA"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среднее профессиональное, техник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B427DA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bCs/>
                <w:sz w:val="20"/>
                <w:szCs w:val="20"/>
              </w:rPr>
              <w:t>«Педагог» 2018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bCs/>
                <w:sz w:val="20"/>
                <w:szCs w:val="20"/>
              </w:rPr>
              <w:t>«Преподаватель по подготовке водителей автотранспортных средств по направлению «Образование и педагогика» 2021 г.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18 лет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13 лет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auto"/>
          </w:tcPr>
          <w:p w:rsidR="00FA17D9" w:rsidRPr="00B427DA" w:rsidRDefault="000147C4" w:rsidP="00B427DA">
            <w:pPr>
              <w:jc w:val="center"/>
              <w:rPr>
                <w:sz w:val="18"/>
                <w:szCs w:val="18"/>
              </w:rPr>
            </w:pPr>
            <w:r w:rsidRPr="00B427DA">
              <w:rPr>
                <w:sz w:val="18"/>
                <w:szCs w:val="18"/>
              </w:rPr>
              <w:t>Основы безопасности жизнедеятельности</w:t>
            </w:r>
          </w:p>
        </w:tc>
      </w:tr>
      <w:tr w:rsidR="003964FE" w:rsidRPr="00B427DA" w:rsidTr="00EC3F0B">
        <w:trPr>
          <w:trHeight w:val="70"/>
        </w:trPr>
        <w:tc>
          <w:tcPr>
            <w:tcW w:w="816" w:type="dxa"/>
            <w:shd w:val="clear" w:color="auto" w:fill="FFFFFF" w:themeFill="background1"/>
          </w:tcPr>
          <w:p w:rsidR="00FA17D9" w:rsidRPr="00B427DA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Новикова</w:t>
            </w:r>
          </w:p>
          <w:p w:rsidR="00FA17D9" w:rsidRPr="00B427DA" w:rsidRDefault="000147C4">
            <w:pPr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Наталья</w:t>
            </w:r>
          </w:p>
          <w:p w:rsidR="00FA17D9" w:rsidRPr="00B427DA" w:rsidRDefault="000147C4">
            <w:pPr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Дмитриевна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B427DA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Высшее, учитель русского языка и литературы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филология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 xml:space="preserve"> «Проектирование рабочей программы учителя русского языка и литературы в контексте ФГОС ООО», 2015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B427DA">
              <w:rPr>
                <w:sz w:val="20"/>
                <w:szCs w:val="20"/>
              </w:rPr>
              <w:t xml:space="preserve">«Промежуточная аттестация по русскому языку и литературе»  (40 часов) , 2020 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19 лет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19 лет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auto"/>
          </w:tcPr>
          <w:p w:rsidR="00FA17D9" w:rsidRPr="00B427DA" w:rsidRDefault="000147C4" w:rsidP="00BB1DFC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427DA">
              <w:rPr>
                <w:sz w:val="18"/>
                <w:szCs w:val="18"/>
              </w:rPr>
              <w:t>Русский язык; Литература</w:t>
            </w:r>
          </w:p>
        </w:tc>
      </w:tr>
      <w:tr w:rsidR="003964FE" w:rsidRPr="00B427DA" w:rsidTr="00EC3F0B">
        <w:trPr>
          <w:trHeight w:val="70"/>
        </w:trPr>
        <w:tc>
          <w:tcPr>
            <w:tcW w:w="816" w:type="dxa"/>
            <w:shd w:val="clear" w:color="auto" w:fill="FFFFFF" w:themeFill="background1"/>
          </w:tcPr>
          <w:p w:rsidR="00FA17D9" w:rsidRPr="00B427DA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000000" w:fill="FFFFFF"/>
          </w:tcPr>
          <w:p w:rsidR="00FA17D9" w:rsidRPr="00B427DA" w:rsidRDefault="000147C4">
            <w:pPr>
              <w:jc w:val="center"/>
              <w:rPr>
                <w:highlight w:val="red"/>
              </w:rPr>
            </w:pPr>
            <w:r w:rsidRPr="00B427DA">
              <w:rPr>
                <w:sz w:val="20"/>
                <w:szCs w:val="20"/>
                <w:highlight w:val="white"/>
              </w:rPr>
              <w:t>Пахомова</w:t>
            </w:r>
          </w:p>
          <w:p w:rsidR="00FA17D9" w:rsidRPr="00B427DA" w:rsidRDefault="000147C4">
            <w:pPr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  <w:highlight w:val="white"/>
              </w:rPr>
              <w:t>Наталья</w:t>
            </w:r>
          </w:p>
          <w:p w:rsidR="00FA17D9" w:rsidRPr="00B427DA" w:rsidRDefault="000147C4">
            <w:pPr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  <w:highlight w:val="white"/>
              </w:rPr>
              <w:t>Николаевна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B427DA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Высшее, инженер химик-технолог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Химическая технология целлюлозно-бумажного производства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bookmarkStart w:id="1" w:name="__DdeLink__3169_3033908420"/>
            <w:r w:rsidRPr="00B427DA">
              <w:rPr>
                <w:sz w:val="20"/>
                <w:szCs w:val="20"/>
              </w:rPr>
              <w:t>курсы повышения квалификации:</w:t>
            </w:r>
            <w:bookmarkEnd w:id="1"/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 xml:space="preserve"> «Методическая разработка урока химии», 2017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Профессиональная переподготовка: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«Педагогика, психология и методика профессионального обучения» 2019г.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B427DA">
              <w:rPr>
                <w:sz w:val="20"/>
                <w:szCs w:val="20"/>
              </w:rPr>
              <w:t>Основы формирования естественно-научной грамотности, 2022 г.</w:t>
            </w:r>
          </w:p>
        </w:tc>
        <w:tc>
          <w:tcPr>
            <w:tcW w:w="1302" w:type="dxa"/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t>30 лет</w:t>
            </w:r>
          </w:p>
        </w:tc>
        <w:tc>
          <w:tcPr>
            <w:tcW w:w="1397" w:type="dxa"/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28 лет</w:t>
            </w:r>
          </w:p>
        </w:tc>
        <w:tc>
          <w:tcPr>
            <w:tcW w:w="1481" w:type="dxa"/>
            <w:shd w:val="clear" w:color="auto" w:fill="auto"/>
          </w:tcPr>
          <w:p w:rsidR="00B427DA" w:rsidRPr="00B427DA" w:rsidRDefault="000147C4" w:rsidP="00B427DA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427DA">
              <w:rPr>
                <w:sz w:val="18"/>
                <w:szCs w:val="18"/>
              </w:rPr>
              <w:t xml:space="preserve">Химия; </w:t>
            </w:r>
          </w:p>
          <w:p w:rsidR="00FA17D9" w:rsidRPr="00B427DA" w:rsidRDefault="000147C4" w:rsidP="00B427DA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427DA">
              <w:rPr>
                <w:sz w:val="18"/>
                <w:szCs w:val="18"/>
              </w:rPr>
              <w:t>Эколог</w:t>
            </w:r>
            <w:r w:rsidR="00B427DA" w:rsidRPr="00B427DA">
              <w:rPr>
                <w:sz w:val="18"/>
                <w:szCs w:val="18"/>
              </w:rPr>
              <w:t>ия</w:t>
            </w:r>
          </w:p>
        </w:tc>
      </w:tr>
      <w:tr w:rsidR="003964FE" w:rsidRPr="00B427DA" w:rsidTr="00EC3F0B">
        <w:trPr>
          <w:trHeight w:val="70"/>
        </w:trPr>
        <w:tc>
          <w:tcPr>
            <w:tcW w:w="816" w:type="dxa"/>
            <w:shd w:val="clear" w:color="auto" w:fill="FFFFFF" w:themeFill="background1"/>
          </w:tcPr>
          <w:p w:rsidR="00FA17D9" w:rsidRPr="00B427DA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000000" w:fill="FFFFFF"/>
          </w:tcPr>
          <w:p w:rsidR="00FA17D9" w:rsidRPr="00B427DA" w:rsidRDefault="000147C4">
            <w:pPr>
              <w:jc w:val="center"/>
              <w:rPr>
                <w:highlight w:val="yellow"/>
              </w:rPr>
            </w:pPr>
            <w:r w:rsidRPr="00B427DA">
              <w:rPr>
                <w:sz w:val="20"/>
                <w:szCs w:val="20"/>
                <w:highlight w:val="white"/>
              </w:rPr>
              <w:t>Распутина</w:t>
            </w:r>
          </w:p>
          <w:p w:rsidR="00FA17D9" w:rsidRPr="00B427DA" w:rsidRDefault="000147C4">
            <w:pPr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  <w:highlight w:val="white"/>
              </w:rPr>
              <w:t>Елена</w:t>
            </w:r>
          </w:p>
          <w:p w:rsidR="00FA17D9" w:rsidRPr="00B427DA" w:rsidRDefault="000147C4">
            <w:pPr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  <w:highlight w:val="white"/>
              </w:rPr>
              <w:t>Викторовна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B427DA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История с дополнительной специальностью «Политология»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B427DA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76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t>«Подготовка экспертов по оцениванию работ с развернутым ответом участников единого государственного экзамена (история) 2021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t>«Подготовка экспертов по оцениванию работ с развернытым ответом участников единого государственного экзамена (история)» 2022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t xml:space="preserve"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</w:t>
            </w:r>
            <w:r w:rsidRPr="00B427DA">
              <w:rPr>
                <w:sz w:val="20"/>
                <w:szCs w:val="20"/>
                <w:highlight w:val="white"/>
              </w:rPr>
              <w:lastRenderedPageBreak/>
              <w:t>срнднего общего образования" по предмету "История" 2022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t>«Подготовка экспертов по оцениванию работ с развернутым ответом участников единого государственного экзамена (история)» 2023 г.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lastRenderedPageBreak/>
              <w:t>19 лет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19 лет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jc w:val="center"/>
              <w:rPr>
                <w:sz w:val="18"/>
                <w:szCs w:val="18"/>
              </w:rPr>
            </w:pPr>
            <w:r w:rsidRPr="00B427DA">
              <w:rPr>
                <w:sz w:val="18"/>
                <w:szCs w:val="18"/>
              </w:rPr>
              <w:t>История</w:t>
            </w:r>
          </w:p>
        </w:tc>
      </w:tr>
      <w:tr w:rsidR="003964FE" w:rsidRPr="00B427DA" w:rsidTr="00EC3F0B">
        <w:trPr>
          <w:trHeight w:val="70"/>
        </w:trPr>
        <w:tc>
          <w:tcPr>
            <w:tcW w:w="816" w:type="dxa"/>
            <w:shd w:val="clear" w:color="auto" w:fill="FFFFFF" w:themeFill="background1"/>
          </w:tcPr>
          <w:p w:rsidR="00FA17D9" w:rsidRPr="00B427DA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000000" w:fill="FFFFFF"/>
          </w:tcPr>
          <w:p w:rsidR="00FA17D9" w:rsidRPr="00B427DA" w:rsidRDefault="000147C4">
            <w:pPr>
              <w:jc w:val="center"/>
              <w:rPr>
                <w:highlight w:val="white"/>
              </w:rPr>
            </w:pPr>
            <w:r w:rsidRPr="00B427DA">
              <w:rPr>
                <w:sz w:val="20"/>
                <w:szCs w:val="20"/>
                <w:highlight w:val="white"/>
              </w:rPr>
              <w:t>Чернакова Ирина</w:t>
            </w:r>
          </w:p>
          <w:p w:rsidR="00FA17D9" w:rsidRPr="00B427DA" w:rsidRDefault="000147C4">
            <w:pPr>
              <w:jc w:val="center"/>
              <w:rPr>
                <w:highlight w:val="yellow"/>
              </w:rPr>
            </w:pPr>
            <w:r w:rsidRPr="00B427DA">
              <w:rPr>
                <w:sz w:val="20"/>
                <w:szCs w:val="20"/>
                <w:highlight w:val="white"/>
              </w:rPr>
              <w:t>Львовна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tabs>
                <w:tab w:val="left" w:pos="1410"/>
              </w:tabs>
              <w:spacing w:line="264" w:lineRule="exact"/>
              <w:jc w:val="center"/>
            </w:pPr>
            <w:r w:rsidRPr="00B427DA">
              <w:rPr>
                <w:sz w:val="20"/>
                <w:szCs w:val="20"/>
              </w:rPr>
              <w:t>Высшее, учитель математики и физики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spacing w:line="264" w:lineRule="exact"/>
              <w:ind w:right="-94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Математика с дополнительной специальностью физики</w:t>
            </w:r>
          </w:p>
          <w:p w:rsidR="00FA17D9" w:rsidRPr="00B427DA" w:rsidRDefault="00FA17D9">
            <w:pPr>
              <w:spacing w:line="264" w:lineRule="exact"/>
              <w:ind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 xml:space="preserve">«Повышение качества подготовки, обучающихся к ГИА в форме ОГЭ и ЕГЭ по математике», 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2017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«Психолого-педагогическое сопровождение обучающихся при подготовке к предметным олимпиадам» 2019г.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rFonts w:asciiTheme="minorHAnsi" w:hAnsiTheme="minorHAnsi"/>
                <w:highlight w:val="yellow"/>
              </w:rPr>
            </w:pPr>
            <w:r w:rsidRPr="00B427DA">
              <w:rPr>
                <w:sz w:val="20"/>
                <w:szCs w:val="20"/>
              </w:rPr>
              <w:t>Основы формирования математической грамотности, 2022 г.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31 год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31 год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427DA">
              <w:rPr>
                <w:sz w:val="18"/>
                <w:szCs w:val="18"/>
              </w:rPr>
              <w:t>Математика</w:t>
            </w:r>
          </w:p>
        </w:tc>
      </w:tr>
      <w:tr w:rsidR="003964FE" w:rsidRPr="00B427DA" w:rsidTr="00EC3F0B">
        <w:trPr>
          <w:trHeight w:val="70"/>
        </w:trPr>
        <w:tc>
          <w:tcPr>
            <w:tcW w:w="816" w:type="dxa"/>
            <w:shd w:val="clear" w:color="auto" w:fill="FFFFFF" w:themeFill="background1"/>
          </w:tcPr>
          <w:p w:rsidR="00FA17D9" w:rsidRPr="00B427DA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000000" w:fill="FFFFFF"/>
          </w:tcPr>
          <w:p w:rsidR="00FA17D9" w:rsidRPr="00B427DA" w:rsidRDefault="000147C4">
            <w:pPr>
              <w:jc w:val="center"/>
              <w:rPr>
                <w:highlight w:val="yellow"/>
              </w:rPr>
            </w:pPr>
            <w:r w:rsidRPr="00B427DA">
              <w:rPr>
                <w:sz w:val="20"/>
                <w:szCs w:val="20"/>
                <w:highlight w:val="white"/>
              </w:rPr>
              <w:t>Янсон</w:t>
            </w:r>
          </w:p>
          <w:p w:rsidR="00FA17D9" w:rsidRPr="00B427DA" w:rsidRDefault="000147C4">
            <w:pPr>
              <w:jc w:val="center"/>
              <w:rPr>
                <w:highlight w:val="yellow"/>
              </w:rPr>
            </w:pPr>
            <w:r w:rsidRPr="00B427DA">
              <w:rPr>
                <w:sz w:val="20"/>
                <w:szCs w:val="20"/>
                <w:highlight w:val="white"/>
              </w:rPr>
              <w:t>Татьяна Викторовна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 xml:space="preserve">Высшее, учитель истории, обществознания советского </w:t>
            </w:r>
            <w:r w:rsidRPr="00B427DA">
              <w:rPr>
                <w:sz w:val="20"/>
                <w:szCs w:val="20"/>
              </w:rPr>
              <w:lastRenderedPageBreak/>
              <w:t>государства и права, философ, преподаватель философии, преподаватель социально-политических дисциплин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lastRenderedPageBreak/>
              <w:t>история с дополнительной специальностью «Советское право»,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lastRenderedPageBreak/>
              <w:t>философия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lastRenderedPageBreak/>
              <w:t>первая квалификационная категория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B427DA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B427DA">
              <w:rPr>
                <w:sz w:val="20"/>
                <w:szCs w:val="20"/>
                <w:highlight w:val="white"/>
              </w:rPr>
              <w:t xml:space="preserve">«ФГОС ОО «Структура и содержание </w:t>
            </w:r>
            <w:r w:rsidRPr="00B427DA">
              <w:rPr>
                <w:sz w:val="20"/>
                <w:szCs w:val="20"/>
                <w:highlight w:val="white"/>
              </w:rPr>
              <w:lastRenderedPageBreak/>
              <w:t>историко-культурного стандарта», 2017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t>«Школа педагога-игротехника» 2020</w:t>
            </w:r>
            <w:r w:rsidRPr="00B427DA">
              <w:rPr>
                <w:sz w:val="20"/>
                <w:szCs w:val="20"/>
              </w:rPr>
              <w:t>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t xml:space="preserve">«Тьютор финансовой грамотности» 2021г. 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lastRenderedPageBreak/>
              <w:t>37 лет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35 лет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auto"/>
          </w:tcPr>
          <w:p w:rsidR="00B427DA" w:rsidRPr="00B427DA" w:rsidRDefault="000147C4" w:rsidP="00B427DA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427DA">
              <w:rPr>
                <w:sz w:val="18"/>
                <w:szCs w:val="18"/>
              </w:rPr>
              <w:t xml:space="preserve">Обществознание 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964FE" w:rsidRPr="00B427DA" w:rsidTr="00EC3F0B">
        <w:trPr>
          <w:trHeight w:val="70"/>
        </w:trPr>
        <w:tc>
          <w:tcPr>
            <w:tcW w:w="816" w:type="dxa"/>
            <w:shd w:val="clear" w:color="auto" w:fill="FFFFFF" w:themeFill="background1"/>
          </w:tcPr>
          <w:p w:rsidR="00FA17D9" w:rsidRPr="00B427DA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Ясь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Захар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Михайлович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  <w:highlight w:val="white"/>
              </w:rPr>
              <w:t>Высшее</w:t>
            </w:r>
            <w:r w:rsidRPr="00B427DA">
              <w:rPr>
                <w:sz w:val="20"/>
                <w:szCs w:val="20"/>
              </w:rPr>
              <w:t>, учитель начальных классов, учитель английского языка</w:t>
            </w:r>
          </w:p>
          <w:p w:rsidR="00FA17D9" w:rsidRPr="00B427DA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t>«Электромонтер по ремонту и обслуживанию электрооборудования» 2021 г.</w:t>
            </w:r>
          </w:p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  <w:highlight w:val="white"/>
              </w:rPr>
              <w:t>«Практическая подготовка обучающихся в соответствии с современными стандартами и передовыми технологиями. Технический профиль. эксплуатация оборудования промышленных и гражданских зданий" 2022 г.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427DA">
              <w:rPr>
                <w:sz w:val="20"/>
                <w:szCs w:val="20"/>
              </w:rPr>
              <w:t>10 лет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FFFFFF" w:themeFill="background1"/>
          </w:tcPr>
          <w:p w:rsidR="00FA17D9" w:rsidRPr="00B427DA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427DA">
              <w:rPr>
                <w:sz w:val="20"/>
                <w:szCs w:val="20"/>
              </w:rPr>
              <w:t>2 года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auto"/>
          </w:tcPr>
          <w:p w:rsidR="00FA17D9" w:rsidRPr="00B427DA" w:rsidRDefault="000147C4" w:rsidP="00B427DA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427DA">
              <w:rPr>
                <w:sz w:val="18"/>
                <w:szCs w:val="18"/>
              </w:rPr>
              <w:t>Иностранный язык</w:t>
            </w:r>
          </w:p>
        </w:tc>
      </w:tr>
    </w:tbl>
    <w:p w:rsidR="00FA17D9" w:rsidRPr="00B427DA" w:rsidRDefault="00FA17D9">
      <w:pPr>
        <w:jc w:val="center"/>
      </w:pPr>
    </w:p>
    <w:sectPr w:rsidR="00FA17D9" w:rsidRPr="00B427DA" w:rsidSect="00FA17D9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E5" w:rsidRDefault="003E57E5" w:rsidP="00FA17D9">
      <w:r>
        <w:separator/>
      </w:r>
    </w:p>
  </w:endnote>
  <w:endnote w:type="continuationSeparator" w:id="0">
    <w:p w:rsidR="003E57E5" w:rsidRDefault="003E57E5" w:rsidP="00F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E5" w:rsidRDefault="003E57E5" w:rsidP="00FA17D9">
      <w:r>
        <w:separator/>
      </w:r>
    </w:p>
  </w:footnote>
  <w:footnote w:type="continuationSeparator" w:id="0">
    <w:p w:rsidR="003E57E5" w:rsidRDefault="003E57E5" w:rsidP="00F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58045"/>
      <w:docPartObj>
        <w:docPartGallery w:val="Page Numbers (Top of Page)"/>
        <w:docPartUnique/>
      </w:docPartObj>
    </w:sdtPr>
    <w:sdtEndPr/>
    <w:sdtContent>
      <w:p w:rsidR="00FA3BE2" w:rsidRDefault="003E57E5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C3F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3BE2" w:rsidRDefault="00FA3BE2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A26"/>
    <w:multiLevelType w:val="multilevel"/>
    <w:tmpl w:val="CA083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65C6"/>
    <w:multiLevelType w:val="multilevel"/>
    <w:tmpl w:val="368E5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D9"/>
    <w:rsid w:val="000147C4"/>
    <w:rsid w:val="00060943"/>
    <w:rsid w:val="000740E4"/>
    <w:rsid w:val="000811B5"/>
    <w:rsid w:val="000B5D76"/>
    <w:rsid w:val="001D1B0E"/>
    <w:rsid w:val="00207982"/>
    <w:rsid w:val="003165E1"/>
    <w:rsid w:val="00340652"/>
    <w:rsid w:val="003964FE"/>
    <w:rsid w:val="003B66D3"/>
    <w:rsid w:val="003E57E5"/>
    <w:rsid w:val="0041666D"/>
    <w:rsid w:val="00454609"/>
    <w:rsid w:val="004A3D4F"/>
    <w:rsid w:val="004E7463"/>
    <w:rsid w:val="00526CF7"/>
    <w:rsid w:val="00555DF5"/>
    <w:rsid w:val="00587A6B"/>
    <w:rsid w:val="0069311C"/>
    <w:rsid w:val="006B4841"/>
    <w:rsid w:val="006F0657"/>
    <w:rsid w:val="007F7D52"/>
    <w:rsid w:val="00826B13"/>
    <w:rsid w:val="0091328B"/>
    <w:rsid w:val="00B427DA"/>
    <w:rsid w:val="00BB1DFC"/>
    <w:rsid w:val="00C37EDB"/>
    <w:rsid w:val="00CF240A"/>
    <w:rsid w:val="00D2548A"/>
    <w:rsid w:val="00EC3F0B"/>
    <w:rsid w:val="00FA17D9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23458-F5ED-4FC0-9817-B3356C20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9">
    <w:name w:val="Текст выноски Знак"/>
    <w:basedOn w:val="a0"/>
    <w:uiPriority w:val="99"/>
    <w:semiHidden/>
    <w:qFormat/>
    <w:rsid w:val="00BC0509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a"/>
    <w:qFormat/>
    <w:rsid w:val="00FA17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82904"/>
    <w:pPr>
      <w:spacing w:after="140" w:line="276" w:lineRule="auto"/>
    </w:pPr>
  </w:style>
  <w:style w:type="paragraph" w:styleId="ab">
    <w:name w:val="List"/>
    <w:basedOn w:val="a"/>
    <w:unhideWhenUsed/>
    <w:rsid w:val="004751CA"/>
    <w:pPr>
      <w:ind w:left="283" w:hanging="283"/>
      <w:contextualSpacing/>
    </w:pPr>
  </w:style>
  <w:style w:type="paragraph" w:customStyle="1" w:styleId="10">
    <w:name w:val="Название объекта1"/>
    <w:basedOn w:val="a"/>
    <w:qFormat/>
    <w:rsid w:val="00FA17D9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e">
    <w:name w:val="Title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1">
    <w:name w:val="No Spacing"/>
    <w:uiPriority w:val="1"/>
    <w:qFormat/>
    <w:rsid w:val="009143B9"/>
    <w:rPr>
      <w:sz w:val="24"/>
      <w:szCs w:val="24"/>
    </w:rPr>
  </w:style>
  <w:style w:type="paragraph" w:styleId="af2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3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4">
    <w:name w:val="Верхний и нижний колонтитулы"/>
    <w:basedOn w:val="a"/>
    <w:qFormat/>
    <w:rsid w:val="00482904"/>
  </w:style>
  <w:style w:type="paragraph" w:customStyle="1" w:styleId="12">
    <w:name w:val="Верх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rsid w:val="00482904"/>
    <w:pPr>
      <w:suppressLineNumbers/>
    </w:pPr>
  </w:style>
  <w:style w:type="paragraph" w:customStyle="1" w:styleId="af6">
    <w:name w:val="Заголовок таблицы"/>
    <w:basedOn w:val="af5"/>
    <w:qFormat/>
    <w:rsid w:val="00482904"/>
    <w:pPr>
      <w:jc w:val="center"/>
    </w:pPr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BC0509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BF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8361-830F-48EB-97AD-859340A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Serg</cp:lastModifiedBy>
  <cp:revision>5</cp:revision>
  <cp:lastPrinted>2022-11-25T09:56:00Z</cp:lastPrinted>
  <dcterms:created xsi:type="dcterms:W3CDTF">2023-10-09T06:15:00Z</dcterms:created>
  <dcterms:modified xsi:type="dcterms:W3CDTF">2023-10-30T11:43:00Z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