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spacing w:after="0" w:line="240" w:lineRule="auto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US"/>
        </w:rPr>
        <w:t xml:space="preserve">42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ru-RU"/>
        </w:rPr>
        <w:t xml:space="preserve">группа 3 курс 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ru-RU"/>
        </w:rPr>
        <w:t>Дистант на 8 сентября.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ru-RU"/>
        </w:rPr>
        <w:t>Иностранный язык в профессиональной деятельности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ru-RU"/>
        </w:rPr>
        <w:t>Практическое задание “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Поиск работы.</w:t>
      </w:r>
    </w:p>
    <w:p>
      <w:pPr>
        <w:rPr>
          <w:b/>
          <w:bCs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Объявления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.</w:t>
      </w:r>
    </w:p>
    <w:p>
      <w:pPr>
        <w:rPr>
          <w:b/>
          <w:bCs/>
        </w:rPr>
      </w:pPr>
      <w:r>
        <w:rPr>
          <w:b/>
          <w:bCs/>
          <w:lang w:val="en-US"/>
        </w:rPr>
        <w:t xml:space="preserve">This is a real electrician vacancy form </w:t>
      </w:r>
      <w:r>
        <w:fldChar w:fldCharType="begin"/>
      </w:r>
      <w:r>
        <w:instrText xml:space="preserve">HYPERLINK "https://www.tradesource.com/job/electrician/"</w:instrText>
      </w:r>
      <w:r>
        <w:fldChar w:fldCharType="separate"/>
      </w:r>
      <w:r>
        <w:rPr>
          <w:rStyle w:val="Hyperlink"/>
          <w:b/>
          <w:bCs/>
          <w:lang w:val="en-US"/>
        </w:rPr>
        <w:t>https://www.tradesource.com/job/electrician/</w:t>
      </w:r>
      <w:r>
        <w:fldChar w:fldCharType="end"/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r>
        <w:rPr>
          <w:b/>
          <w:bCs/>
          <w:lang w:val="en-US"/>
        </w:rPr>
        <w:t>Find the English words from it and write down in your copybooks:</w:t>
      </w:r>
    </w:p>
    <w:p/>
    <w:p/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Опыт работы - 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Добавить вакансию в избранное - 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Квалифицированный электрик - </w:t>
      </w:r>
    </w:p>
    <w:p>
      <w:pPr>
        <w:numPr>
          <w:ilvl w:val="0"/>
          <w:numId w:val="1"/>
        </w:numPr>
        <w:spacing w:line="276"/>
        <w:jc w:val="left"/>
        <w:rPr>
          <w:lang w:val="ru-RU"/>
        </w:rPr>
      </w:pPr>
      <w:r>
        <w:rPr>
          <w:lang w:val="ru-RU"/>
        </w:rPr>
        <w:t xml:space="preserve">Установка  соединительных </w:t>
      </w:r>
      <w:r>
        <w:rPr>
          <w:lang w:val="ru-RU"/>
        </w:rPr>
        <w:t xml:space="preserve">коробок и распаячных коробок - 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 Протяжка кабелей - 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Требования к работе - </w:t>
      </w:r>
    </w:p>
    <w:p>
      <w:pPr>
        <w:numPr>
          <w:ilvl w:val="0"/>
          <w:numId w:val="1"/>
        </w:numPr>
        <w:spacing w:line="276"/>
        <w:jc w:val="left"/>
        <w:rPr>
          <w:lang w:val="ru-RU"/>
        </w:rPr>
      </w:pPr>
      <w:r>
        <w:rPr>
          <w:lang w:val="ru-RU"/>
        </w:rPr>
        <w:t xml:space="preserve">Устранение неисправностей - </w:t>
      </w:r>
    </w:p>
    <w:p>
      <w:pPr>
        <w:numPr>
          <w:ilvl w:val="0"/>
          <w:numId w:val="1"/>
        </w:numPr>
        <w:spacing w:line="276"/>
        <w:jc w:val="left"/>
        <w:rPr>
          <w:rFonts w:ascii="Times New Roman"/>
          <w:color w:val="000000"/>
          <w:sz w:val="18"/>
          <w:rtl w:val="off"/>
          <w:lang w:val="en-US"/>
        </w:rPr>
      </w:pPr>
      <w:r>
        <w:rPr>
          <w:rFonts w:ascii="Times New Roman"/>
          <w:color w:val="6d6d6d"/>
          <w:sz w:val="18"/>
          <w:u w:val="single"/>
          <w:rtl w:val="off"/>
          <w:lang w:val="ru-RU"/>
        </w:rPr>
        <w:t>Соцпакет (</w:t>
      </w:r>
      <w:r>
        <w:fldChar w:fldCharType="begin"/>
      </w:r>
      <w:r>
        <w:instrText xml:space="preserve"> HYPERLINK "https://www.multitran.com/m.exe?s=%D0%BF%D1%80%D0%B8%D0%B2%D0%BB%D0%B5%D0%BA%D0%B0%D1%82%D0%B5%D0%BB%D1%8C%D0%BD%D0%B0%D1%8F+%D0%B7%D0%B0%D1%80%D0%B0%D0%B1%D0%BE%D1%82%D0%BD%D0%B0%D1%8F+%D0%BF%D0%BB%D0%B0%D1%82%D0%B0+%D1%81+%D1%83%D1%87%D1%91%D1%82%D0%BE%D0%BC+%D0%BF%D0%BE%D1%81%D0%BE%D0%B1%D0%B8%D0%B9,+%D0%BD%D0%B0%D0%B4%D0%B1%D0%B0%D0%B2%D0%BE%D0%BA+%D0%B8+%D0%BB%D1%8C%D0%B3%D0%BE%D1%82&amp;l1=2&amp;l2=1" </w:instrText>
      </w:r>
      <w:r>
        <w:fldChar w:fldCharType="separate"/>
      </w:r>
      <w:r>
        <w:rPr>
          <w:rFonts w:ascii="Times New Roman"/>
          <w:color w:val="6d6d6d"/>
          <w:sz w:val="18"/>
          <w:u w:val="single"/>
          <w:rtl w:val="off"/>
          <w:lang w:val="en-US"/>
        </w:rPr>
        <w:t>привлекательная заработная плата с учётом пособий, надбавок и льгот</w:t>
      </w:r>
      <w:r>
        <w:fldChar w:fldCharType="end"/>
      </w:r>
      <w:r>
        <w:rPr>
          <w:rFonts w:ascii="Times New Roman"/>
          <w:color w:val="000000"/>
          <w:sz w:val="18"/>
          <w:rtl w:val="off"/>
          <w:lang w:val="en-US"/>
        </w:rPr>
        <w:t xml:space="preserve"> ) - </w:t>
      </w:r>
    </w:p>
    <w:p>
      <w:pPr>
        <w:numPr>
          <w:ilvl w:val="0"/>
          <w:numId w:val="1"/>
        </w:numPr>
        <w:spacing w:line="276"/>
        <w:jc w:val="left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rtl w:val="off"/>
          <w:lang w:val="en-US"/>
        </w:rPr>
        <w:t xml:space="preserve"> </w:t>
      </w:r>
      <w:r>
        <w:rPr>
          <w:rFonts w:ascii="Segoe UI"/>
          <w:color w:val="000000"/>
          <w:sz w:val="18"/>
          <w:rtl w:val="off"/>
          <w:lang w:val="ru-RU"/>
        </w:rPr>
        <w:t xml:space="preserve">Сертификат специалиста - 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Оплата обучения - 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Оплата больничных листов - 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Рекомендательное письмо - 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>Медицинская страховка -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Возмещение расходов на покупку инструментов - </w:t>
      </w:r>
    </w:p>
    <w:p>
      <w:pPr>
        <w:numPr>
          <w:ilvl w:val="0"/>
          <w:numId w:val="1"/>
        </w:numPr>
        <w:spacing w:line="276"/>
        <w:jc w:val="left"/>
        <w:rPr/>
      </w:pPr>
      <w:r>
        <w:rPr>
          <w:lang w:val="ru-RU"/>
        </w:rPr>
        <w:t xml:space="preserve">Возможность премирования - </w:t>
      </w:r>
    </w:p>
    <w:p>
      <w:pPr>
        <w:ind w:left="720" w:right="0" w:firstLine="0"/>
        <w:jc w:val="left"/>
        <w:rPr/>
      </w:pPr>
    </w:p>
    <w:p>
      <w:r>
        <w:rPr/>
        <w:drawing xmlns:mc="http://schemas.openxmlformats.org/markup-compatibility/2006">
          <wp:inline>
            <wp:extent cx="5612765" cy="3922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/>
        <w:drawing xmlns:mc="http://schemas.openxmlformats.org/markup-compatibility/2006">
          <wp:inline>
            <wp:extent cx="4054475" cy="4817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/>
        <w:drawing xmlns:mc="http://schemas.openxmlformats.org/markup-compatibility/2006">
          <wp:inline>
            <wp:extent cx="4446905" cy="2023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360" w:right="720" w:bottom="348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0" w:line="240" w:lineRule="auto"/>
        <w:jc w:val="center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