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E0" w:rsidRDefault="00190DE0" w:rsidP="00190D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24</w:t>
      </w:r>
    </w:p>
    <w:p w:rsidR="00190DE0" w:rsidRDefault="00190DE0" w:rsidP="00190D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за 08.09.23  </w:t>
      </w:r>
    </w:p>
    <w:p w:rsidR="00190DE0" w:rsidRDefault="00190DE0" w:rsidP="00190DE0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 и вторая  пара</w:t>
      </w:r>
    </w:p>
    <w:p w:rsidR="008305A7" w:rsidRDefault="007B748A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05A7">
        <w:rPr>
          <w:rFonts w:ascii="Times New Roman" w:hAnsi="Times New Roman" w:cs="Times New Roman"/>
          <w:sz w:val="28"/>
          <w:szCs w:val="28"/>
        </w:rPr>
        <w:t xml:space="preserve">Изучить материал и составить опорный конспект  по теме «Оборудование кондитерского цеха» учебник стр. </w:t>
      </w:r>
      <w:r>
        <w:rPr>
          <w:rFonts w:ascii="Times New Roman" w:hAnsi="Times New Roman" w:cs="Times New Roman"/>
          <w:sz w:val="28"/>
          <w:szCs w:val="28"/>
        </w:rPr>
        <w:t>70-82</w:t>
      </w:r>
      <w:r w:rsidR="008305A7">
        <w:rPr>
          <w:rFonts w:ascii="Times New Roman" w:hAnsi="Times New Roman" w:cs="Times New Roman"/>
          <w:sz w:val="28"/>
          <w:szCs w:val="28"/>
        </w:rPr>
        <w:t xml:space="preserve">, </w:t>
      </w:r>
      <w:r w:rsidR="00D95178">
        <w:rPr>
          <w:rFonts w:ascii="Times New Roman" w:hAnsi="Times New Roman" w:cs="Times New Roman"/>
          <w:sz w:val="28"/>
          <w:szCs w:val="28"/>
        </w:rPr>
        <w:t>стр. 84-87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5A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8305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5A7" w:rsidRDefault="008305A7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оборудования кондитерского цеха</w:t>
      </w:r>
    </w:p>
    <w:p w:rsidR="008305A7" w:rsidRDefault="008305A7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Технологическое (механическое) оборудование</w:t>
      </w:r>
    </w:p>
    <w:p w:rsidR="008305A7" w:rsidRDefault="008305A7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Тепловое оборудование</w:t>
      </w:r>
    </w:p>
    <w:p w:rsidR="008305A7" w:rsidRDefault="008305A7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Холодильное оборудование</w:t>
      </w:r>
    </w:p>
    <w:p w:rsidR="007B748A" w:rsidRDefault="007B748A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5178">
        <w:rPr>
          <w:rFonts w:ascii="Times New Roman" w:hAnsi="Times New Roman" w:cs="Times New Roman"/>
          <w:sz w:val="28"/>
          <w:szCs w:val="28"/>
        </w:rPr>
        <w:t>Вспомогательное (нейтральное)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7B748A" w:rsidRDefault="00D95178" w:rsidP="00D9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материал по те</w:t>
      </w:r>
      <w:r w:rsidR="007B748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«Машины для мытья функциональных емкостей», учебник стр. 82-84</w:t>
      </w:r>
    </w:p>
    <w:p w:rsidR="00200F01" w:rsidRDefault="00200F01" w:rsidP="00190DE0"/>
    <w:sectPr w:rsidR="00200F01" w:rsidSect="0020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1BDF"/>
    <w:multiLevelType w:val="hybridMultilevel"/>
    <w:tmpl w:val="B83C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E0"/>
    <w:rsid w:val="00190DE0"/>
    <w:rsid w:val="00200F01"/>
    <w:rsid w:val="007B748A"/>
    <w:rsid w:val="008305A7"/>
    <w:rsid w:val="00D9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2023-09-07T09:50:00Z</dcterms:created>
  <dcterms:modified xsi:type="dcterms:W3CDTF">2023-09-07T10:44:00Z</dcterms:modified>
</cp:coreProperties>
</file>