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F5" w:rsidRPr="002A54CF" w:rsidRDefault="00437B43">
      <w:pPr>
        <w:pStyle w:val="Standard"/>
        <w:rPr>
          <w:b/>
          <w:sz w:val="32"/>
          <w:szCs w:val="32"/>
        </w:rPr>
      </w:pPr>
      <w:r w:rsidRPr="002A54CF">
        <w:rPr>
          <w:b/>
          <w:sz w:val="32"/>
          <w:szCs w:val="32"/>
        </w:rPr>
        <w:t xml:space="preserve"> </w:t>
      </w:r>
      <w:r w:rsidR="002A54CF" w:rsidRPr="002A54CF">
        <w:rPr>
          <w:b/>
          <w:sz w:val="32"/>
          <w:szCs w:val="32"/>
        </w:rPr>
        <w:t>Русский язык</w:t>
      </w:r>
    </w:p>
    <w:p w:rsidR="002A54CF" w:rsidRPr="002A54CF" w:rsidRDefault="008F6CCC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6 апреля</w:t>
      </w:r>
      <w:bookmarkStart w:id="0" w:name="_GoBack"/>
      <w:bookmarkEnd w:id="0"/>
    </w:p>
    <w:p w:rsidR="002A54CF" w:rsidRPr="002A54CF" w:rsidRDefault="002A54CF">
      <w:pPr>
        <w:pStyle w:val="Standard"/>
        <w:rPr>
          <w:b/>
          <w:sz w:val="32"/>
          <w:szCs w:val="32"/>
        </w:rPr>
      </w:pPr>
      <w:r w:rsidRPr="002A54CF">
        <w:rPr>
          <w:b/>
          <w:sz w:val="32"/>
          <w:szCs w:val="32"/>
        </w:rPr>
        <w:t xml:space="preserve">Группа </w:t>
      </w:r>
      <w:r w:rsidR="008F6CCC">
        <w:rPr>
          <w:b/>
          <w:sz w:val="32"/>
          <w:szCs w:val="32"/>
        </w:rPr>
        <w:t>18</w:t>
      </w:r>
    </w:p>
    <w:p w:rsidR="002A54CF" w:rsidRDefault="002A54CF">
      <w:pPr>
        <w:pStyle w:val="Standard"/>
        <w:rPr>
          <w:b/>
          <w:sz w:val="32"/>
          <w:szCs w:val="32"/>
        </w:rPr>
      </w:pPr>
      <w:r w:rsidRPr="002A54CF">
        <w:rPr>
          <w:b/>
          <w:sz w:val="32"/>
          <w:szCs w:val="32"/>
        </w:rPr>
        <w:t>Тема урока «Синтаксис</w:t>
      </w:r>
      <w:r w:rsidR="00E97882" w:rsidRPr="002A54CF">
        <w:rPr>
          <w:b/>
          <w:sz w:val="32"/>
          <w:szCs w:val="32"/>
        </w:rPr>
        <w:t>.</w:t>
      </w:r>
      <w:r w:rsidRPr="002A54CF">
        <w:rPr>
          <w:b/>
          <w:sz w:val="32"/>
          <w:szCs w:val="32"/>
        </w:rPr>
        <w:t xml:space="preserve"> Простое предложение»</w:t>
      </w:r>
    </w:p>
    <w:p w:rsidR="00E97882" w:rsidRPr="002A54CF" w:rsidRDefault="00E97882">
      <w:pPr>
        <w:pStyle w:val="Standard"/>
        <w:rPr>
          <w:b/>
          <w:sz w:val="32"/>
          <w:szCs w:val="32"/>
        </w:rPr>
      </w:pPr>
    </w:p>
    <w:p w:rsidR="002A54CF" w:rsidRPr="00E97882" w:rsidRDefault="002A54CF">
      <w:pPr>
        <w:pStyle w:val="Standard"/>
        <w:rPr>
          <w:i/>
          <w:sz w:val="28"/>
          <w:szCs w:val="28"/>
          <w:u w:val="single"/>
        </w:rPr>
      </w:pPr>
      <w:r w:rsidRPr="00E97882">
        <w:rPr>
          <w:i/>
          <w:sz w:val="28"/>
          <w:szCs w:val="28"/>
          <w:u w:val="single"/>
        </w:rPr>
        <w:t>1. Списать, расставляя знаки препинания.</w:t>
      </w:r>
    </w:p>
    <w:p w:rsidR="002A54CF" w:rsidRPr="00E97882" w:rsidRDefault="002A54CF">
      <w:pPr>
        <w:pStyle w:val="Standard"/>
        <w:rPr>
          <w:i/>
          <w:sz w:val="28"/>
          <w:szCs w:val="28"/>
          <w:u w:val="single"/>
        </w:rPr>
      </w:pPr>
      <w:r w:rsidRPr="00E97882">
        <w:rPr>
          <w:i/>
          <w:sz w:val="28"/>
          <w:szCs w:val="28"/>
          <w:u w:val="single"/>
        </w:rPr>
        <w:t xml:space="preserve"> 2. Выписать из первого абзаца 2 простых предложения и выполнить их синтаксический разбор.</w:t>
      </w:r>
    </w:p>
    <w:p w:rsidR="002A54CF" w:rsidRPr="00E97882" w:rsidRDefault="002A54CF">
      <w:pPr>
        <w:pStyle w:val="Standard"/>
        <w:rPr>
          <w:i/>
          <w:sz w:val="28"/>
          <w:szCs w:val="28"/>
          <w:u w:val="single"/>
        </w:rPr>
      </w:pPr>
      <w:r w:rsidRPr="00E97882">
        <w:rPr>
          <w:i/>
          <w:sz w:val="28"/>
          <w:szCs w:val="28"/>
          <w:u w:val="single"/>
        </w:rPr>
        <w:t>3.Из 2 абзаца выписать простое предложение, осложненное деепричастным оборотом.</w:t>
      </w:r>
    </w:p>
    <w:p w:rsidR="002A54CF" w:rsidRPr="00E97882" w:rsidRDefault="002A54CF">
      <w:pPr>
        <w:pStyle w:val="Standard"/>
        <w:rPr>
          <w:i/>
          <w:sz w:val="28"/>
          <w:szCs w:val="28"/>
          <w:u w:val="single"/>
        </w:rPr>
      </w:pPr>
      <w:r w:rsidRPr="00E97882">
        <w:rPr>
          <w:i/>
          <w:sz w:val="28"/>
          <w:szCs w:val="28"/>
          <w:u w:val="single"/>
        </w:rPr>
        <w:t xml:space="preserve">4. Объяснить правописание выделенных слов </w:t>
      </w:r>
      <w:proofErr w:type="gramStart"/>
      <w:r w:rsidRPr="00E97882">
        <w:rPr>
          <w:i/>
          <w:sz w:val="28"/>
          <w:szCs w:val="28"/>
          <w:u w:val="single"/>
        </w:rPr>
        <w:t xml:space="preserve">( </w:t>
      </w:r>
      <w:proofErr w:type="gramEnd"/>
      <w:r w:rsidRPr="00E97882">
        <w:rPr>
          <w:i/>
          <w:sz w:val="28"/>
          <w:szCs w:val="28"/>
          <w:u w:val="single"/>
        </w:rPr>
        <w:t>слова выписать в столбик)</w:t>
      </w:r>
    </w:p>
    <w:p w:rsidR="00D93FF5" w:rsidRPr="00E97882" w:rsidRDefault="00D93FF5">
      <w:pPr>
        <w:pStyle w:val="Standard"/>
        <w:rPr>
          <w:i/>
          <w:sz w:val="28"/>
          <w:szCs w:val="28"/>
          <w:u w:val="single"/>
        </w:rPr>
      </w:pPr>
    </w:p>
    <w:p w:rsidR="00D93FF5" w:rsidRDefault="00437B43" w:rsidP="002A54CF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A54CF" w:rsidRPr="002A54CF" w:rsidRDefault="002A54CF" w:rsidP="002A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4CF">
        <w:rPr>
          <w:rFonts w:ascii="Times New Roman" w:hAnsi="Times New Roman" w:cs="Times New Roman"/>
          <w:sz w:val="28"/>
          <w:szCs w:val="28"/>
        </w:rPr>
        <w:t>Роща</w:t>
      </w:r>
    </w:p>
    <w:p w:rsid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F">
        <w:rPr>
          <w:rFonts w:ascii="Times New Roman" w:hAnsi="Times New Roman" w:cs="Times New Roman"/>
          <w:sz w:val="28"/>
          <w:szCs w:val="28"/>
        </w:rPr>
        <w:t xml:space="preserve">Жара заставила 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 xml:space="preserve"> наконец войти в рощу. Я бросился под высокий куст 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орешника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 xml:space="preserve"> над которым м..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лодой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стройный клён красиво раскинул свои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..кие ветви. Касьян пр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 xml:space="preserve">сел на толстый конец 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срубл</w:t>
      </w:r>
      <w:proofErr w:type="spellEnd"/>
      <w:r w:rsidRPr="002A54CF">
        <w:rPr>
          <w:rFonts w:ascii="Times New Roman" w:hAnsi="Times New Roman" w:cs="Times New Roman"/>
          <w:b/>
          <w:sz w:val="28"/>
          <w:szCs w:val="28"/>
        </w:rPr>
        <w:t>..ой</w:t>
      </w:r>
      <w:r w:rsidRPr="002A54CF">
        <w:rPr>
          <w:rFonts w:ascii="Times New Roman" w:hAnsi="Times New Roman" w:cs="Times New Roman"/>
          <w:sz w:val="28"/>
          <w:szCs w:val="28"/>
        </w:rPr>
        <w:t xml:space="preserve"> берёзы. Я глядел на него. Листья слабо к..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лебались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в вышине и их жидк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>з..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леноватые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) тени тихо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льзили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взад и вперёд по его тщедушному телу (кое)как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закут..ому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в тёмный армяк по его маленькому лицу. Он (не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>однимал головы.</w:t>
      </w:r>
    </w:p>
    <w:p w:rsidR="002A54CF" w:rsidRP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F">
        <w:rPr>
          <w:rFonts w:ascii="Times New Roman" w:hAnsi="Times New Roman" w:cs="Times New Roman"/>
          <w:sz w:val="28"/>
          <w:szCs w:val="28"/>
        </w:rPr>
        <w:t xml:space="preserve">Мне наскучило его 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2A54CF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молвие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я лёг на спину и начал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любов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A54CF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мирной игрой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перепут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листьев на далёком светлом небе. Уд..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вительно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приятное занятие лежать на спине в лесу и глядеть (в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 xml:space="preserve">ерх! Вам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каж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A54CF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что вы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смотр..те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бездо</w:t>
      </w:r>
      <w:proofErr w:type="spellEnd"/>
      <w:r w:rsidRPr="002A54CF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море что оно широко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тила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перед вами что деревья (не)поднимаются от земли но словно корни огромных растений спускаю(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от земли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отвес..но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падают в те стекля..о(чистые) волны. Листья на деревьях то сквозят изумрудами то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 xml:space="preserve"> </w:t>
      </w:r>
      <w:r w:rsidRPr="002A54C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54C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гущаются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в з..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лотистую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почти </w:t>
      </w:r>
      <w:r w:rsidRPr="002A54CF">
        <w:rPr>
          <w:rFonts w:ascii="Times New Roman" w:hAnsi="Times New Roman" w:cs="Times New Roman"/>
          <w:b/>
          <w:sz w:val="28"/>
          <w:szCs w:val="28"/>
        </w:rPr>
        <w:t>ч..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рную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зелень. </w:t>
      </w:r>
      <w:r w:rsidRPr="002A54CF">
        <w:rPr>
          <w:rFonts w:ascii="Times New Roman" w:hAnsi="Times New Roman" w:cs="Times New Roman"/>
          <w:b/>
          <w:sz w:val="28"/>
          <w:szCs w:val="28"/>
        </w:rPr>
        <w:t>Гд</w:t>
      </w:r>
      <w:proofErr w:type="gramStart"/>
      <w:r w:rsidRPr="002A54CF">
        <w:rPr>
          <w:rFonts w:ascii="Times New Roman" w:hAnsi="Times New Roman" w:cs="Times New Roman"/>
          <w:b/>
          <w:sz w:val="28"/>
          <w:szCs w:val="28"/>
        </w:rPr>
        <w:t>е(</w:t>
      </w:r>
      <w:proofErr w:type="spellStart"/>
      <w:proofErr w:type="gramEnd"/>
      <w:r w:rsidRPr="002A54CF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 w:rsidRPr="002A54CF">
        <w:rPr>
          <w:rFonts w:ascii="Times New Roman" w:hAnsi="Times New Roman" w:cs="Times New Roman"/>
          <w:b/>
          <w:sz w:val="28"/>
          <w:szCs w:val="28"/>
        </w:rPr>
        <w:t>) далеко(далеко</w:t>
      </w:r>
      <w:r w:rsidRPr="002A54CF">
        <w:rPr>
          <w:rFonts w:ascii="Times New Roman" w:hAnsi="Times New Roman" w:cs="Times New Roman"/>
          <w:sz w:val="28"/>
          <w:szCs w:val="28"/>
        </w:rPr>
        <w:t>) оканчивая собою тонкую ветку (не)подвижно стоит одинокий листок на голубом клочке прозрачного неба.</w:t>
      </w:r>
    </w:p>
    <w:p w:rsidR="002A54CF" w:rsidRP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F">
        <w:rPr>
          <w:rFonts w:ascii="Times New Roman" w:hAnsi="Times New Roman" w:cs="Times New Roman"/>
          <w:sz w:val="28"/>
          <w:szCs w:val="28"/>
        </w:rPr>
        <w:t>И вдруг всё это море, этот лучезарный воздух, эти ветки и листья,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>.багре..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солнцем, - все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заструи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, задрожит белым блеском, и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подниме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т,тъ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свежее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пещущее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лепетание, похожее на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..конечный мелкий плеск внезапно набежавшей зыби.</w:t>
      </w:r>
    </w:p>
    <w:p w:rsidR="002A54CF" w:rsidRP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CF" w:rsidRP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F">
        <w:rPr>
          <w:rFonts w:ascii="Times New Roman" w:hAnsi="Times New Roman" w:cs="Times New Roman"/>
          <w:sz w:val="28"/>
          <w:szCs w:val="28"/>
        </w:rPr>
        <w:t>Вы глядите, и нельзя выразить словами, как радо..но, и тихо, и сладко станов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2A54CF">
        <w:rPr>
          <w:rFonts w:ascii="Times New Roman" w:hAnsi="Times New Roman" w:cs="Times New Roman"/>
          <w:sz w:val="28"/>
          <w:szCs w:val="28"/>
        </w:rPr>
        <w:t>т,тъ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на сердце. Та глубокая, чистая лазурь возбуждает на устах ваших улыбку,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неви</w:t>
      </w:r>
      <w:proofErr w:type="spellEnd"/>
      <w:proofErr w:type="gramStart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A54C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, как она сама. И вам кажется, что взор ваш уходит дальше и дальше и тянет вас самих за собой в ту спокойную бездну, и (не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 xml:space="preserve">озможно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оторва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от этой вышины, от этой глубины.</w:t>
      </w:r>
    </w:p>
    <w:p w:rsidR="002A54CF" w:rsidRP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F">
        <w:rPr>
          <w:rFonts w:ascii="Times New Roman" w:hAnsi="Times New Roman" w:cs="Times New Roman"/>
          <w:sz w:val="28"/>
          <w:szCs w:val="28"/>
        </w:rPr>
        <w:t>(И. С. Тургенев)</w:t>
      </w:r>
    </w:p>
    <w:p w:rsidR="002A54CF" w:rsidRDefault="002A54CF" w:rsidP="002A54C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93FF5" w:rsidRDefault="002A54CF">
      <w:pPr>
        <w:pStyle w:val="Standard"/>
        <w:jc w:val="center"/>
      </w:pPr>
      <w:r>
        <w:rPr>
          <w:b/>
          <w:bCs/>
          <w:sz w:val="32"/>
          <w:szCs w:val="32"/>
        </w:rPr>
        <w:t xml:space="preserve"> </w:t>
      </w:r>
      <w:r w:rsidR="00437B43">
        <w:rPr>
          <w:b/>
          <w:bCs/>
          <w:sz w:val="32"/>
          <w:szCs w:val="32"/>
        </w:rPr>
        <w:t xml:space="preserve">  </w:t>
      </w:r>
      <w:r w:rsidR="00437B43">
        <w:rPr>
          <w:sz w:val="28"/>
          <w:szCs w:val="28"/>
        </w:rPr>
        <w:t xml:space="preserve"> </w:t>
      </w:r>
    </w:p>
    <w:sectPr w:rsidR="00D93FF5" w:rsidSect="00D93F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48" w:rsidRDefault="00B34648" w:rsidP="00D93FF5">
      <w:r>
        <w:separator/>
      </w:r>
    </w:p>
  </w:endnote>
  <w:endnote w:type="continuationSeparator" w:id="0">
    <w:p w:rsidR="00B34648" w:rsidRDefault="00B34648" w:rsidP="00D9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OpenSymbol"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48" w:rsidRDefault="00B34648" w:rsidP="00D93FF5">
      <w:r w:rsidRPr="00D93FF5">
        <w:rPr>
          <w:color w:val="000000"/>
        </w:rPr>
        <w:separator/>
      </w:r>
    </w:p>
  </w:footnote>
  <w:footnote w:type="continuationSeparator" w:id="0">
    <w:p w:rsidR="00B34648" w:rsidRDefault="00B34648" w:rsidP="00D9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FF5"/>
    <w:rsid w:val="002A54CF"/>
    <w:rsid w:val="00437B43"/>
    <w:rsid w:val="008F6CCC"/>
    <w:rsid w:val="00B0198B"/>
    <w:rsid w:val="00B34648"/>
    <w:rsid w:val="00C94452"/>
    <w:rsid w:val="00D93FF5"/>
    <w:rsid w:val="00E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FF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FF5"/>
    <w:pPr>
      <w:suppressAutoHyphens/>
    </w:pPr>
  </w:style>
  <w:style w:type="paragraph" w:customStyle="1" w:styleId="Heading">
    <w:name w:val="Heading"/>
    <w:basedOn w:val="Standard"/>
    <w:next w:val="Textbody"/>
    <w:rsid w:val="00D93FF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93FF5"/>
    <w:pPr>
      <w:spacing w:after="120"/>
    </w:pPr>
  </w:style>
  <w:style w:type="paragraph" w:styleId="a3">
    <w:name w:val="List"/>
    <w:basedOn w:val="Textbody"/>
    <w:rsid w:val="00D93FF5"/>
  </w:style>
  <w:style w:type="paragraph" w:customStyle="1" w:styleId="1">
    <w:name w:val="Название объекта1"/>
    <w:basedOn w:val="Standard"/>
    <w:rsid w:val="00D93F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FF5"/>
    <w:pPr>
      <w:suppressLineNumbers/>
    </w:pPr>
  </w:style>
  <w:style w:type="character" w:customStyle="1" w:styleId="BulletSymbols">
    <w:name w:val="Bullet Symbols"/>
    <w:rsid w:val="00D93FF5"/>
    <w:rPr>
      <w:rFonts w:ascii="OpenSymbol" w:eastAsia="OpenSymbol" w:hAnsi="OpenSymbol" w:cs="OpenSymbol"/>
    </w:rPr>
  </w:style>
  <w:style w:type="paragraph" w:styleId="a4">
    <w:name w:val="Balloon Text"/>
    <w:basedOn w:val="a"/>
    <w:rsid w:val="00D93FF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D93FF5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D93FF5"/>
    <w:rPr>
      <w:color w:val="0000FF"/>
      <w:u w:val="single"/>
    </w:rPr>
  </w:style>
  <w:style w:type="character" w:customStyle="1" w:styleId="lbl">
    <w:name w:val="lbl"/>
    <w:basedOn w:val="a0"/>
    <w:rsid w:val="00D93FF5"/>
  </w:style>
  <w:style w:type="paragraph" w:styleId="a7">
    <w:name w:val="Normal (Web)"/>
    <w:basedOn w:val="a"/>
    <w:uiPriority w:val="99"/>
    <w:semiHidden/>
    <w:unhideWhenUsed/>
    <w:rsid w:val="002A54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User</cp:lastModifiedBy>
  <cp:revision>2</cp:revision>
  <cp:lastPrinted>2017-09-27T13:28:00Z</cp:lastPrinted>
  <dcterms:created xsi:type="dcterms:W3CDTF">2023-04-05T16:05:00Z</dcterms:created>
  <dcterms:modified xsi:type="dcterms:W3CDTF">2023-04-05T16:05:00Z</dcterms:modified>
</cp:coreProperties>
</file>