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B7" w:rsidRDefault="006843B7" w:rsidP="00684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02">
        <w:rPr>
          <w:rFonts w:ascii="Times New Roman" w:hAnsi="Times New Roman" w:cs="Times New Roman"/>
          <w:b/>
          <w:sz w:val="28"/>
          <w:szCs w:val="28"/>
        </w:rPr>
        <w:t xml:space="preserve">История родного края ППКРС (профессия «Повар, кондитер») </w:t>
      </w:r>
    </w:p>
    <w:p w:rsidR="006843B7" w:rsidRDefault="006843B7" w:rsidP="00684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6843B7" w:rsidRDefault="006843B7" w:rsidP="00684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</w:t>
      </w:r>
      <w:r w:rsidR="009636E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3B7" w:rsidRDefault="006843B7" w:rsidP="00684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9636EE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636E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.23 – 2 пара</w:t>
      </w:r>
    </w:p>
    <w:p w:rsidR="006843B7" w:rsidRDefault="006843B7" w:rsidP="00684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«Архангельский Север в древности в составе Новгородской земли»</w:t>
      </w:r>
    </w:p>
    <w:p w:rsidR="006843B7" w:rsidRDefault="006843B7" w:rsidP="00684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</w:p>
    <w:p w:rsidR="006843B7" w:rsidRDefault="006843B7" w:rsidP="006843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3B7">
        <w:rPr>
          <w:rFonts w:ascii="Times New Roman" w:hAnsi="Times New Roman" w:cs="Times New Roman"/>
          <w:b/>
          <w:sz w:val="28"/>
          <w:szCs w:val="28"/>
          <w:u w:val="single"/>
        </w:rPr>
        <w:t>Из истории городов Севера</w:t>
      </w:r>
    </w:p>
    <w:p w:rsidR="006843B7" w:rsidRDefault="006843B7" w:rsidP="006843B7">
      <w:pPr>
        <w:rPr>
          <w:rFonts w:ascii="Times New Roman" w:hAnsi="Times New Roman" w:cs="Times New Roman"/>
          <w:sz w:val="28"/>
          <w:szCs w:val="28"/>
        </w:rPr>
      </w:pPr>
      <w:r w:rsidRPr="006843B7">
        <w:rPr>
          <w:rFonts w:ascii="Times New Roman" w:hAnsi="Times New Roman" w:cs="Times New Roman"/>
          <w:sz w:val="28"/>
          <w:szCs w:val="28"/>
        </w:rPr>
        <w:t>1. Ознакомьтесь с историей возникновения и названия самых древних городов Архангельского Севера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6843B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843B7">
        <w:rPr>
          <w:rFonts w:ascii="Times New Roman" w:hAnsi="Times New Roman" w:cs="Times New Roman"/>
          <w:sz w:val="28"/>
          <w:szCs w:val="28"/>
        </w:rPr>
        <w:t>. 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47CF0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47CF0">
        <w:rPr>
          <w:rFonts w:ascii="Times New Roman" w:hAnsi="Times New Roman" w:cs="Times New Roman"/>
          <w:sz w:val="28"/>
          <w:szCs w:val="28"/>
        </w:rPr>
        <w:t xml:space="preserve"> «История Архангельского Севера с </w:t>
      </w:r>
      <w:r w:rsidRPr="00247CF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47CF0">
        <w:rPr>
          <w:rFonts w:ascii="Times New Roman" w:hAnsi="Times New Roman" w:cs="Times New Roman"/>
          <w:sz w:val="28"/>
          <w:szCs w:val="28"/>
        </w:rPr>
        <w:t xml:space="preserve"> по </w:t>
      </w:r>
      <w:r w:rsidRPr="00247CF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47CF0">
        <w:rPr>
          <w:rFonts w:ascii="Times New Roman" w:hAnsi="Times New Roman" w:cs="Times New Roman"/>
          <w:sz w:val="28"/>
          <w:szCs w:val="28"/>
        </w:rPr>
        <w:t xml:space="preserve"> вв.» - «</w:t>
      </w:r>
      <w:r>
        <w:rPr>
          <w:rFonts w:ascii="Times New Roman" w:hAnsi="Times New Roman" w:cs="Times New Roman"/>
          <w:sz w:val="28"/>
          <w:szCs w:val="28"/>
        </w:rPr>
        <w:t xml:space="preserve">Из истории городов Севера»). </w:t>
      </w:r>
    </w:p>
    <w:p w:rsidR="006843B7" w:rsidRDefault="006843B7" w:rsidP="0068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Раскройте значение этих городов для хозяйственной жизни Русского Севера. </w:t>
      </w:r>
    </w:p>
    <w:p w:rsidR="006843B7" w:rsidRDefault="006843B7" w:rsidP="00684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знаменит каждый из этих городов? </w:t>
      </w:r>
    </w:p>
    <w:p w:rsidR="00827DEC" w:rsidRDefault="00827DEC"/>
    <w:sectPr w:rsidR="00827DEC" w:rsidSect="0082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3B7"/>
    <w:rsid w:val="000069DF"/>
    <w:rsid w:val="006843B7"/>
    <w:rsid w:val="00827DEC"/>
    <w:rsid w:val="0096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3</cp:revision>
  <dcterms:created xsi:type="dcterms:W3CDTF">2023-03-29T23:21:00Z</dcterms:created>
  <dcterms:modified xsi:type="dcterms:W3CDTF">2023-04-13T21:38:00Z</dcterms:modified>
</cp:coreProperties>
</file>