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jc w:val="center"/>
        <w:rPr>
          <w:b/>
          <w:sz w:val="24"/>
          <w:szCs w:val="24"/>
          <w:lang w:val="ru-RU" w:eastAsia="en-US"/>
        </w:rPr>
      </w:pPr>
      <w:r>
        <w:rPr>
          <w:b/>
          <w:sz w:val="24"/>
          <w:szCs w:val="24"/>
          <w:lang w:val="ru-RU" w:eastAsia="en-US"/>
        </w:rPr>
        <w:t>Дистант для группы 3</w:t>
      </w:r>
    </w:p>
    <w:p>
      <w:pPr>
        <w:jc w:val="center"/>
        <w:rPr>
          <w:b/>
          <w:sz w:val="24"/>
          <w:szCs w:val="24"/>
          <w:lang w:val="ru-RU" w:eastAsia="en-US"/>
        </w:rPr>
      </w:pPr>
      <w:r>
        <w:rPr>
          <w:b/>
          <w:sz w:val="24"/>
          <w:szCs w:val="24"/>
          <w:lang w:val="ru-RU" w:eastAsia="en-US"/>
        </w:rPr>
        <w:t xml:space="preserve">Иностранный язык </w:t>
      </w:r>
    </w:p>
    <w:p>
      <w:pPr>
        <w:jc w:val="center"/>
        <w:rPr>
          <w:b/>
          <w:sz w:val="24"/>
          <w:szCs w:val="24"/>
          <w:lang w:val="ru-RU" w:eastAsia="en-US"/>
        </w:rPr>
      </w:pPr>
      <w:r>
        <w:rPr>
          <w:b/>
          <w:sz w:val="24"/>
          <w:szCs w:val="24"/>
          <w:lang w:val="ru-RU" w:eastAsia="en-US"/>
        </w:rPr>
        <w:t>03 апреля 2023 года</w:t>
      </w:r>
    </w:p>
    <w:p>
      <w:pPr>
        <w:jc w:val="center"/>
        <w:rPr>
          <w:b/>
          <w:sz w:val="24"/>
          <w:szCs w:val="24"/>
          <w:lang w:val="ru-RU" w:eastAsia="en-US"/>
        </w:rPr>
      </w:pPr>
      <w:r>
        <w:rPr>
          <w:b/>
          <w:sz w:val="24"/>
          <w:szCs w:val="24"/>
          <w:lang w:val="ru-RU" w:eastAsia="en-US"/>
        </w:rPr>
        <w:t xml:space="preserve">Все задания высылаем на </w:t>
      </w:r>
      <w:r>
        <w:fldChar w:fldCharType="begin"/>
      </w:r>
      <w:r>
        <w:instrText xml:space="preserve">HYPERLINK "mailto:kan@apt29.ru"</w:instrText>
      </w:r>
      <w:r>
        <w:fldChar w:fldCharType="separate"/>
      </w:r>
      <w:r>
        <w:rPr>
          <w:rStyle w:val="Hyperlink"/>
          <w:b/>
          <w:sz w:val="24"/>
          <w:szCs w:val="24"/>
          <w:lang w:val="en-US" w:eastAsia="en-US"/>
        </w:rPr>
        <w:t>kan@apt29.ru</w:t>
      </w:r>
      <w:r>
        <w:fldChar w:fldCharType="end"/>
      </w:r>
      <w:r>
        <w:rPr>
          <w:b/>
          <w:sz w:val="24"/>
          <w:szCs w:val="24"/>
          <w:lang w:val="en-US" w:eastAsia="en-US"/>
        </w:rPr>
        <w:t xml:space="preserve"> </w:t>
      </w:r>
    </w:p>
    <w:p>
      <w:pPr>
        <w:jc w:val="center"/>
        <w:rPr/>
      </w:pPr>
      <w:r>
        <w:rPr>
          <w:b/>
          <w:sz w:val="24"/>
          <w:szCs w:val="24"/>
          <w:lang w:val="ru-RU" w:eastAsia="en-US"/>
        </w:rPr>
        <w:t>П</w:t>
      </w:r>
      <w:r>
        <w:rPr>
          <w:b/>
          <w:sz w:val="24"/>
          <w:szCs w:val="24"/>
          <w:lang w:eastAsia="en-US"/>
        </w:rPr>
        <w:t>рактическое занятие № 48. «Изучение страдательного залога: употребление, образование».</w:t>
      </w:r>
    </w:p>
    <w:p>
      <w:pPr>
        <w:jc w:val="center"/>
        <w:rPr/>
      </w:pPr>
      <w:r>
        <w:rPr>
          <w:lang w:val="ru-RU"/>
        </w:rPr>
        <w:t>Изучите теорию по теме, полная информация по ссылке: https://www.bkc.ru/blog/about-language/grammar/passive-voice/</w:t>
      </w:r>
    </w:p>
    <w:p>
      <w:pPr>
        <w:jc w:val="center"/>
        <w:rPr/>
      </w:pPr>
      <w:r>
        <w:rPr/>
        <w:drawing xmlns:mc="http://schemas.openxmlformats.org/markup-compatibility/2006">
          <wp:inline>
            <wp:extent cx="6645910" cy="675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Grp="0" noSelect="0" noChangeAspect="1" noMove="0"/>
                    </pic:cNvPicPr>
                  </pic:nvPicPr>
                  <pic:blipFill>
                    <a:blip r:embed="rId5"/>
                    <a:srcRect/>
                    <a:stretch>
                      <a:fillRect/>
                    </a:stretch>
                  </pic:blipFill>
                  <pic:spPr>
                    <a:xfrm>
                      <a:off x="0" y="0"/>
                      <a:ext cx="6645910" cy="6756400"/>
                    </a:xfrm>
                    <a:prstGeom prst="rect">
                      <a:avLst/>
                    </a:prstGeom>
                  </pic:spPr>
                </pic:pic>
              </a:graphicData>
            </a:graphic>
          </wp:inline>
        </w:drawing>
      </w:r>
    </w:p>
    <w:p>
      <w:pPr>
        <w:jc w:val="center"/>
        <w:rPr>
          <w:b/>
          <w:sz w:val="24"/>
          <w:szCs w:val="24"/>
          <w:lang w:eastAsia="en-US"/>
        </w:rPr>
      </w:pPr>
    </w:p>
    <w:p>
      <w:pPr>
        <w:jc w:val="center"/>
        <w:rPr>
          <w:b/>
          <w:sz w:val="24"/>
          <w:szCs w:val="24"/>
          <w:lang w:eastAsia="en-US"/>
        </w:rPr>
      </w:pPr>
    </w:p>
    <w:p>
      <w:pPr>
        <w:jc w:val="center"/>
        <w:rPr>
          <w:b/>
          <w:sz w:val="24"/>
          <w:szCs w:val="24"/>
          <w:lang w:eastAsia="en-US"/>
        </w:rPr>
      </w:pPr>
    </w:p>
    <w:p>
      <w:pPr>
        <w:jc w:val="center"/>
        <w:rPr/>
      </w:pPr>
      <w:r>
        <w:rPr>
          <w:b/>
          <w:sz w:val="24"/>
          <w:szCs w:val="24"/>
          <w:lang w:eastAsia="en-US"/>
        </w:rPr>
        <w:t>Практическое занятие № 49. «Чтение текста «Компьютерные игры: за и против».</w:t>
      </w:r>
    </w:p>
    <w:p>
      <w:pPr>
        <w:pStyle w:val="NoSpacing"/>
        <w:spacing w:line="276" w:lineRule="auto"/>
        <w:jc w:val="both"/>
        <w:rPr>
          <w:rFonts w:ascii="Times New Roman" w:cs="Times New Roman" w:hAnsi="Times New Roman"/>
          <w:b/>
          <w:sz w:val="24"/>
          <w:szCs w:val="24"/>
          <w:lang w:eastAsia="ru-RU"/>
        </w:rPr>
      </w:pPr>
      <w:r>
        <w:rPr>
          <w:rFonts w:ascii="Times New Roman" w:cs="Times New Roman" w:hAnsi="Times New Roman"/>
          <w:b/>
          <w:sz w:val="24"/>
          <w:szCs w:val="24"/>
          <w:lang w:eastAsia="ru-RU"/>
        </w:rPr>
        <w:t xml:space="preserve">1. Прочитайте текст, переведите его. </w:t>
      </w:r>
    </w:p>
    <w:p>
      <w:pPr>
        <w:pStyle w:val="NoSpacing"/>
        <w:spacing w:line="276" w:lineRule="auto"/>
        <w:jc w:val="both"/>
        <w:rPr>
          <w:rFonts w:ascii="Times New Roman" w:cs="Times New Roman" w:hAnsi="Times New Roman"/>
          <w:b/>
          <w:sz w:val="24"/>
          <w:szCs w:val="24"/>
          <w:lang w:eastAsia="ru-RU"/>
        </w:rPr>
      </w:pPr>
    </w:p>
    <w:p>
      <w:pPr>
        <w:pStyle w:val="NoSpacing"/>
        <w:spacing w:line="276" w:lineRule="auto"/>
        <w:jc w:val="center"/>
        <w:rPr>
          <w:rFonts w:ascii="Times New Roman" w:cs="Times New Roman" w:hAnsi="Times New Roman"/>
          <w:b/>
          <w:sz w:val="24"/>
          <w:szCs w:val="24"/>
          <w:lang w:val="en-US" w:eastAsia="ru-RU"/>
        </w:rPr>
      </w:pPr>
      <w:r>
        <w:rPr>
          <w:rFonts w:ascii="Times New Roman" w:cs="Times New Roman" w:hAnsi="Times New Roman"/>
          <w:b/>
          <w:sz w:val="24"/>
          <w:szCs w:val="24"/>
          <w:lang w:val="en-US" w:eastAsia="ru-RU"/>
        </w:rPr>
        <w:t>Exploring the Pros and Cons of Video Gaming</w:t>
      </w:r>
    </w:p>
    <w:p>
      <w:pPr>
        <w:pStyle w:val="NoSpacing"/>
        <w:spacing w:line="276" w:lineRule="auto"/>
        <w:jc w:val="both"/>
        <w:rPr>
          <w:rFonts w:ascii="Times New Roman" w:cs="Times New Roman" w:hAnsi="Times New Roman"/>
          <w:sz w:val="24"/>
          <w:szCs w:val="24"/>
          <w:lang w:val="en-US" w:eastAsia="ru-RU"/>
        </w:rPr>
      </w:pPr>
      <w:r>
        <w:rPr>
          <w:rFonts w:ascii="Times New Roman" w:cs="Times New Roman" w:hAnsi="Times New Roman"/>
          <w:sz w:val="24"/>
          <w:szCs w:val="24"/>
          <w:lang w:val="en-US" w:eastAsia="ru-RU"/>
        </w:rPr>
        <w:t>Posted May 23, 2017 by Rebecca Bernstein</w:t>
      </w:r>
    </w:p>
    <w:p>
      <w:pPr>
        <w:pStyle w:val="NoSpacing"/>
        <w:spacing w:line="276" w:lineRule="auto"/>
        <w:ind w:firstLine="708"/>
        <w:jc w:val="both"/>
        <w:rPr>
          <w:rFonts w:ascii="Times New Roman" w:cs="Times New Roman" w:hAnsi="Times New Roman"/>
          <w:sz w:val="24"/>
          <w:szCs w:val="24"/>
          <w:lang w:val="en-US" w:eastAsia="ru-RU"/>
        </w:rPr>
      </w:pPr>
      <w:r>
        <w:rPr>
          <w:rFonts w:ascii="Times New Roman" w:cs="Times New Roman" w:hAnsi="Times New Roman"/>
          <w:sz w:val="24"/>
          <w:szCs w:val="24"/>
          <w:lang w:val="en-US" w:eastAsia="ru-RU"/>
        </w:rPr>
        <w:t>Video games are a trademark commodity in our modern, technologically driven culture. Although undoubtedly entertaining, considerable debate remains as to their relative positive or negative impacts on individuals and society. Even though studies regarding this issue are relatively new, they can still provide insight into the benefits and drawbacks of this popular pastime.</w:t>
      </w:r>
    </w:p>
    <w:p>
      <w:pPr>
        <w:pStyle w:val="NoSpacing"/>
        <w:spacing w:line="276" w:lineRule="auto"/>
        <w:jc w:val="center"/>
        <w:rPr>
          <w:rFonts w:ascii="Times New Roman" w:cs="Times New Roman" w:hAnsi="Times New Roman"/>
          <w:b/>
          <w:sz w:val="24"/>
          <w:szCs w:val="24"/>
          <w:lang w:val="en-US" w:eastAsia="ru-RU"/>
        </w:rPr>
      </w:pPr>
      <w:r>
        <w:rPr>
          <w:rFonts w:ascii="Times New Roman" w:cs="Times New Roman" w:hAnsi="Times New Roman"/>
          <w:b/>
          <w:sz w:val="24"/>
          <w:szCs w:val="24"/>
          <w:lang w:val="en-US" w:eastAsia="ru-RU"/>
        </w:rPr>
        <w:t>Positive Effects of Video Games</w:t>
      </w:r>
    </w:p>
    <w:p>
      <w:pPr>
        <w:pStyle w:val="NoSpacing"/>
        <w:spacing w:line="276" w:lineRule="auto"/>
        <w:ind w:firstLine="708"/>
        <w:jc w:val="both"/>
        <w:rPr>
          <w:rFonts w:ascii="Times New Roman" w:cs="Times New Roman" w:hAnsi="Times New Roman"/>
          <w:sz w:val="24"/>
          <w:szCs w:val="24"/>
          <w:lang w:val="en-US" w:eastAsia="ru-RU"/>
        </w:rPr>
      </w:pPr>
      <w:r>
        <w:rPr>
          <w:rFonts w:ascii="Times New Roman" w:cs="Times New Roman" w:hAnsi="Times New Roman"/>
          <w:sz w:val="24"/>
          <w:szCs w:val="24"/>
          <w:lang w:val="en-US" w:eastAsia="ru-RU"/>
        </w:rPr>
        <w:t>Numerous studies have examined the pros and cons of video gaming. Here are just a few that have found video games provide distinct advantages to their players.</w:t>
      </w:r>
    </w:p>
    <w:p>
      <w:pPr>
        <w:pStyle w:val="NoSpacing"/>
        <w:spacing w:line="276" w:lineRule="auto"/>
        <w:jc w:val="both"/>
        <w:rPr>
          <w:rFonts w:ascii="Times New Roman" w:cs="Times New Roman" w:hAnsi="Times New Roman"/>
          <w:b/>
          <w:bCs/>
          <w:sz w:val="24"/>
          <w:szCs w:val="24"/>
          <w:lang w:val="en-US" w:eastAsia="ru-RU"/>
        </w:rPr>
      </w:pPr>
      <w:r>
        <w:rPr>
          <w:rFonts w:ascii="Times New Roman" w:cs="Times New Roman" w:hAnsi="Times New Roman"/>
          <w:b/>
          <w:bCs/>
          <w:sz w:val="24"/>
          <w:szCs w:val="24"/>
          <w:lang w:val="en-US" w:eastAsia="ru-RU"/>
        </w:rPr>
        <w:t>Video games improve basic visual processes</w:t>
      </w:r>
    </w:p>
    <w:p>
      <w:pPr>
        <w:pStyle w:val="NoSpacing"/>
        <w:spacing w:line="276" w:lineRule="auto"/>
        <w:ind w:firstLine="708"/>
        <w:jc w:val="both"/>
        <w:rPr>
          <w:rFonts w:ascii="Times New Roman" w:cs="Times New Roman" w:hAnsi="Times New Roman"/>
          <w:sz w:val="24"/>
          <w:szCs w:val="24"/>
          <w:lang w:val="en-US" w:eastAsia="ru-RU"/>
        </w:rPr>
      </w:pPr>
      <w:r>
        <w:rPr>
          <w:rFonts w:ascii="Times New Roman" w:cs="Times New Roman" w:hAnsi="Times New Roman"/>
          <w:sz w:val="24"/>
          <w:szCs w:val="24"/>
          <w:lang w:val="en-US" w:eastAsia="ru-RU"/>
        </w:rPr>
        <w:t>According to </w:t>
      </w:r>
      <w:r>
        <w:rPr>
          <w:rFonts w:ascii="Times New Roman" w:cs="Times New Roman" w:hAnsi="Times New Roman"/>
          <w:i/>
          <w:iCs/>
          <w:sz w:val="24"/>
          <w:szCs w:val="24"/>
          <w:lang w:val="en-US" w:eastAsia="ru-RU"/>
        </w:rPr>
        <w:t>Psychology Today</w:t>
      </w:r>
      <w:r>
        <w:rPr>
          <w:rFonts w:ascii="Times New Roman" w:cs="Times New Roman" w:hAnsi="Times New Roman"/>
          <w:sz w:val="24"/>
          <w:szCs w:val="24"/>
          <w:lang w:val="en-US" w:eastAsia="ru-RU"/>
        </w:rPr>
        <w:t>, playing video games has been shown to </w:t>
      </w:r>
      <w:r>
        <w:fldChar w:fldCharType="begin"/>
      </w:r>
      <w:r>
        <w:instrText xml:space="preserve">HYPERLINK "https://www.psychologytoday.com/blog/freedom-learn/201502/cognitive-benefits-playing-video-games" </w:instrText>
      </w:r>
      <w:r>
        <w:fldChar w:fldCharType="separate"/>
      </w:r>
      <w:r>
        <w:rPr>
          <w:rFonts w:ascii="Times New Roman" w:cs="Times New Roman" w:hAnsi="Times New Roman"/>
          <w:sz w:val="24"/>
          <w:szCs w:val="24"/>
          <w:lang w:val="en-US" w:eastAsia="ru-RU"/>
        </w:rPr>
        <w:t>increase players’ ability to distinguish subtle differences</w:t>
      </w:r>
      <w:r>
        <w:fldChar w:fldCharType="end"/>
      </w:r>
      <w:r>
        <w:rPr>
          <w:rFonts w:ascii="Times New Roman" w:cs="Times New Roman" w:hAnsi="Times New Roman"/>
          <w:sz w:val="24"/>
          <w:szCs w:val="24"/>
          <w:lang w:val="en-US" w:eastAsia="ru-RU"/>
        </w:rPr>
        <w:t> in shades of gray, a phenomenon known as “visual contrast sensitivity.” They may also improve the eyesight of the visually impaired and help players increase their ability to visually detect the direction of movement.</w:t>
      </w:r>
    </w:p>
    <w:p>
      <w:pPr>
        <w:pStyle w:val="NoSpacing"/>
        <w:spacing w:line="276" w:lineRule="auto"/>
        <w:jc w:val="both"/>
        <w:rPr>
          <w:rFonts w:ascii="Times New Roman" w:cs="Times New Roman" w:hAnsi="Times New Roman"/>
          <w:b/>
          <w:bCs/>
          <w:sz w:val="24"/>
          <w:szCs w:val="24"/>
          <w:lang w:val="en-US" w:eastAsia="ru-RU"/>
        </w:rPr>
      </w:pPr>
      <w:r>
        <w:rPr>
          <w:rFonts w:ascii="Times New Roman" w:cs="Times New Roman" w:hAnsi="Times New Roman"/>
          <w:b/>
          <w:bCs/>
          <w:sz w:val="24"/>
          <w:szCs w:val="24"/>
          <w:lang w:val="en-US" w:eastAsia="ru-RU"/>
        </w:rPr>
        <w:t>Video games can enhance executive functioning</w:t>
      </w:r>
    </w:p>
    <w:p>
      <w:pPr>
        <w:pStyle w:val="NoSpacing"/>
        <w:spacing w:line="276" w:lineRule="auto"/>
        <w:ind w:firstLine="708"/>
        <w:jc w:val="both"/>
        <w:rPr>
          <w:rFonts w:ascii="Times New Roman" w:cs="Times New Roman" w:hAnsi="Times New Roman"/>
          <w:sz w:val="24"/>
          <w:szCs w:val="24"/>
          <w:lang w:val="en-US" w:eastAsia="ru-RU"/>
        </w:rPr>
      </w:pPr>
      <w:r>
        <w:rPr>
          <w:rFonts w:ascii="Times New Roman" w:cs="Times New Roman" w:hAnsi="Times New Roman"/>
          <w:sz w:val="24"/>
          <w:szCs w:val="24"/>
          <w:lang w:val="en-US" w:eastAsia="ru-RU"/>
        </w:rPr>
        <w:t>“Executive functioning” is the term used for a person’s ability to rapidly and efficiently solve problems. Video games can help improve multitasking, increase mental flexibility and even reverse the mental decline that occurs as people age.</w:t>
      </w:r>
    </w:p>
    <w:p>
      <w:pPr>
        <w:pStyle w:val="NoSpacing"/>
        <w:spacing w:line="276" w:lineRule="auto"/>
        <w:jc w:val="both"/>
        <w:rPr>
          <w:rFonts w:ascii="Times New Roman" w:cs="Times New Roman" w:hAnsi="Times New Roman"/>
          <w:b/>
          <w:bCs/>
          <w:sz w:val="24"/>
          <w:szCs w:val="24"/>
          <w:lang w:val="en-US" w:eastAsia="ru-RU"/>
        </w:rPr>
      </w:pPr>
      <w:r>
        <w:rPr>
          <w:rFonts w:ascii="Times New Roman" w:cs="Times New Roman" w:hAnsi="Times New Roman"/>
          <w:b/>
          <w:bCs/>
          <w:sz w:val="24"/>
          <w:szCs w:val="24"/>
          <w:lang w:val="en-US" w:eastAsia="ru-RU"/>
        </w:rPr>
        <w:t>Video games can improve everyday skills</w:t>
      </w:r>
    </w:p>
    <w:p>
      <w:pPr>
        <w:pStyle w:val="NoSpacing"/>
        <w:spacing w:line="276" w:lineRule="auto"/>
        <w:ind w:firstLine="708"/>
        <w:jc w:val="both"/>
        <w:rPr>
          <w:rFonts w:ascii="Times New Roman" w:cs="Times New Roman" w:hAnsi="Times New Roman"/>
          <w:sz w:val="24"/>
          <w:szCs w:val="24"/>
          <w:lang w:val="en-US" w:eastAsia="ru-RU"/>
        </w:rPr>
      </w:pPr>
      <w:r>
        <w:rPr>
          <w:rFonts w:ascii="Times New Roman" w:cs="Times New Roman" w:hAnsi="Times New Roman"/>
          <w:sz w:val="24"/>
          <w:szCs w:val="24"/>
          <w:lang w:val="en-US" w:eastAsia="ru-RU"/>
        </w:rPr>
        <w:t>Playing video games has been found to enhance hand-eye coordination, lengthen attention spans and improve both working memory and rapid decision-making abilities.</w:t>
      </w:r>
    </w:p>
    <w:p>
      <w:pPr>
        <w:pStyle w:val="NoSpacing"/>
        <w:spacing w:line="276" w:lineRule="auto"/>
        <w:jc w:val="both"/>
        <w:rPr>
          <w:rFonts w:ascii="Times New Roman" w:cs="Times New Roman" w:hAnsi="Times New Roman"/>
          <w:b/>
          <w:bCs/>
          <w:sz w:val="24"/>
          <w:szCs w:val="24"/>
          <w:lang w:val="en-US" w:eastAsia="ru-RU"/>
        </w:rPr>
      </w:pPr>
      <w:r>
        <w:rPr>
          <w:rFonts w:ascii="Times New Roman" w:cs="Times New Roman" w:hAnsi="Times New Roman"/>
          <w:b/>
          <w:bCs/>
          <w:sz w:val="24"/>
          <w:szCs w:val="24"/>
          <w:lang w:val="en-US" w:eastAsia="ru-RU"/>
        </w:rPr>
        <w:t>Video games may help ease anxiety and depression</w:t>
      </w:r>
    </w:p>
    <w:p>
      <w:pPr>
        <w:pStyle w:val="NoSpacing"/>
        <w:spacing w:line="276" w:lineRule="auto"/>
        <w:ind w:firstLine="708"/>
        <w:jc w:val="both"/>
        <w:rPr>
          <w:rFonts w:ascii="Times New Roman" w:cs="Times New Roman" w:hAnsi="Times New Roman"/>
          <w:sz w:val="24"/>
          <w:szCs w:val="24"/>
          <w:lang w:val="en-US" w:eastAsia="ru-RU"/>
        </w:rPr>
      </w:pPr>
      <w:r>
        <w:rPr>
          <w:rFonts w:ascii="Times New Roman" w:cs="Times New Roman" w:hAnsi="Times New Roman"/>
          <w:sz w:val="24"/>
          <w:szCs w:val="24"/>
          <w:lang w:val="en-US" w:eastAsia="ru-RU"/>
        </w:rPr>
        <w:t>Both anecdotally and scientifically, video games have been shown to reduce symptoms of anxiety and depression. For example, </w:t>
      </w:r>
      <w:r>
        <w:rPr>
          <w:rFonts w:ascii="Times New Roman" w:cs="Times New Roman" w:hAnsi="Times New Roman"/>
          <w:i/>
          <w:iCs/>
          <w:sz w:val="24"/>
          <w:szCs w:val="24"/>
          <w:lang w:val="en-US" w:eastAsia="ru-RU"/>
        </w:rPr>
        <w:t>Scientific American</w:t>
      </w:r>
      <w:r>
        <w:rPr>
          <w:rFonts w:ascii="Times New Roman" w:cs="Times New Roman" w:hAnsi="Times New Roman"/>
          <w:sz w:val="24"/>
          <w:szCs w:val="24"/>
          <w:lang w:val="en-US" w:eastAsia="ru-RU"/>
        </w:rPr>
        <w:t> reported that the game </w:t>
      </w:r>
      <w:r>
        <w:fldChar w:fldCharType="begin"/>
      </w:r>
      <w:r>
        <w:instrText xml:space="preserve">HYPERLINK "https://www.scientificamerican.com/article/tetris-shown-to-lessen-ptsd-and-flashbacks/" </w:instrText>
      </w:r>
      <w:r>
        <w:fldChar w:fldCharType="separate"/>
      </w:r>
      <w:r>
        <w:rPr>
          <w:rFonts w:ascii="Times New Roman" w:cs="Times New Roman" w:hAnsi="Times New Roman"/>
          <w:sz w:val="24"/>
          <w:szCs w:val="24"/>
          <w:lang w:val="en-US" w:eastAsia="ru-RU"/>
        </w:rPr>
        <w:t>Tetris may actually ease the symptoms of post-traumatic stress disorder</w:t>
      </w:r>
      <w:r>
        <w:fldChar w:fldCharType="end"/>
      </w:r>
      <w:r>
        <w:rPr>
          <w:rFonts w:ascii="Times New Roman" w:cs="Times New Roman" w:hAnsi="Times New Roman"/>
          <w:sz w:val="24"/>
          <w:szCs w:val="24"/>
          <w:lang w:val="en-US" w:eastAsia="ru-RU"/>
        </w:rPr>
        <w:t>. In forums such as Geek and Sundry, authors describe how video games may </w:t>
      </w:r>
      <w:r>
        <w:fldChar w:fldCharType="begin"/>
      </w:r>
      <w:r>
        <w:instrText xml:space="preserve">HYPERLINK "http://geekandsundry.com/how-video-games-can-help-with-depression-and-anxiety/" </w:instrText>
      </w:r>
      <w:r>
        <w:fldChar w:fldCharType="separate"/>
      </w:r>
      <w:r>
        <w:rPr>
          <w:rFonts w:ascii="Times New Roman" w:cs="Times New Roman" w:hAnsi="Times New Roman"/>
          <w:sz w:val="24"/>
          <w:szCs w:val="24"/>
          <w:lang w:val="en-US" w:eastAsia="ru-RU"/>
        </w:rPr>
        <w:t>help those who have social anxiety disorder</w:t>
      </w:r>
      <w:r>
        <w:fldChar w:fldCharType="end"/>
      </w:r>
      <w:r>
        <w:rPr>
          <w:rFonts w:ascii="Times New Roman" w:cs="Times New Roman" w:hAnsi="Times New Roman"/>
          <w:sz w:val="24"/>
          <w:szCs w:val="24"/>
          <w:lang w:val="en-US" w:eastAsia="ru-RU"/>
        </w:rPr>
        <w:t> learn how to initiate relationships and learn about social cues.</w:t>
      </w:r>
    </w:p>
    <w:p>
      <w:pPr>
        <w:pStyle w:val="NoSpacing"/>
        <w:spacing w:line="276" w:lineRule="auto"/>
        <w:jc w:val="both"/>
        <w:rPr>
          <w:rFonts w:ascii="Times New Roman" w:cs="Times New Roman" w:hAnsi="Times New Roman"/>
          <w:sz w:val="24"/>
          <w:szCs w:val="24"/>
          <w:lang w:val="en-US" w:eastAsia="ru-RU"/>
        </w:rPr>
      </w:pPr>
      <w:r>
        <w:rPr>
          <w:rFonts w:ascii="Times New Roman" w:cs="Times New Roman" w:hAnsi="Times New Roman"/>
          <w:sz w:val="24"/>
          <w:szCs w:val="24"/>
          <w:lang w:val="en-US" w:eastAsia="ru-RU"/>
        </w:rPr>
        <w:t>Negative Effects of Video Games</w:t>
      </w:r>
    </w:p>
    <w:p>
      <w:pPr>
        <w:pStyle w:val="NoSpacing"/>
        <w:spacing w:line="276" w:lineRule="auto"/>
        <w:ind w:firstLine="708"/>
        <w:jc w:val="both"/>
        <w:rPr>
          <w:rFonts w:ascii="Times New Roman" w:cs="Times New Roman" w:hAnsi="Times New Roman"/>
          <w:sz w:val="24"/>
          <w:szCs w:val="24"/>
          <w:lang w:val="en-US" w:eastAsia="ru-RU"/>
        </w:rPr>
      </w:pPr>
      <w:r>
        <w:rPr>
          <w:rFonts w:ascii="Times New Roman" w:cs="Times New Roman" w:hAnsi="Times New Roman"/>
          <w:sz w:val="24"/>
          <w:szCs w:val="24"/>
          <w:lang w:val="en-US" w:eastAsia="ru-RU"/>
        </w:rPr>
        <w:t>While video games have been touted for their advantages, evidence also suggests that playing them may be detrimental.</w:t>
      </w:r>
    </w:p>
    <w:p>
      <w:pPr>
        <w:pStyle w:val="NoSpacing"/>
        <w:spacing w:line="276" w:lineRule="auto"/>
        <w:jc w:val="both"/>
        <w:rPr>
          <w:rFonts w:ascii="Times New Roman" w:cs="Times New Roman" w:hAnsi="Times New Roman"/>
          <w:b/>
          <w:bCs/>
          <w:sz w:val="24"/>
          <w:szCs w:val="24"/>
          <w:lang w:val="en-US" w:eastAsia="ru-RU"/>
        </w:rPr>
      </w:pPr>
      <w:r>
        <w:rPr>
          <w:rFonts w:ascii="Times New Roman" w:cs="Times New Roman" w:hAnsi="Times New Roman"/>
          <w:b/>
          <w:bCs/>
          <w:sz w:val="24"/>
          <w:szCs w:val="24"/>
          <w:lang w:val="en-US" w:eastAsia="ru-RU"/>
        </w:rPr>
        <w:t>Video games can make people more violent</w:t>
      </w:r>
    </w:p>
    <w:p>
      <w:pPr>
        <w:pStyle w:val="NoSpacing"/>
        <w:spacing w:line="276" w:lineRule="auto"/>
        <w:ind w:firstLine="708"/>
        <w:jc w:val="both"/>
        <w:rPr>
          <w:rFonts w:ascii="Times New Roman" w:cs="Times New Roman" w:hAnsi="Times New Roman"/>
          <w:sz w:val="24"/>
          <w:szCs w:val="24"/>
          <w:lang w:eastAsia="ru-RU"/>
        </w:rPr>
      </w:pPr>
      <w:r>
        <w:rPr>
          <w:rFonts w:ascii="Times New Roman" w:cs="Times New Roman" w:hAnsi="Times New Roman"/>
          <w:sz w:val="24"/>
          <w:szCs w:val="24"/>
          <w:lang w:val="en-US" w:eastAsia="ru-RU"/>
        </w:rPr>
        <w:t>According to </w:t>
      </w:r>
      <w:r>
        <w:rPr>
          <w:rFonts w:ascii="Times New Roman" w:cs="Times New Roman" w:hAnsi="Times New Roman"/>
          <w:i/>
          <w:iCs/>
          <w:sz w:val="24"/>
          <w:szCs w:val="24"/>
          <w:lang w:val="en-US" w:eastAsia="ru-RU"/>
        </w:rPr>
        <w:t>The Telegraph</w:t>
      </w:r>
      <w:r>
        <w:rPr>
          <w:rFonts w:ascii="Times New Roman" w:cs="Times New Roman" w:hAnsi="Times New Roman"/>
          <w:sz w:val="24"/>
          <w:szCs w:val="24"/>
          <w:lang w:val="en-US" w:eastAsia="ru-RU"/>
        </w:rPr>
        <w:t>, researchers have found a direct link between violent video games and an </w:t>
      </w:r>
      <w:r>
        <w:fldChar w:fldCharType="begin"/>
      </w:r>
      <w:r>
        <w:instrText xml:space="preserve">HYPERLINK "http://www.telegraph.co.uk/men/thinking-man/is-video-gaming-bad-for-you-the-science-for-and-against/" </w:instrText>
      </w:r>
      <w:r>
        <w:fldChar w:fldCharType="separate"/>
      </w:r>
      <w:r>
        <w:rPr>
          <w:rFonts w:ascii="Times New Roman" w:cs="Times New Roman" w:hAnsi="Times New Roman"/>
          <w:sz w:val="24"/>
          <w:szCs w:val="24"/>
          <w:lang w:val="en-US" w:eastAsia="ru-RU"/>
        </w:rPr>
        <w:t>increase in aggressive behavior</w:t>
      </w:r>
      <w:r>
        <w:fldChar w:fldCharType="end"/>
      </w:r>
      <w:r>
        <w:rPr>
          <w:rFonts w:ascii="Times New Roman" w:cs="Times New Roman" w:hAnsi="Times New Roman"/>
          <w:sz w:val="24"/>
          <w:szCs w:val="24"/>
          <w:lang w:val="en-US" w:eastAsia="ru-RU"/>
        </w:rPr>
        <w:t>. This applies particularly to “shoot-</w:t>
      </w:r>
      <w:r>
        <w:rPr>
          <w:rFonts w:ascii="Times New Roman" w:cs="Times New Roman" w:hAnsi="Times New Roman"/>
          <w:sz w:val="24"/>
          <w:szCs w:val="24"/>
          <w:lang w:val="en-US" w:eastAsia="ru-RU"/>
        </w:rPr>
        <w:t>em</w:t>
      </w:r>
      <w:r>
        <w:rPr>
          <w:rFonts w:ascii="Times New Roman" w:cs="Times New Roman" w:hAnsi="Times New Roman"/>
          <w:sz w:val="24"/>
          <w:szCs w:val="24"/>
          <w:lang w:val="en-US" w:eastAsia="ru-RU"/>
        </w:rPr>
        <w:t>-up” games that simulate firearms.</w:t>
      </w:r>
    </w:p>
    <w:p>
      <w:pPr>
        <w:pStyle w:val="NoSpacing"/>
        <w:spacing w:line="276" w:lineRule="auto"/>
        <w:ind w:firstLine="708"/>
        <w:jc w:val="both"/>
        <w:rPr>
          <w:rFonts w:ascii="Times New Roman" w:cs="Times New Roman" w:hAnsi="Times New Roman"/>
          <w:sz w:val="24"/>
          <w:szCs w:val="24"/>
          <w:lang w:eastAsia="ru-RU"/>
        </w:rPr>
      </w:pPr>
    </w:p>
    <w:p>
      <w:pPr>
        <w:pStyle w:val="NoSpacing"/>
        <w:spacing w:line="276" w:lineRule="auto"/>
        <w:ind w:firstLine="708"/>
        <w:jc w:val="both"/>
        <w:rPr>
          <w:rFonts w:ascii="Times New Roman" w:cs="Times New Roman" w:hAnsi="Times New Roman"/>
          <w:sz w:val="24"/>
          <w:szCs w:val="24"/>
          <w:lang w:eastAsia="ru-RU"/>
        </w:rPr>
      </w:pPr>
    </w:p>
    <w:p>
      <w:pPr>
        <w:pStyle w:val="NoSpacing"/>
        <w:spacing w:line="276" w:lineRule="auto"/>
        <w:jc w:val="both"/>
        <w:rPr>
          <w:rFonts w:ascii="Times New Roman" w:cs="Times New Roman" w:hAnsi="Times New Roman"/>
          <w:b/>
          <w:bCs/>
          <w:sz w:val="24"/>
          <w:szCs w:val="24"/>
          <w:lang w:val="en-US" w:eastAsia="ru-RU"/>
        </w:rPr>
      </w:pPr>
      <w:r>
        <w:rPr>
          <w:rFonts w:ascii="Times New Roman" w:cs="Times New Roman" w:hAnsi="Times New Roman"/>
          <w:b/>
          <w:bCs/>
          <w:sz w:val="24"/>
          <w:szCs w:val="24"/>
          <w:lang w:val="en-US" w:eastAsia="ru-RU"/>
        </w:rPr>
        <w:t>Video games may decrease players’ ability to concentrate</w:t>
      </w:r>
    </w:p>
    <w:p>
      <w:pPr>
        <w:pStyle w:val="NoSpacing"/>
        <w:spacing w:line="276" w:lineRule="auto"/>
        <w:ind w:firstLine="708"/>
        <w:jc w:val="both"/>
        <w:rPr>
          <w:rFonts w:ascii="Times New Roman" w:cs="Times New Roman" w:hAnsi="Times New Roman"/>
          <w:sz w:val="24"/>
          <w:szCs w:val="24"/>
          <w:lang w:val="en-US" w:eastAsia="ru-RU"/>
        </w:rPr>
      </w:pPr>
      <w:r>
        <w:rPr>
          <w:rFonts w:ascii="Times New Roman" w:cs="Times New Roman" w:hAnsi="Times New Roman"/>
          <w:sz w:val="24"/>
          <w:szCs w:val="24"/>
          <w:lang w:val="en-US" w:eastAsia="ru-RU"/>
        </w:rPr>
        <w:t>A study published in </w:t>
      </w:r>
      <w:r>
        <w:rPr>
          <w:rFonts w:ascii="Times New Roman" w:cs="Times New Roman" w:hAnsi="Times New Roman"/>
          <w:i/>
          <w:iCs/>
          <w:sz w:val="24"/>
          <w:szCs w:val="24"/>
          <w:lang w:val="en-US" w:eastAsia="ru-RU"/>
        </w:rPr>
        <w:t>Psychology of Popular Media Culture</w:t>
      </w:r>
      <w:r>
        <w:rPr>
          <w:rFonts w:ascii="Times New Roman" w:cs="Times New Roman" w:hAnsi="Times New Roman"/>
          <w:sz w:val="24"/>
          <w:szCs w:val="24"/>
          <w:lang w:val="en-US" w:eastAsia="ru-RU"/>
        </w:rPr>
        <w:t> found a correlation between the length of time individuals play video games and their </w:t>
      </w:r>
      <w:r>
        <w:fldChar w:fldCharType="begin"/>
      </w:r>
      <w:r>
        <w:instrText xml:space="preserve">HYPERLINK "https://online.concordia.edu/www.apa.org/pubs/journals/releases/ppm-1-1-62.pdf" </w:instrText>
      </w:r>
      <w:r>
        <w:fldChar w:fldCharType="separate"/>
      </w:r>
      <w:r>
        <w:rPr>
          <w:rFonts w:ascii="Times New Roman" w:cs="Times New Roman" w:hAnsi="Times New Roman"/>
          <w:sz w:val="24"/>
          <w:szCs w:val="24"/>
          <w:lang w:val="en-US" w:eastAsia="ru-RU"/>
        </w:rPr>
        <w:t>ability to remain focused</w:t>
      </w:r>
      <w:r>
        <w:fldChar w:fldCharType="end"/>
      </w:r>
      <w:r>
        <w:rPr>
          <w:rFonts w:ascii="Times New Roman" w:cs="Times New Roman" w:hAnsi="Times New Roman"/>
          <w:sz w:val="24"/>
          <w:szCs w:val="24"/>
          <w:lang w:val="en-US" w:eastAsia="ru-RU"/>
        </w:rPr>
        <w:t xml:space="preserve">. The study also suggested that playing video games may </w:t>
      </w:r>
      <w:r>
        <w:rPr>
          <w:rFonts w:ascii="Times New Roman" w:cs="Times New Roman" w:hAnsi="Times New Roman"/>
          <w:sz w:val="24"/>
          <w:szCs w:val="24"/>
          <w:lang w:val="en-US" w:eastAsia="ru-RU"/>
        </w:rPr>
        <w:t>increase</w:t>
      </w:r>
      <w:r>
        <w:rPr>
          <w:rFonts w:ascii="Times New Roman" w:cs="Times New Roman" w:hAnsi="Times New Roman"/>
          <w:sz w:val="24"/>
          <w:szCs w:val="24"/>
          <w:lang w:val="en-US" w:eastAsia="ru-RU"/>
        </w:rPr>
        <w:t xml:space="preserve"> the impulsiveness of individuals who already have this inclination.</w:t>
      </w:r>
    </w:p>
    <w:p>
      <w:pPr>
        <w:pStyle w:val="NoSpacing"/>
        <w:spacing w:line="276" w:lineRule="auto"/>
        <w:jc w:val="both"/>
        <w:rPr>
          <w:rFonts w:ascii="Times New Roman" w:cs="Times New Roman" w:hAnsi="Times New Roman"/>
          <w:b/>
          <w:bCs/>
          <w:sz w:val="24"/>
          <w:szCs w:val="24"/>
          <w:lang w:val="en-US" w:eastAsia="ru-RU"/>
        </w:rPr>
      </w:pPr>
      <w:r>
        <w:rPr>
          <w:rFonts w:ascii="Times New Roman" w:cs="Times New Roman" w:hAnsi="Times New Roman"/>
          <w:b/>
          <w:bCs/>
          <w:sz w:val="24"/>
          <w:szCs w:val="24"/>
          <w:lang w:val="en-US" w:eastAsia="ru-RU"/>
        </w:rPr>
        <w:t>Video games can become addictive</w:t>
      </w:r>
    </w:p>
    <w:p>
      <w:pPr>
        <w:pStyle w:val="NoSpacing"/>
        <w:spacing w:line="276" w:lineRule="auto"/>
        <w:ind w:firstLine="708"/>
        <w:jc w:val="both"/>
        <w:rPr>
          <w:rFonts w:ascii="Times New Roman" w:cs="Times New Roman" w:hAnsi="Times New Roman"/>
          <w:sz w:val="24"/>
          <w:szCs w:val="24"/>
          <w:lang w:val="en-US" w:eastAsia="ru-RU"/>
        </w:rPr>
      </w:pPr>
      <w:r>
        <w:rPr>
          <w:rFonts w:ascii="Times New Roman" w:cs="Times New Roman" w:hAnsi="Times New Roman"/>
          <w:sz w:val="24"/>
          <w:szCs w:val="24"/>
          <w:lang w:val="en-US" w:eastAsia="ru-RU"/>
        </w:rPr>
        <w:t>A </w:t>
      </w:r>
      <w:r>
        <w:fldChar w:fldCharType="begin"/>
      </w:r>
      <w:r>
        <w:instrText xml:space="preserve">HYPERLINK "http://www.public.iastate.edu/~nscentral/news/2009/apr/vgaddiction.shtml" </w:instrText>
      </w:r>
      <w:r>
        <w:fldChar w:fldCharType="separate"/>
      </w:r>
      <w:r>
        <w:rPr>
          <w:rFonts w:ascii="Times New Roman" w:cs="Times New Roman" w:hAnsi="Times New Roman"/>
          <w:sz w:val="24"/>
          <w:szCs w:val="24"/>
          <w:lang w:val="en-US" w:eastAsia="ru-RU"/>
        </w:rPr>
        <w:t>university study</w:t>
      </w:r>
      <w:r>
        <w:fldChar w:fldCharType="end"/>
      </w:r>
      <w:r>
        <w:rPr>
          <w:rFonts w:ascii="Times New Roman" w:cs="Times New Roman" w:hAnsi="Times New Roman"/>
          <w:sz w:val="24"/>
          <w:szCs w:val="24"/>
          <w:lang w:val="en-US" w:eastAsia="ru-RU"/>
        </w:rPr>
        <w:t> found that one in 10 youth gamers is “addicted;” their playing habits cause family, social, school or psychological damage. Treatment programs combating video game addiction have cropped up across the world, including in the United States, South Korea and the Netherlands.</w:t>
      </w:r>
    </w:p>
    <w:p>
      <w:pPr>
        <w:pStyle w:val="NoSpacing"/>
        <w:spacing w:line="276" w:lineRule="auto"/>
        <w:jc w:val="both"/>
        <w:rPr>
          <w:rFonts w:ascii="Times New Roman" w:cs="Times New Roman" w:hAnsi="Times New Roman"/>
          <w:b/>
          <w:bCs/>
          <w:sz w:val="24"/>
          <w:szCs w:val="24"/>
          <w:lang w:val="en-US" w:eastAsia="ru-RU"/>
        </w:rPr>
      </w:pPr>
      <w:r>
        <w:rPr>
          <w:rFonts w:ascii="Times New Roman" w:cs="Times New Roman" w:hAnsi="Times New Roman"/>
          <w:b/>
          <w:bCs/>
          <w:sz w:val="24"/>
          <w:szCs w:val="24"/>
          <w:lang w:val="en-US" w:eastAsia="ru-RU"/>
        </w:rPr>
        <w:t>Video games may </w:t>
      </w:r>
      <w:r>
        <w:rPr>
          <w:rFonts w:ascii="Times New Roman" w:cs="Times New Roman" w:hAnsi="Times New Roman"/>
          <w:b/>
          <w:bCs/>
          <w:i/>
          <w:iCs/>
          <w:sz w:val="24"/>
          <w:szCs w:val="24"/>
          <w:lang w:val="en-US" w:eastAsia="ru-RU"/>
        </w:rPr>
        <w:t>increase</w:t>
      </w:r>
      <w:r>
        <w:rPr>
          <w:rFonts w:ascii="Times New Roman" w:cs="Times New Roman" w:hAnsi="Times New Roman"/>
          <w:b/>
          <w:bCs/>
          <w:sz w:val="24"/>
          <w:szCs w:val="24"/>
          <w:lang w:val="en-US" w:eastAsia="ru-RU"/>
        </w:rPr>
        <w:t> depression and anxiety</w:t>
      </w:r>
    </w:p>
    <w:p>
      <w:pPr>
        <w:pStyle w:val="NoSpacing"/>
        <w:spacing w:line="276" w:lineRule="auto"/>
        <w:ind w:firstLine="708"/>
        <w:jc w:val="both"/>
        <w:rPr>
          <w:rFonts w:ascii="Times New Roman" w:cs="Times New Roman" w:hAnsi="Times New Roman"/>
          <w:sz w:val="24"/>
          <w:szCs w:val="24"/>
          <w:lang w:val="en-US" w:eastAsia="ru-RU"/>
        </w:rPr>
      </w:pPr>
      <w:r>
        <w:rPr>
          <w:rFonts w:ascii="Times New Roman" w:cs="Times New Roman" w:hAnsi="Times New Roman"/>
          <w:sz w:val="24"/>
          <w:szCs w:val="24"/>
          <w:lang w:val="en-US" w:eastAsia="ru-RU"/>
        </w:rPr>
        <w:t>While it’s true that video games can help combat anxiety and depression, other studies have shown that they might cause or exacerbate these conditions instead. A study in </w:t>
      </w:r>
      <w:r>
        <w:rPr>
          <w:rFonts w:ascii="Times New Roman" w:cs="Times New Roman" w:hAnsi="Times New Roman"/>
          <w:i/>
          <w:iCs/>
          <w:sz w:val="24"/>
          <w:szCs w:val="24"/>
          <w:lang w:val="en-US" w:eastAsia="ru-RU"/>
        </w:rPr>
        <w:t>Cyberpsychology</w:t>
      </w:r>
      <w:r>
        <w:rPr>
          <w:rFonts w:ascii="Times New Roman" w:cs="Times New Roman" w:hAnsi="Times New Roman"/>
          <w:i/>
          <w:iCs/>
          <w:sz w:val="24"/>
          <w:szCs w:val="24"/>
          <w:lang w:val="en-US" w:eastAsia="ru-RU"/>
        </w:rPr>
        <w:t>, Behavior and Social Networking, </w:t>
      </w:r>
      <w:r>
        <w:rPr>
          <w:rFonts w:ascii="Times New Roman" w:cs="Times New Roman" w:hAnsi="Times New Roman"/>
          <w:sz w:val="24"/>
          <w:szCs w:val="24"/>
          <w:lang w:val="en-US" w:eastAsia="ru-RU"/>
        </w:rPr>
        <w:t>for example, found that fifth-graders who play video games two or more hours a day are </w:t>
      </w:r>
      <w:r>
        <w:fldChar w:fldCharType="begin"/>
      </w:r>
      <w:r>
        <w:instrText xml:space="preserve">HYPERLINK "https://www.ncbi.nlm.nih.gov/pmc/articles/PMC4227415/" </w:instrText>
      </w:r>
      <w:r>
        <w:fldChar w:fldCharType="separate"/>
      </w:r>
      <w:r>
        <w:rPr>
          <w:rFonts w:ascii="Times New Roman" w:cs="Times New Roman" w:hAnsi="Times New Roman"/>
          <w:sz w:val="24"/>
          <w:szCs w:val="24"/>
          <w:lang w:val="en-US" w:eastAsia="ru-RU"/>
        </w:rPr>
        <w:t>more likely to have symptoms of depression</w:t>
      </w:r>
      <w:r>
        <w:fldChar w:fldCharType="end"/>
      </w:r>
      <w:r>
        <w:rPr>
          <w:rFonts w:ascii="Times New Roman" w:cs="Times New Roman" w:hAnsi="Times New Roman"/>
          <w:sz w:val="24"/>
          <w:szCs w:val="24"/>
          <w:lang w:val="en-US" w:eastAsia="ru-RU"/>
        </w:rPr>
        <w:t> than those who play less.</w:t>
      </w:r>
    </w:p>
    <w:p>
      <w:pPr>
        <w:pStyle w:val="NoSpacing"/>
        <w:spacing w:line="276" w:lineRule="auto"/>
        <w:ind w:firstLine="708"/>
        <w:jc w:val="both"/>
        <w:rPr>
          <w:rFonts w:ascii="Times New Roman" w:cs="Times New Roman" w:hAnsi="Times New Roman"/>
          <w:sz w:val="24"/>
          <w:szCs w:val="24"/>
          <w:lang w:val="en-US" w:eastAsia="ru-RU"/>
        </w:rPr>
      </w:pPr>
      <w:r>
        <w:rPr>
          <w:rFonts w:ascii="Times New Roman" w:cs="Times New Roman" w:hAnsi="Times New Roman"/>
          <w:sz w:val="24"/>
          <w:szCs w:val="24"/>
          <w:lang w:val="en-US" w:eastAsia="ru-RU"/>
        </w:rPr>
        <w:t>While the arguments on both sides of this debate continue, conclusions as to whether video games are ultimately “good” or “bad” lie with the reader. The truth is most likely somewhere in between, with allowances made for personal circumstances and preferences.</w:t>
      </w:r>
    </w:p>
    <w:p>
      <w:pPr>
        <w:pStyle w:val="NoSpacing"/>
        <w:spacing w:line="276" w:lineRule="auto"/>
        <w:jc w:val="both"/>
        <w:rPr>
          <w:rFonts w:ascii="Times New Roman" w:cs="Times New Roman" w:hAnsi="Times New Roman"/>
          <w:sz w:val="24"/>
          <w:szCs w:val="24"/>
          <w:lang w:val="en-US" w:eastAsia="ru-RU"/>
        </w:rPr>
      </w:pPr>
      <w:r>
        <w:rPr>
          <w:rFonts w:ascii="Times New Roman" w:cs="Times New Roman" w:hAnsi="Times New Roman"/>
          <w:sz w:val="24"/>
          <w:szCs w:val="24"/>
          <w:lang w:val="en-US" w:eastAsia="ru-RU"/>
        </w:rPr>
        <w:t>Digital Culture, Real World</w:t>
      </w:r>
    </w:p>
    <w:p>
      <w:pPr>
        <w:pStyle w:val="NoSpacing"/>
        <w:spacing w:line="276" w:lineRule="auto"/>
        <w:ind w:firstLine="708"/>
        <w:jc w:val="both"/>
        <w:rPr>
          <w:rFonts w:ascii="Times New Roman" w:cs="Times New Roman" w:hAnsi="Times New Roman"/>
          <w:sz w:val="24"/>
          <w:szCs w:val="24"/>
          <w:lang w:val="en-US" w:eastAsia="ru-RU"/>
        </w:rPr>
      </w:pPr>
      <w:r>
        <w:rPr>
          <w:rFonts w:ascii="Times New Roman" w:cs="Times New Roman" w:hAnsi="Times New Roman"/>
          <w:sz w:val="24"/>
          <w:szCs w:val="24"/>
          <w:lang w:val="en-US" w:eastAsia="ru-RU"/>
        </w:rPr>
        <w:t>Video games are just a small part of the fascinating and developing world of modern digital culture. For those who want to increase their understanding of 21st-century technology, the </w:t>
      </w:r>
      <w:r>
        <w:fldChar w:fldCharType="begin"/>
      </w:r>
      <w:r>
        <w:instrText xml:space="preserve">HYPERLINK "https://online.concordia.edu/online-programs/ba-in-computer-science/" </w:instrText>
      </w:r>
      <w:r>
        <w:fldChar w:fldCharType="separate"/>
      </w:r>
      <w:r>
        <w:rPr>
          <w:rFonts w:ascii="Times New Roman" w:cs="Times New Roman" w:hAnsi="Times New Roman"/>
          <w:sz w:val="24"/>
          <w:szCs w:val="24"/>
          <w:lang w:val="en-US" w:eastAsia="ru-RU"/>
        </w:rPr>
        <w:t>online computer science degree</w:t>
      </w:r>
      <w:r>
        <w:fldChar w:fldCharType="end"/>
      </w:r>
      <w:r>
        <w:rPr>
          <w:rFonts w:ascii="Times New Roman" w:cs="Times New Roman" w:hAnsi="Times New Roman"/>
          <w:sz w:val="24"/>
          <w:szCs w:val="24"/>
          <w:lang w:val="en-US" w:eastAsia="ru-RU"/>
        </w:rPr>
        <w:t> from Concordia University Texas can provide an educational foundation for success. The program equips students with the skills they need to master current technology and prepare for future developments in the field.</w:t>
      </w:r>
    </w:p>
    <w:p>
      <w:pPr>
        <w:pStyle w:val="NoSpacing"/>
        <w:spacing w:line="276" w:lineRule="auto"/>
        <w:jc w:val="both"/>
        <w:rPr>
          <w:rFonts w:ascii="Times New Roman" w:cs="Times New Roman" w:hAnsi="Times New Roman"/>
          <w:sz w:val="24"/>
          <w:szCs w:val="24"/>
        </w:rPr>
      </w:pPr>
    </w:p>
    <w:p>
      <w:pPr>
        <w:pStyle w:val="NoSpacing"/>
        <w:spacing w:line="276" w:lineRule="auto"/>
        <w:jc w:val="both"/>
        <w:rPr>
          <w:rFonts w:ascii="Times New Roman" w:cs="Times New Roman" w:hAnsi="Times New Roman"/>
          <w:sz w:val="24"/>
          <w:szCs w:val="24"/>
        </w:rPr>
      </w:pPr>
    </w:p>
    <w:p>
      <w:pPr>
        <w:pStyle w:val="NoSpacing"/>
        <w:spacing w:line="276" w:lineRule="auto"/>
        <w:jc w:val="both"/>
        <w:rPr>
          <w:rFonts w:ascii="Times New Roman" w:cs="Times New Roman" w:hAnsi="Times New Roman"/>
          <w:sz w:val="24"/>
          <w:szCs w:val="24"/>
        </w:rPr>
      </w:pPr>
      <w:r>
        <w:rPr>
          <w:rFonts w:ascii="Times New Roman" w:cs="Times New Roman" w:hAnsi="Times New Roman"/>
          <w:sz w:val="24"/>
          <w:szCs w:val="24"/>
        </w:rPr>
        <w:t>2. Найдите следующие слова и фразы в тексте:</w:t>
      </w:r>
    </w:p>
    <w:p>
      <w:pPr>
        <w:pStyle w:val="NoSpacing"/>
        <w:numPr>
          <w:ilvl w:val="0"/>
          <w:numId w:val="1"/>
        </w:numPr>
        <w:spacing w:line="276" w:lineRule="auto"/>
        <w:jc w:val="both"/>
        <w:rPr>
          <w:rFonts w:ascii="Times New Roman" w:cs="Times New Roman" w:hAnsi="Times New Roman"/>
          <w:sz w:val="24"/>
          <w:szCs w:val="24"/>
        </w:rPr>
      </w:pPr>
      <w:r>
        <w:rPr>
          <w:rFonts w:ascii="Times New Roman" w:cs="Times New Roman" w:hAnsi="Times New Roman"/>
          <w:sz w:val="24"/>
          <w:szCs w:val="24"/>
        </w:rPr>
        <w:t xml:space="preserve">Пристрастие – </w:t>
      </w:r>
    </w:p>
    <w:p>
      <w:pPr>
        <w:pStyle w:val="NoSpacing"/>
        <w:numPr>
          <w:ilvl w:val="0"/>
          <w:numId w:val="1"/>
        </w:numPr>
        <w:spacing w:line="276" w:lineRule="auto"/>
        <w:jc w:val="both"/>
        <w:rPr>
          <w:rFonts w:ascii="Times New Roman" w:cs="Times New Roman" w:hAnsi="Times New Roman"/>
          <w:sz w:val="24"/>
          <w:szCs w:val="24"/>
        </w:rPr>
      </w:pPr>
      <w:r>
        <w:rPr>
          <w:rFonts w:ascii="Times New Roman" w:cs="Times New Roman" w:hAnsi="Times New Roman"/>
          <w:sz w:val="24"/>
          <w:szCs w:val="24"/>
        </w:rPr>
        <w:t xml:space="preserve">Отрицательное воздействие – </w:t>
      </w:r>
    </w:p>
    <w:p>
      <w:pPr>
        <w:pStyle w:val="NoSpacing"/>
        <w:numPr>
          <w:ilvl w:val="0"/>
          <w:numId w:val="1"/>
        </w:numPr>
        <w:spacing w:line="276" w:lineRule="auto"/>
        <w:jc w:val="both"/>
        <w:rPr>
          <w:rFonts w:ascii="Times New Roman" w:cs="Times New Roman" w:hAnsi="Times New Roman"/>
          <w:sz w:val="24"/>
          <w:szCs w:val="24"/>
        </w:rPr>
      </w:pPr>
      <w:r>
        <w:rPr>
          <w:rFonts w:ascii="Times New Roman" w:cs="Times New Roman" w:hAnsi="Times New Roman"/>
          <w:sz w:val="24"/>
          <w:szCs w:val="24"/>
        </w:rPr>
        <w:t xml:space="preserve">За и против – </w:t>
      </w:r>
    </w:p>
    <w:p>
      <w:pPr>
        <w:pStyle w:val="NoSpacing"/>
        <w:numPr>
          <w:ilvl w:val="0"/>
          <w:numId w:val="1"/>
        </w:numPr>
        <w:spacing w:line="276" w:lineRule="auto"/>
        <w:jc w:val="both"/>
        <w:rPr>
          <w:rFonts w:ascii="Times New Roman" w:cs="Times New Roman" w:hAnsi="Times New Roman"/>
          <w:sz w:val="24"/>
          <w:szCs w:val="24"/>
        </w:rPr>
      </w:pPr>
      <w:r>
        <w:rPr>
          <w:rFonts w:ascii="Times New Roman" w:cs="Times New Roman" w:hAnsi="Times New Roman"/>
          <w:sz w:val="24"/>
          <w:szCs w:val="24"/>
        </w:rPr>
        <w:t xml:space="preserve">Зрение – </w:t>
      </w:r>
    </w:p>
    <w:p>
      <w:pPr>
        <w:pStyle w:val="NoSpacing"/>
        <w:numPr>
          <w:ilvl w:val="0"/>
          <w:numId w:val="1"/>
        </w:numPr>
        <w:spacing w:line="276" w:lineRule="auto"/>
        <w:jc w:val="both"/>
        <w:rPr>
          <w:rFonts w:ascii="Times New Roman" w:cs="Times New Roman" w:hAnsi="Times New Roman"/>
          <w:sz w:val="24"/>
          <w:szCs w:val="24"/>
        </w:rPr>
      </w:pPr>
      <w:r>
        <w:rPr>
          <w:rFonts w:ascii="Times New Roman" w:cs="Times New Roman" w:hAnsi="Times New Roman"/>
          <w:sz w:val="24"/>
          <w:szCs w:val="24"/>
        </w:rPr>
        <w:t xml:space="preserve">Способность быстро принимать решения – </w:t>
      </w:r>
    </w:p>
    <w:p>
      <w:pPr>
        <w:pStyle w:val="NoSpacing"/>
        <w:numPr>
          <w:ilvl w:val="0"/>
          <w:numId w:val="1"/>
        </w:numPr>
        <w:spacing w:line="276" w:lineRule="auto"/>
        <w:jc w:val="both"/>
        <w:rPr>
          <w:rFonts w:ascii="Times New Roman" w:cs="Times New Roman" w:hAnsi="Times New Roman"/>
          <w:sz w:val="24"/>
          <w:szCs w:val="24"/>
        </w:rPr>
      </w:pPr>
      <w:r>
        <w:rPr>
          <w:rFonts w:ascii="Times New Roman" w:cs="Times New Roman" w:hAnsi="Times New Roman"/>
          <w:sz w:val="24"/>
          <w:szCs w:val="24"/>
        </w:rPr>
        <w:t xml:space="preserve">Симптомы тревоги и депрессии – </w:t>
      </w:r>
    </w:p>
    <w:p>
      <w:pPr>
        <w:pStyle w:val="NoSpacing"/>
        <w:numPr>
          <w:ilvl w:val="0"/>
          <w:numId w:val="1"/>
        </w:numPr>
        <w:spacing w:line="276" w:lineRule="auto"/>
        <w:jc w:val="both"/>
        <w:rPr>
          <w:rFonts w:ascii="Times New Roman" w:cs="Times New Roman" w:hAnsi="Times New Roman"/>
          <w:sz w:val="24"/>
          <w:szCs w:val="24"/>
        </w:rPr>
      </w:pPr>
      <w:r>
        <w:rPr>
          <w:rFonts w:ascii="Times New Roman" w:cs="Times New Roman" w:hAnsi="Times New Roman"/>
          <w:sz w:val="24"/>
          <w:szCs w:val="24"/>
        </w:rPr>
        <w:t xml:space="preserve">Склонность – </w:t>
      </w:r>
    </w:p>
    <w:p>
      <w:pPr>
        <w:pStyle w:val="NoSpacing"/>
        <w:numPr>
          <w:ilvl w:val="0"/>
          <w:numId w:val="1"/>
        </w:numPr>
        <w:spacing w:line="276" w:lineRule="auto"/>
        <w:jc w:val="both"/>
        <w:rPr>
          <w:rFonts w:ascii="Times New Roman" w:cs="Times New Roman" w:hAnsi="Times New Roman"/>
          <w:sz w:val="24"/>
          <w:szCs w:val="24"/>
        </w:rPr>
      </w:pPr>
      <w:r>
        <w:rPr>
          <w:rFonts w:ascii="Times New Roman" w:cs="Times New Roman" w:hAnsi="Times New Roman"/>
          <w:sz w:val="24"/>
          <w:szCs w:val="24"/>
        </w:rPr>
        <w:t xml:space="preserve">Агрессивное поведение – </w:t>
      </w:r>
    </w:p>
    <w:p>
      <w:pPr>
        <w:jc w:val="center"/>
        <w:rPr/>
      </w:pPr>
    </w:p>
    <w:sectPr>
      <w:footnotePr/>
      <w:footnotePr/>
      <w:type w:val="nextPage"/>
      <w:pgSz w:w="11906" w:h="16838" w:orient="portrait"/>
      <w:pgMar w:top="420" w:right="720" w:bottom="720" w:left="72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trackRevisions w:val="off"/>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image" Target="media/image1.png"/><Relationship Id="rId6"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Коробкова Анна</dc:creator>
  <cp:lastModifiedBy>Коробкова Анна</cp:lastModifiedBy>
</cp:coreProperties>
</file>