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E3" w:rsidRDefault="008262E3" w:rsidP="008262E3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философии 2 курс </w:t>
      </w:r>
    </w:p>
    <w:p w:rsidR="008262E3" w:rsidRDefault="008262E3" w:rsidP="00826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52238C">
        <w:rPr>
          <w:rFonts w:ascii="Times New Roman" w:hAnsi="Times New Roman" w:cs="Times New Roman"/>
          <w:b/>
          <w:sz w:val="28"/>
          <w:szCs w:val="28"/>
        </w:rPr>
        <w:t>50</w:t>
      </w:r>
    </w:p>
    <w:p w:rsidR="008262E3" w:rsidRDefault="008262E3" w:rsidP="00826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52238C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2238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="0052238C">
        <w:rPr>
          <w:rFonts w:ascii="Times New Roman" w:hAnsi="Times New Roman" w:cs="Times New Roman"/>
          <w:b/>
          <w:sz w:val="28"/>
          <w:szCs w:val="28"/>
        </w:rPr>
        <w:t>3 – 2 пара</w:t>
      </w:r>
    </w:p>
    <w:p w:rsidR="008262E3" w:rsidRPr="008262E3" w:rsidRDefault="008262E3" w:rsidP="008262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Проверочная работа по теме: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E0F24">
        <w:rPr>
          <w:rFonts w:ascii="Times New Roman" w:hAnsi="Times New Roman" w:cs="Times New Roman"/>
          <w:b/>
          <w:bCs/>
          <w:sz w:val="26"/>
          <w:szCs w:val="26"/>
        </w:rPr>
        <w:t xml:space="preserve">Философия как наука </w:t>
      </w: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8262E3">
        <w:rPr>
          <w:rFonts w:ascii="Times New Roman" w:hAnsi="Times New Roman" w:cs="Times New Roman"/>
          <w:b/>
          <w:bCs/>
          <w:sz w:val="26"/>
          <w:szCs w:val="26"/>
        </w:rPr>
        <w:t>Что изучает философия?</w:t>
      </w:r>
      <w:proofErr w:type="gramEnd"/>
      <w:r w:rsidRPr="008262E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262E3">
        <w:rPr>
          <w:rFonts w:ascii="Times New Roman" w:hAnsi="Times New Roman" w:cs="Times New Roman"/>
          <w:b/>
          <w:sz w:val="26"/>
          <w:szCs w:val="26"/>
        </w:rPr>
        <w:t xml:space="preserve">Философия и мировоззрение. Философские категории. </w:t>
      </w:r>
      <w:proofErr w:type="gramStart"/>
      <w:r w:rsidRPr="008262E3">
        <w:rPr>
          <w:rFonts w:ascii="Times New Roman" w:hAnsi="Times New Roman" w:cs="Times New Roman"/>
          <w:b/>
          <w:sz w:val="26"/>
          <w:szCs w:val="26"/>
        </w:rPr>
        <w:t>Структура философского знания)»</w:t>
      </w:r>
      <w:proofErr w:type="gramEnd"/>
    </w:p>
    <w:p w:rsidR="008262E3" w:rsidRDefault="008262E3" w:rsidP="008262E3">
      <w:pPr>
        <w:pStyle w:val="a3"/>
        <w:tabs>
          <w:tab w:val="left" w:pos="3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262E3" w:rsidRDefault="008262E3" w:rsidP="008262E3">
      <w:pPr>
        <w:pStyle w:val="a3"/>
        <w:tabs>
          <w:tab w:val="left" w:pos="3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C36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</w:t>
      </w:r>
    </w:p>
    <w:p w:rsidR="008262E3" w:rsidRDefault="008262E3" w:rsidP="008262E3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Номер варианта каждый обучающийся выбирает в зависимости от того, с какой буквы начинается его фамилия: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А, Д, И, Н, С, Х,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Б, Е, К, О, Т, Ц, Э;    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В, Ж, Л, П, У, Ч, Ю;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Г, З, М, Р, Ф, Ш, Я.</w:t>
      </w:r>
    </w:p>
    <w:p w:rsidR="008262E3" w:rsidRPr="00CC3698" w:rsidRDefault="008262E3" w:rsidP="008262E3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Правильность выбора будет проверена преподавателем!!! </w:t>
      </w:r>
    </w:p>
    <w:p w:rsidR="008262E3" w:rsidRDefault="008262E3" w:rsidP="00826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8CF" w:rsidRDefault="008262E3" w:rsidP="008262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обучающиеся! Будьте так добры, работа должна быть выполнена в </w:t>
      </w:r>
      <w:r w:rsidR="0052238C">
        <w:rPr>
          <w:rFonts w:ascii="Times New Roman" w:hAnsi="Times New Roman" w:cs="Times New Roman"/>
          <w:b/>
          <w:sz w:val="36"/>
          <w:szCs w:val="36"/>
        </w:rPr>
        <w:t xml:space="preserve">рабочей </w:t>
      </w:r>
      <w:r>
        <w:rPr>
          <w:rFonts w:ascii="Times New Roman" w:hAnsi="Times New Roman" w:cs="Times New Roman"/>
          <w:b/>
          <w:sz w:val="36"/>
          <w:szCs w:val="36"/>
        </w:rPr>
        <w:t xml:space="preserve">тетради. </w:t>
      </w:r>
    </w:p>
    <w:p w:rsidR="008262E3" w:rsidRDefault="008262E3" w:rsidP="008262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Обязательно нужно указать число (то самое, что стоит в расписании, т.е. </w:t>
      </w:r>
      <w:r w:rsidR="0052238C">
        <w:rPr>
          <w:rFonts w:ascii="Times New Roman" w:hAnsi="Times New Roman" w:cs="Times New Roman"/>
          <w:b/>
          <w:sz w:val="36"/>
          <w:szCs w:val="36"/>
        </w:rPr>
        <w:t>22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2238C">
        <w:rPr>
          <w:rFonts w:ascii="Times New Roman" w:hAnsi="Times New Roman" w:cs="Times New Roman"/>
          <w:b/>
          <w:sz w:val="36"/>
          <w:szCs w:val="36"/>
        </w:rPr>
        <w:t>марта</w:t>
      </w:r>
      <w:r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52238C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года), тему (см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</w:t>
      </w:r>
      <w:r w:rsidR="00AB28CF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="00AB28CF">
        <w:rPr>
          <w:rFonts w:ascii="Times New Roman" w:hAnsi="Times New Roman" w:cs="Times New Roman"/>
          <w:b/>
          <w:sz w:val="36"/>
          <w:szCs w:val="36"/>
        </w:rPr>
        <w:t>ыше</w:t>
      </w:r>
      <w:r>
        <w:rPr>
          <w:rFonts w:ascii="Times New Roman" w:hAnsi="Times New Roman" w:cs="Times New Roman"/>
          <w:b/>
          <w:sz w:val="36"/>
          <w:szCs w:val="36"/>
        </w:rPr>
        <w:t xml:space="preserve">) и номер варианта. Задания переписывать не нужно. </w:t>
      </w:r>
    </w:p>
    <w:p w:rsidR="008262E3" w:rsidRDefault="008262E3" w:rsidP="008262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вариант не будет указан (в соответствии с выбранной буквой), работы проверяться не будут! </w:t>
      </w:r>
    </w:p>
    <w:p w:rsidR="008262E3" w:rsidRDefault="008262E3" w:rsidP="008262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Также не будут проверят</w:t>
      </w:r>
      <w:r w:rsidR="00533642">
        <w:rPr>
          <w:rFonts w:ascii="Times New Roman" w:hAnsi="Times New Roman" w:cs="Times New Roman"/>
          <w:b/>
          <w:sz w:val="36"/>
          <w:szCs w:val="36"/>
        </w:rPr>
        <w:t>ь</w:t>
      </w:r>
      <w:r>
        <w:rPr>
          <w:rFonts w:ascii="Times New Roman" w:hAnsi="Times New Roman" w:cs="Times New Roman"/>
          <w:b/>
          <w:sz w:val="36"/>
          <w:szCs w:val="36"/>
        </w:rPr>
        <w:t xml:space="preserve">ся одинаковые работы! Никакого списывания друг у друга, работаем сами! </w:t>
      </w:r>
    </w:p>
    <w:p w:rsidR="00AB28CF" w:rsidRDefault="00AB28CF" w:rsidP="008262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Обязательно приносим тетради с выполненными работами на первую после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дистанта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очную пару. </w:t>
      </w:r>
    </w:p>
    <w:p w:rsidR="008262E3" w:rsidRDefault="008262E3" w:rsidP="008262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62E3" w:rsidRDefault="008262E3" w:rsidP="00826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E3" w:rsidRDefault="008262E3" w:rsidP="00826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38C" w:rsidRDefault="0052238C" w:rsidP="00826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E67" w:rsidRPr="00CE0F24" w:rsidRDefault="00093E67" w:rsidP="00093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F24">
        <w:rPr>
          <w:rFonts w:ascii="Times New Roman" w:hAnsi="Times New Roman" w:cs="Times New Roman"/>
          <w:b/>
          <w:sz w:val="26"/>
          <w:szCs w:val="26"/>
        </w:rPr>
        <w:lastRenderedPageBreak/>
        <w:t>Основы философии</w:t>
      </w:r>
    </w:p>
    <w:p w:rsidR="00093E67" w:rsidRPr="00CE0F24" w:rsidRDefault="00093E67" w:rsidP="00093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F24">
        <w:rPr>
          <w:rFonts w:ascii="Times New Roman" w:hAnsi="Times New Roman" w:cs="Times New Roman"/>
          <w:b/>
          <w:sz w:val="26"/>
          <w:szCs w:val="26"/>
        </w:rPr>
        <w:t>2 курс</w:t>
      </w:r>
    </w:p>
    <w:p w:rsidR="00093E67" w:rsidRPr="00CE0F24" w:rsidRDefault="00093E67" w:rsidP="00093E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F24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proofErr w:type="gramStart"/>
      <w:r w:rsidRPr="00CE0F24">
        <w:rPr>
          <w:rFonts w:ascii="Times New Roman" w:hAnsi="Times New Roman" w:cs="Times New Roman"/>
          <w:b/>
          <w:sz w:val="26"/>
          <w:szCs w:val="26"/>
        </w:rPr>
        <w:t>Введение (</w:t>
      </w:r>
      <w:r w:rsidRPr="00CE0F24">
        <w:rPr>
          <w:rFonts w:ascii="Times New Roman" w:hAnsi="Times New Roman" w:cs="Times New Roman"/>
          <w:b/>
          <w:bCs/>
          <w:sz w:val="26"/>
          <w:szCs w:val="26"/>
        </w:rPr>
        <w:t>Философия как наука:</w:t>
      </w:r>
      <w:proofErr w:type="gramEnd"/>
      <w:r w:rsidRPr="00CE0F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E0F24">
        <w:rPr>
          <w:rFonts w:ascii="Times New Roman" w:hAnsi="Times New Roman" w:cs="Times New Roman"/>
          <w:bCs/>
          <w:sz w:val="26"/>
          <w:szCs w:val="26"/>
        </w:rPr>
        <w:t xml:space="preserve">Что изучает философия? </w:t>
      </w:r>
      <w:r w:rsidRPr="00CE0F24">
        <w:rPr>
          <w:rFonts w:ascii="Times New Roman" w:hAnsi="Times New Roman" w:cs="Times New Roman"/>
          <w:sz w:val="26"/>
          <w:szCs w:val="26"/>
        </w:rPr>
        <w:t xml:space="preserve">Философия и мировоззрение. Философские категории. </w:t>
      </w:r>
      <w:proofErr w:type="gramStart"/>
      <w:r w:rsidRPr="00CE0F24">
        <w:rPr>
          <w:rFonts w:ascii="Times New Roman" w:hAnsi="Times New Roman" w:cs="Times New Roman"/>
          <w:sz w:val="26"/>
          <w:szCs w:val="26"/>
        </w:rPr>
        <w:t>Структура философского знания)</w:t>
      </w:r>
      <w:proofErr w:type="gramEnd"/>
    </w:p>
    <w:p w:rsidR="00093E67" w:rsidRPr="00093E67" w:rsidRDefault="00093E67" w:rsidP="00093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E67">
        <w:rPr>
          <w:rFonts w:ascii="Times New Roman" w:hAnsi="Times New Roman" w:cs="Times New Roman"/>
          <w:b/>
          <w:sz w:val="26"/>
          <w:szCs w:val="26"/>
        </w:rPr>
        <w:t>Вариант 1</w:t>
      </w:r>
    </w:p>
    <w:p w:rsidR="00093E67" w:rsidRPr="00CE0F24" w:rsidRDefault="00093E67" w:rsidP="00093E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E0F24">
        <w:rPr>
          <w:rFonts w:ascii="Times New Roman" w:hAnsi="Times New Roman" w:cs="Times New Roman"/>
          <w:sz w:val="26"/>
          <w:szCs w:val="26"/>
        </w:rPr>
        <w:t xml:space="preserve"> Античные мыслители утверждали, что «удивление и есть начало философии». Всякое ли удивление способно породить философский взгляд на вещи? Обоснуйте ответ.</w:t>
      </w:r>
    </w:p>
    <w:p w:rsidR="00093E67" w:rsidRPr="00CE0F24" w:rsidRDefault="00093E67" w:rsidP="00093E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E0F24">
        <w:rPr>
          <w:rFonts w:ascii="Times New Roman" w:hAnsi="Times New Roman" w:cs="Times New Roman"/>
          <w:bCs/>
          <w:sz w:val="26"/>
          <w:szCs w:val="26"/>
        </w:rPr>
        <w:t>Раскройте сущность понятия</w:t>
      </w:r>
      <w:r w:rsidRPr="00CE0F24">
        <w:rPr>
          <w:rFonts w:ascii="Times New Roman" w:hAnsi="Times New Roman" w:cs="Times New Roman"/>
          <w:b/>
          <w:bCs/>
          <w:sz w:val="26"/>
          <w:szCs w:val="26"/>
        </w:rPr>
        <w:t xml:space="preserve"> «научно-техническая революция» </w:t>
      </w:r>
      <w:r w:rsidRPr="00CE0F24">
        <w:rPr>
          <w:rFonts w:ascii="Times New Roman" w:hAnsi="Times New Roman" w:cs="Times New Roman"/>
          <w:bCs/>
          <w:sz w:val="26"/>
          <w:szCs w:val="26"/>
        </w:rPr>
        <w:t xml:space="preserve">через призму категорий </w:t>
      </w:r>
      <w:r w:rsidRPr="00CE0F24">
        <w:rPr>
          <w:rFonts w:ascii="Times New Roman" w:hAnsi="Times New Roman" w:cs="Times New Roman"/>
          <w:b/>
          <w:bCs/>
          <w:sz w:val="26"/>
          <w:szCs w:val="26"/>
        </w:rPr>
        <w:t>«мера» и «скачок»</w:t>
      </w:r>
    </w:p>
    <w:p w:rsidR="00093E67" w:rsidRDefault="00093E67" w:rsidP="00093E67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2238C" w:rsidRPr="00CE0F24" w:rsidRDefault="0052238C" w:rsidP="00093E67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93E67" w:rsidRPr="00CE0F24" w:rsidRDefault="00093E67" w:rsidP="00093E6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3E67" w:rsidRPr="00CE0F24" w:rsidRDefault="00093E67" w:rsidP="00093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F24">
        <w:rPr>
          <w:rFonts w:ascii="Times New Roman" w:hAnsi="Times New Roman" w:cs="Times New Roman"/>
          <w:b/>
          <w:sz w:val="26"/>
          <w:szCs w:val="26"/>
        </w:rPr>
        <w:t>Основы философии</w:t>
      </w:r>
    </w:p>
    <w:p w:rsidR="00093E67" w:rsidRPr="00CE0F24" w:rsidRDefault="00093E67" w:rsidP="00093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F24">
        <w:rPr>
          <w:rFonts w:ascii="Times New Roman" w:hAnsi="Times New Roman" w:cs="Times New Roman"/>
          <w:b/>
          <w:sz w:val="26"/>
          <w:szCs w:val="26"/>
        </w:rPr>
        <w:t>2 курс</w:t>
      </w:r>
    </w:p>
    <w:p w:rsidR="00093E67" w:rsidRPr="00CE0F24" w:rsidRDefault="00093E67" w:rsidP="00093E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F24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proofErr w:type="gramStart"/>
      <w:r w:rsidRPr="00CE0F24">
        <w:rPr>
          <w:rFonts w:ascii="Times New Roman" w:hAnsi="Times New Roman" w:cs="Times New Roman"/>
          <w:b/>
          <w:sz w:val="26"/>
          <w:szCs w:val="26"/>
        </w:rPr>
        <w:t>Введение (</w:t>
      </w:r>
      <w:r w:rsidRPr="00CE0F24">
        <w:rPr>
          <w:rFonts w:ascii="Times New Roman" w:hAnsi="Times New Roman" w:cs="Times New Roman"/>
          <w:b/>
          <w:bCs/>
          <w:sz w:val="26"/>
          <w:szCs w:val="26"/>
        </w:rPr>
        <w:t>Философия как наука:</w:t>
      </w:r>
      <w:proofErr w:type="gramEnd"/>
      <w:r w:rsidRPr="00CE0F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E0F24">
        <w:rPr>
          <w:rFonts w:ascii="Times New Roman" w:hAnsi="Times New Roman" w:cs="Times New Roman"/>
          <w:bCs/>
          <w:sz w:val="26"/>
          <w:szCs w:val="26"/>
        </w:rPr>
        <w:t xml:space="preserve">Что изучает философия? </w:t>
      </w:r>
      <w:r w:rsidRPr="00CE0F24">
        <w:rPr>
          <w:rFonts w:ascii="Times New Roman" w:hAnsi="Times New Roman" w:cs="Times New Roman"/>
          <w:sz w:val="26"/>
          <w:szCs w:val="26"/>
        </w:rPr>
        <w:t xml:space="preserve">Философия и мировоззрение. Философские категории. </w:t>
      </w:r>
      <w:proofErr w:type="gramStart"/>
      <w:r w:rsidRPr="00CE0F24">
        <w:rPr>
          <w:rFonts w:ascii="Times New Roman" w:hAnsi="Times New Roman" w:cs="Times New Roman"/>
          <w:sz w:val="26"/>
          <w:szCs w:val="26"/>
        </w:rPr>
        <w:t>Структура философского знания)</w:t>
      </w:r>
      <w:proofErr w:type="gramEnd"/>
    </w:p>
    <w:p w:rsidR="00093E67" w:rsidRPr="00093E67" w:rsidRDefault="00093E67" w:rsidP="00093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E67">
        <w:rPr>
          <w:rFonts w:ascii="Times New Roman" w:hAnsi="Times New Roman" w:cs="Times New Roman"/>
          <w:b/>
          <w:sz w:val="26"/>
          <w:szCs w:val="26"/>
        </w:rPr>
        <w:t>Вариант 2</w:t>
      </w:r>
    </w:p>
    <w:p w:rsidR="00093E67" w:rsidRPr="00CE0F24" w:rsidRDefault="00093E67" w:rsidP="00093E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F24">
        <w:rPr>
          <w:rFonts w:ascii="Times New Roman" w:hAnsi="Times New Roman" w:cs="Times New Roman"/>
          <w:sz w:val="26"/>
          <w:szCs w:val="26"/>
        </w:rPr>
        <w:t xml:space="preserve">Почему одной профессионально-технической подготовки недостаточно, чтобы быть хорошим специалистом, правильно и компетентно разбираться в своей работе, а нужно еще хорошо владеть философской теорией? Подтвердите своё рассуждение конкретными примерами. </w:t>
      </w:r>
    </w:p>
    <w:p w:rsidR="00093E67" w:rsidRPr="00CE0F24" w:rsidRDefault="00093E67" w:rsidP="00093E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F24">
        <w:rPr>
          <w:rFonts w:ascii="Times New Roman" w:hAnsi="Times New Roman" w:cs="Times New Roman"/>
          <w:sz w:val="26"/>
          <w:szCs w:val="26"/>
        </w:rPr>
        <w:t xml:space="preserve">Раскройте сущность феномена </w:t>
      </w:r>
      <w:r w:rsidRPr="00CE0F24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CE0F24">
        <w:rPr>
          <w:rFonts w:ascii="Times New Roman" w:hAnsi="Times New Roman" w:cs="Times New Roman"/>
          <w:b/>
          <w:sz w:val="26"/>
          <w:szCs w:val="26"/>
        </w:rPr>
        <w:t>однояйцевые</w:t>
      </w:r>
      <w:proofErr w:type="spellEnd"/>
      <w:r w:rsidRPr="00CE0F24">
        <w:rPr>
          <w:rFonts w:ascii="Times New Roman" w:hAnsi="Times New Roman" w:cs="Times New Roman"/>
          <w:b/>
          <w:sz w:val="26"/>
          <w:szCs w:val="26"/>
        </w:rPr>
        <w:t xml:space="preserve"> близнецы»</w:t>
      </w:r>
      <w:r w:rsidRPr="00CE0F24">
        <w:rPr>
          <w:rFonts w:ascii="Times New Roman" w:hAnsi="Times New Roman" w:cs="Times New Roman"/>
          <w:sz w:val="26"/>
          <w:szCs w:val="26"/>
        </w:rPr>
        <w:t xml:space="preserve"> через призму категорий </w:t>
      </w:r>
      <w:r w:rsidRPr="00CE0F24">
        <w:rPr>
          <w:rFonts w:ascii="Times New Roman" w:hAnsi="Times New Roman" w:cs="Times New Roman"/>
          <w:b/>
          <w:sz w:val="26"/>
          <w:szCs w:val="26"/>
        </w:rPr>
        <w:t xml:space="preserve">«общее» </w:t>
      </w:r>
      <w:r w:rsidRPr="00CE0F24">
        <w:rPr>
          <w:rFonts w:ascii="Times New Roman" w:hAnsi="Times New Roman" w:cs="Times New Roman"/>
          <w:sz w:val="26"/>
          <w:szCs w:val="26"/>
        </w:rPr>
        <w:t>и</w:t>
      </w:r>
      <w:r w:rsidRPr="00CE0F24">
        <w:rPr>
          <w:rFonts w:ascii="Times New Roman" w:hAnsi="Times New Roman" w:cs="Times New Roman"/>
          <w:b/>
          <w:sz w:val="26"/>
          <w:szCs w:val="26"/>
        </w:rPr>
        <w:t xml:space="preserve"> «особенное»</w:t>
      </w:r>
      <w:r w:rsidRPr="00CE0F2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3E67" w:rsidRPr="00CE0F24" w:rsidRDefault="00093E67" w:rsidP="00093E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3E67" w:rsidRDefault="00093E67" w:rsidP="00093E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3E67" w:rsidRPr="00CE0F24" w:rsidRDefault="00093E67" w:rsidP="00093E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3E67" w:rsidRPr="00CE0F24" w:rsidRDefault="00093E67" w:rsidP="00093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F24">
        <w:rPr>
          <w:rFonts w:ascii="Times New Roman" w:hAnsi="Times New Roman" w:cs="Times New Roman"/>
          <w:b/>
          <w:sz w:val="26"/>
          <w:szCs w:val="26"/>
        </w:rPr>
        <w:t>Основы философии</w:t>
      </w:r>
    </w:p>
    <w:p w:rsidR="00093E67" w:rsidRPr="00CE0F24" w:rsidRDefault="00093E67" w:rsidP="00093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F24">
        <w:rPr>
          <w:rFonts w:ascii="Times New Roman" w:hAnsi="Times New Roman" w:cs="Times New Roman"/>
          <w:b/>
          <w:sz w:val="26"/>
          <w:szCs w:val="26"/>
        </w:rPr>
        <w:t>2 курс</w:t>
      </w:r>
    </w:p>
    <w:p w:rsidR="00093E67" w:rsidRPr="00CE0F24" w:rsidRDefault="00093E67" w:rsidP="00093E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F24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proofErr w:type="gramStart"/>
      <w:r w:rsidRPr="00CE0F24">
        <w:rPr>
          <w:rFonts w:ascii="Times New Roman" w:hAnsi="Times New Roman" w:cs="Times New Roman"/>
          <w:b/>
          <w:sz w:val="26"/>
          <w:szCs w:val="26"/>
        </w:rPr>
        <w:t>Введение (</w:t>
      </w:r>
      <w:r w:rsidRPr="00CE0F24">
        <w:rPr>
          <w:rFonts w:ascii="Times New Roman" w:hAnsi="Times New Roman" w:cs="Times New Roman"/>
          <w:b/>
          <w:bCs/>
          <w:sz w:val="26"/>
          <w:szCs w:val="26"/>
        </w:rPr>
        <w:t>Философия как наука:</w:t>
      </w:r>
      <w:proofErr w:type="gramEnd"/>
      <w:r w:rsidRPr="00CE0F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E0F24">
        <w:rPr>
          <w:rFonts w:ascii="Times New Roman" w:hAnsi="Times New Roman" w:cs="Times New Roman"/>
          <w:bCs/>
          <w:sz w:val="26"/>
          <w:szCs w:val="26"/>
        </w:rPr>
        <w:t xml:space="preserve">Что изучает философия? </w:t>
      </w:r>
      <w:r w:rsidRPr="00CE0F24">
        <w:rPr>
          <w:rFonts w:ascii="Times New Roman" w:hAnsi="Times New Roman" w:cs="Times New Roman"/>
          <w:sz w:val="26"/>
          <w:szCs w:val="26"/>
        </w:rPr>
        <w:t xml:space="preserve">Философия и мировоззрение. Философские категории. </w:t>
      </w:r>
      <w:proofErr w:type="gramStart"/>
      <w:r w:rsidRPr="00CE0F24">
        <w:rPr>
          <w:rFonts w:ascii="Times New Roman" w:hAnsi="Times New Roman" w:cs="Times New Roman"/>
          <w:sz w:val="26"/>
          <w:szCs w:val="26"/>
        </w:rPr>
        <w:t>Структура философского знания)</w:t>
      </w:r>
      <w:proofErr w:type="gramEnd"/>
    </w:p>
    <w:p w:rsidR="00093E67" w:rsidRPr="00093E67" w:rsidRDefault="00093E67" w:rsidP="00093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E67">
        <w:rPr>
          <w:rFonts w:ascii="Times New Roman" w:hAnsi="Times New Roman" w:cs="Times New Roman"/>
          <w:b/>
          <w:sz w:val="26"/>
          <w:szCs w:val="26"/>
        </w:rPr>
        <w:t>Вариант 3</w:t>
      </w:r>
    </w:p>
    <w:p w:rsidR="00093E67" w:rsidRPr="00CE0F24" w:rsidRDefault="00093E67" w:rsidP="00093E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F24">
        <w:rPr>
          <w:rFonts w:ascii="Times New Roman" w:hAnsi="Times New Roman" w:cs="Times New Roman"/>
          <w:sz w:val="26"/>
          <w:szCs w:val="26"/>
        </w:rPr>
        <w:t xml:space="preserve">Обладает ли философия практической действенностью? Докажите или опровергните эту мысль на конкретных примерах. </w:t>
      </w:r>
    </w:p>
    <w:p w:rsidR="00093E67" w:rsidRPr="00CE0F24" w:rsidRDefault="00093E67" w:rsidP="00093E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F24">
        <w:rPr>
          <w:rFonts w:ascii="Times New Roman" w:hAnsi="Times New Roman" w:cs="Times New Roman"/>
          <w:sz w:val="26"/>
          <w:szCs w:val="26"/>
        </w:rPr>
        <w:t xml:space="preserve">Раскройте сущность понятия </w:t>
      </w:r>
      <w:r w:rsidRPr="00CE0F24">
        <w:rPr>
          <w:rFonts w:ascii="Times New Roman" w:hAnsi="Times New Roman" w:cs="Times New Roman"/>
          <w:b/>
          <w:sz w:val="26"/>
          <w:szCs w:val="26"/>
        </w:rPr>
        <w:t>«Киевская Русь»</w:t>
      </w:r>
      <w:r w:rsidRPr="00CE0F24">
        <w:rPr>
          <w:rFonts w:ascii="Times New Roman" w:hAnsi="Times New Roman" w:cs="Times New Roman"/>
          <w:sz w:val="26"/>
          <w:szCs w:val="26"/>
        </w:rPr>
        <w:t xml:space="preserve"> через призму категорий </w:t>
      </w:r>
      <w:r w:rsidRPr="00CE0F24">
        <w:rPr>
          <w:rFonts w:ascii="Times New Roman" w:hAnsi="Times New Roman" w:cs="Times New Roman"/>
          <w:b/>
          <w:sz w:val="26"/>
          <w:szCs w:val="26"/>
        </w:rPr>
        <w:t xml:space="preserve">«время» </w:t>
      </w:r>
      <w:r w:rsidRPr="00CE0F24">
        <w:rPr>
          <w:rFonts w:ascii="Times New Roman" w:hAnsi="Times New Roman" w:cs="Times New Roman"/>
          <w:sz w:val="26"/>
          <w:szCs w:val="26"/>
        </w:rPr>
        <w:t>и</w:t>
      </w:r>
      <w:r w:rsidRPr="00CE0F24">
        <w:rPr>
          <w:rFonts w:ascii="Times New Roman" w:hAnsi="Times New Roman" w:cs="Times New Roman"/>
          <w:b/>
          <w:sz w:val="26"/>
          <w:szCs w:val="26"/>
        </w:rPr>
        <w:t xml:space="preserve"> «пространство»</w:t>
      </w:r>
      <w:r w:rsidRPr="00CE0F2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3E67" w:rsidRDefault="00093E67" w:rsidP="00093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3E67" w:rsidRDefault="00093E67" w:rsidP="00093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3E67" w:rsidRPr="00CE0F24" w:rsidRDefault="00093E67" w:rsidP="00093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F24">
        <w:rPr>
          <w:rFonts w:ascii="Times New Roman" w:hAnsi="Times New Roman" w:cs="Times New Roman"/>
          <w:b/>
          <w:sz w:val="26"/>
          <w:szCs w:val="26"/>
        </w:rPr>
        <w:t>Основы философии</w:t>
      </w:r>
    </w:p>
    <w:p w:rsidR="00093E67" w:rsidRPr="00CE0F24" w:rsidRDefault="00093E67" w:rsidP="00093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F24">
        <w:rPr>
          <w:rFonts w:ascii="Times New Roman" w:hAnsi="Times New Roman" w:cs="Times New Roman"/>
          <w:b/>
          <w:sz w:val="26"/>
          <w:szCs w:val="26"/>
        </w:rPr>
        <w:t>2 курс</w:t>
      </w:r>
    </w:p>
    <w:p w:rsidR="00093E67" w:rsidRPr="00CE0F24" w:rsidRDefault="00093E67" w:rsidP="00093E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F24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proofErr w:type="gramStart"/>
      <w:r w:rsidRPr="00CE0F24">
        <w:rPr>
          <w:rFonts w:ascii="Times New Roman" w:hAnsi="Times New Roman" w:cs="Times New Roman"/>
          <w:b/>
          <w:sz w:val="26"/>
          <w:szCs w:val="26"/>
        </w:rPr>
        <w:t>Введение (</w:t>
      </w:r>
      <w:r w:rsidRPr="00CE0F24">
        <w:rPr>
          <w:rFonts w:ascii="Times New Roman" w:hAnsi="Times New Roman" w:cs="Times New Roman"/>
          <w:b/>
          <w:bCs/>
          <w:sz w:val="26"/>
          <w:szCs w:val="26"/>
        </w:rPr>
        <w:t>Философия как наука:</w:t>
      </w:r>
      <w:proofErr w:type="gramEnd"/>
      <w:r w:rsidRPr="00CE0F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E0F24">
        <w:rPr>
          <w:rFonts w:ascii="Times New Roman" w:hAnsi="Times New Roman" w:cs="Times New Roman"/>
          <w:bCs/>
          <w:sz w:val="26"/>
          <w:szCs w:val="26"/>
        </w:rPr>
        <w:t xml:space="preserve">Что изучает философия? </w:t>
      </w:r>
      <w:r w:rsidRPr="00CE0F24">
        <w:rPr>
          <w:rFonts w:ascii="Times New Roman" w:hAnsi="Times New Roman" w:cs="Times New Roman"/>
          <w:sz w:val="26"/>
          <w:szCs w:val="26"/>
        </w:rPr>
        <w:t xml:space="preserve">Философия и мировоззрение. Философские категории. </w:t>
      </w:r>
      <w:proofErr w:type="gramStart"/>
      <w:r w:rsidRPr="00CE0F24">
        <w:rPr>
          <w:rFonts w:ascii="Times New Roman" w:hAnsi="Times New Roman" w:cs="Times New Roman"/>
          <w:sz w:val="26"/>
          <w:szCs w:val="26"/>
        </w:rPr>
        <w:t>Структура философского знания)</w:t>
      </w:r>
      <w:proofErr w:type="gramEnd"/>
    </w:p>
    <w:p w:rsidR="00093E67" w:rsidRPr="00093E67" w:rsidRDefault="00093E67" w:rsidP="00093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E67">
        <w:rPr>
          <w:rFonts w:ascii="Times New Roman" w:hAnsi="Times New Roman" w:cs="Times New Roman"/>
          <w:b/>
          <w:sz w:val="26"/>
          <w:szCs w:val="26"/>
        </w:rPr>
        <w:t>Вариант 4</w:t>
      </w:r>
    </w:p>
    <w:p w:rsidR="00093E67" w:rsidRPr="00CE0F24" w:rsidRDefault="00093E67" w:rsidP="00093E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F24">
        <w:rPr>
          <w:rFonts w:ascii="Times New Roman" w:hAnsi="Times New Roman" w:cs="Times New Roman"/>
          <w:sz w:val="26"/>
          <w:szCs w:val="26"/>
        </w:rPr>
        <w:t xml:space="preserve">Почему обыденный уровень мировоззрения часто именуют народной мудростью  и здравым смыслом? Приведите примеры старинных русских обычаев и традиций, которые доказывали бы это утверждение. </w:t>
      </w:r>
    </w:p>
    <w:p w:rsidR="00093E67" w:rsidRDefault="00093E67" w:rsidP="00093E67">
      <w:pPr>
        <w:pStyle w:val="a3"/>
        <w:numPr>
          <w:ilvl w:val="0"/>
          <w:numId w:val="4"/>
        </w:numPr>
        <w:spacing w:after="0" w:line="240" w:lineRule="auto"/>
      </w:pPr>
      <w:r w:rsidRPr="00093E67">
        <w:rPr>
          <w:rFonts w:ascii="Times New Roman" w:hAnsi="Times New Roman" w:cs="Times New Roman"/>
          <w:sz w:val="26"/>
          <w:szCs w:val="26"/>
        </w:rPr>
        <w:t>Открытие Колумбом Америки – закономерность или случайность? Объясните свою точку зрения.</w:t>
      </w:r>
    </w:p>
    <w:p w:rsidR="00D25F3E" w:rsidRDefault="00D25F3E" w:rsidP="008262E3">
      <w:pPr>
        <w:jc w:val="center"/>
      </w:pPr>
    </w:p>
    <w:sectPr w:rsidR="00D25F3E" w:rsidSect="00D2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60E"/>
    <w:multiLevelType w:val="hybridMultilevel"/>
    <w:tmpl w:val="5D26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091D"/>
    <w:multiLevelType w:val="hybridMultilevel"/>
    <w:tmpl w:val="B76E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216C"/>
    <w:multiLevelType w:val="hybridMultilevel"/>
    <w:tmpl w:val="3752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D1151"/>
    <w:multiLevelType w:val="hybridMultilevel"/>
    <w:tmpl w:val="507E6E34"/>
    <w:lvl w:ilvl="0" w:tplc="4F747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262E3"/>
    <w:rsid w:val="00093E67"/>
    <w:rsid w:val="0014091D"/>
    <w:rsid w:val="0052238C"/>
    <w:rsid w:val="00533642"/>
    <w:rsid w:val="0063315E"/>
    <w:rsid w:val="007B1974"/>
    <w:rsid w:val="008262E3"/>
    <w:rsid w:val="00AB28CF"/>
    <w:rsid w:val="00B33B11"/>
    <w:rsid w:val="00D2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Монеткина</dc:creator>
  <cp:lastModifiedBy>Монеткина </cp:lastModifiedBy>
  <cp:revision>4</cp:revision>
  <dcterms:created xsi:type="dcterms:W3CDTF">2021-09-16T21:40:00Z</dcterms:created>
  <dcterms:modified xsi:type="dcterms:W3CDTF">2023-03-21T23:28:00Z</dcterms:modified>
</cp:coreProperties>
</file>