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  <w:r w:rsidRPr="002C472A">
        <w:rPr>
          <w:rFonts w:ascii="Times New Roman" w:hAnsi="Times New Roman" w:cs="Times New Roman"/>
          <w:sz w:val="28"/>
          <w:szCs w:val="28"/>
        </w:rPr>
        <w:t>23 марта 2023г</w:t>
      </w: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Pr="002C472A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2A">
        <w:rPr>
          <w:rFonts w:ascii="Times New Roman" w:hAnsi="Times New Roman" w:cs="Times New Roman"/>
          <w:sz w:val="28"/>
          <w:szCs w:val="28"/>
        </w:rPr>
        <w:t xml:space="preserve"> Основы калькуляции и учета,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27.</w:t>
      </w:r>
    </w:p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калькуляции и учета»</w:t>
      </w:r>
      <w:r w:rsidR="00BD10B3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5933FF" w:rsidRDefault="005933FF" w:rsidP="00593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33FF" w:rsidRDefault="005933FF" w:rsidP="00593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И.И. Основы калькуляции и учета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И.И.Потапова. – 3-е изд.стер.- М.: Издательский центр «Академия», 2019.- 192с.</w:t>
      </w:r>
    </w:p>
    <w:p w:rsidR="005933FF" w:rsidRDefault="005933FF" w:rsidP="00593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 тему урока «Особенности учета сырья и готовых изделий в кондитерском цехе» (параграф 6.10, стр.105-109).</w:t>
      </w:r>
    </w:p>
    <w:p w:rsidR="005933FF" w:rsidRDefault="005933FF" w:rsidP="00593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47153B" w:rsidRDefault="0047153B" w:rsidP="00471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Подписываем в конспекте тему урока «Учет в буфетах, магазинах кулинарии»  (глава 7, стр.110-112).</w:t>
      </w:r>
    </w:p>
    <w:p w:rsidR="005933FF" w:rsidRDefault="005933FF" w:rsidP="00593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5933FF" w:rsidRDefault="005933FF" w:rsidP="005933FF">
      <w:pPr>
        <w:rPr>
          <w:rFonts w:ascii="Times New Roman" w:hAnsi="Times New Roman" w:cs="Times New Roman"/>
          <w:sz w:val="28"/>
          <w:szCs w:val="28"/>
        </w:rPr>
      </w:pPr>
    </w:p>
    <w:p w:rsidR="005933FF" w:rsidRPr="000D2871" w:rsidRDefault="005933FF" w:rsidP="0059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5933FF" w:rsidRPr="002C472A" w:rsidRDefault="005933FF" w:rsidP="00593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3FF" w:rsidRPr="002C472A" w:rsidRDefault="005933FF" w:rsidP="005933FF">
      <w:pPr>
        <w:rPr>
          <w:rFonts w:ascii="Times New Roman" w:hAnsi="Times New Roman" w:cs="Times New Roman"/>
          <w:sz w:val="28"/>
          <w:szCs w:val="28"/>
        </w:rPr>
      </w:pPr>
    </w:p>
    <w:p w:rsidR="00BC77BB" w:rsidRDefault="003A277B"/>
    <w:sectPr w:rsidR="00BC77BB" w:rsidSect="00BE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B43"/>
    <w:multiLevelType w:val="hybridMultilevel"/>
    <w:tmpl w:val="95E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FF"/>
    <w:rsid w:val="003061AF"/>
    <w:rsid w:val="003A277B"/>
    <w:rsid w:val="0047153B"/>
    <w:rsid w:val="0048178D"/>
    <w:rsid w:val="005933FF"/>
    <w:rsid w:val="00B65E6A"/>
    <w:rsid w:val="00BD10B3"/>
    <w:rsid w:val="00B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2023-03-22T16:54:00Z</dcterms:created>
  <dcterms:modified xsi:type="dcterms:W3CDTF">2023-03-22T17:27:00Z</dcterms:modified>
</cp:coreProperties>
</file>