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54A" w:rsidRDefault="00C5554A" w:rsidP="00C5554A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20.03.2023 Задание для группы 12.Химия. Пахомова Н.Н.</w:t>
      </w:r>
    </w:p>
    <w:p w:rsidR="00C5554A" w:rsidRDefault="00C5554A" w:rsidP="00C5554A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Практическая работа </w:t>
      </w:r>
    </w:p>
    <w:p w:rsidR="00C5554A" w:rsidRPr="00152C4A" w:rsidRDefault="00C5554A" w:rsidP="00C5554A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iCs/>
          <w:sz w:val="24"/>
          <w:szCs w:val="24"/>
        </w:rPr>
        <w:t>Тема</w:t>
      </w:r>
      <w:proofErr w:type="gramStart"/>
      <w:r>
        <w:rPr>
          <w:rFonts w:ascii="Times New Roman" w:hAnsi="Times New Roman"/>
          <w:b/>
          <w:i/>
          <w:iCs/>
          <w:sz w:val="24"/>
          <w:szCs w:val="24"/>
        </w:rPr>
        <w:t>:</w:t>
      </w:r>
      <w:r w:rsidRPr="00152C4A">
        <w:rPr>
          <w:rFonts w:ascii="Times New Roman" w:hAnsi="Times New Roman"/>
          <w:sz w:val="24"/>
          <w:szCs w:val="24"/>
        </w:rPr>
        <w:t>Р</w:t>
      </w:r>
      <w:proofErr w:type="gramEnd"/>
      <w:r w:rsidRPr="00152C4A">
        <w:rPr>
          <w:rFonts w:ascii="Times New Roman" w:hAnsi="Times New Roman"/>
          <w:sz w:val="24"/>
          <w:szCs w:val="24"/>
        </w:rPr>
        <w:t>ешение</w:t>
      </w:r>
      <w:proofErr w:type="spellEnd"/>
      <w:r w:rsidRPr="00152C4A">
        <w:rPr>
          <w:rFonts w:ascii="Times New Roman" w:hAnsi="Times New Roman"/>
          <w:sz w:val="24"/>
          <w:szCs w:val="24"/>
        </w:rPr>
        <w:t xml:space="preserve"> задач и составление уравнений химических реакций, характеризующих их свойства и генетическую связь альдегидов и кетонов</w:t>
      </w:r>
    </w:p>
    <w:p w:rsidR="00C5554A" w:rsidRPr="00152C4A" w:rsidRDefault="00C5554A" w:rsidP="00C5554A">
      <w:pPr>
        <w:pStyle w:val="a3"/>
        <w:snapToGri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52C4A">
        <w:rPr>
          <w:rFonts w:ascii="Times New Roman" w:hAnsi="Times New Roman"/>
          <w:b/>
          <w:sz w:val="24"/>
          <w:szCs w:val="24"/>
        </w:rPr>
        <w:t xml:space="preserve">Цель: </w:t>
      </w:r>
      <w:r w:rsidRPr="00152C4A">
        <w:rPr>
          <w:rFonts w:ascii="Times New Roman" w:hAnsi="Times New Roman"/>
          <w:sz w:val="24"/>
          <w:szCs w:val="24"/>
        </w:rPr>
        <w:t>закрепить умения решать задачи и составлять уравнения химических реакций, характеризующих их свойства и генетическую связь альдегидов и кетонов</w:t>
      </w:r>
    </w:p>
    <w:p w:rsidR="00C5554A" w:rsidRPr="00152C4A" w:rsidRDefault="00C5554A" w:rsidP="00C5554A">
      <w:pPr>
        <w:pStyle w:val="a3"/>
        <w:snapToGri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52C4A">
        <w:rPr>
          <w:rFonts w:ascii="Times New Roman" w:hAnsi="Times New Roman"/>
          <w:b/>
          <w:sz w:val="24"/>
          <w:szCs w:val="24"/>
        </w:rPr>
        <w:t>Выполнить задание.</w:t>
      </w:r>
    </w:p>
    <w:p w:rsidR="00C5554A" w:rsidRPr="00152C4A" w:rsidRDefault="00C5554A" w:rsidP="00C5554A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52C4A">
        <w:rPr>
          <w:rFonts w:ascii="Times New Roman" w:hAnsi="Times New Roman"/>
          <w:sz w:val="24"/>
          <w:szCs w:val="24"/>
        </w:rPr>
        <w:t xml:space="preserve">1.. Напишите структурные формулы следующих соединений: а) 2-метилпропаналь; б) 2-этилбутаналь; в) 3,4-диметилпентаналь; г) 4-метил-2-пентанон. 167. Среди перечисленных ниже веществ выберите те, которые являются изомерами 2-пентанона: </w:t>
      </w:r>
      <w:proofErr w:type="spellStart"/>
      <w:r w:rsidRPr="00152C4A">
        <w:rPr>
          <w:rFonts w:ascii="Times New Roman" w:hAnsi="Times New Roman"/>
          <w:sz w:val="24"/>
          <w:szCs w:val="24"/>
        </w:rPr>
        <w:t>пентаналь</w:t>
      </w:r>
      <w:proofErr w:type="spellEnd"/>
      <w:r w:rsidRPr="00152C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2C4A">
        <w:rPr>
          <w:rFonts w:ascii="Times New Roman" w:hAnsi="Times New Roman"/>
          <w:sz w:val="24"/>
          <w:szCs w:val="24"/>
        </w:rPr>
        <w:t>метилэтилкетон</w:t>
      </w:r>
      <w:proofErr w:type="spellEnd"/>
      <w:r w:rsidRPr="00152C4A">
        <w:rPr>
          <w:rFonts w:ascii="Times New Roman" w:hAnsi="Times New Roman"/>
          <w:sz w:val="24"/>
          <w:szCs w:val="24"/>
        </w:rPr>
        <w:t xml:space="preserve">, 2-пентанол, 2-пентен-1-ол, 2,2-диметилпропаналь, 1,3-пентандиол. </w:t>
      </w:r>
    </w:p>
    <w:p w:rsidR="00C5554A" w:rsidRPr="00152C4A" w:rsidRDefault="00C5554A" w:rsidP="00C5554A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52C4A">
        <w:rPr>
          <w:rFonts w:ascii="Times New Roman" w:hAnsi="Times New Roman"/>
          <w:sz w:val="24"/>
          <w:szCs w:val="24"/>
        </w:rPr>
        <w:t>2. Напишите структурные формулы и назовите по систематической номенклатуре все возможные предельные альдегиды состава С5Н10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2C4A">
        <w:rPr>
          <w:rFonts w:ascii="Times New Roman" w:hAnsi="Times New Roman"/>
          <w:sz w:val="24"/>
          <w:szCs w:val="24"/>
        </w:rPr>
        <w:t>О.</w:t>
      </w:r>
    </w:p>
    <w:p w:rsidR="00C5554A" w:rsidRPr="00152C4A" w:rsidRDefault="00C5554A" w:rsidP="00C5554A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52C4A">
        <w:rPr>
          <w:rFonts w:ascii="Times New Roman" w:hAnsi="Times New Roman"/>
          <w:sz w:val="24"/>
          <w:szCs w:val="24"/>
        </w:rPr>
        <w:t xml:space="preserve">3. Получите 3-пентанон: а) окислением спирта; б) гидролизом </w:t>
      </w:r>
      <w:proofErr w:type="spellStart"/>
      <w:r w:rsidRPr="00152C4A">
        <w:rPr>
          <w:rFonts w:ascii="Times New Roman" w:hAnsi="Times New Roman"/>
          <w:sz w:val="24"/>
          <w:szCs w:val="24"/>
        </w:rPr>
        <w:t>дигалогенопроизводного</w:t>
      </w:r>
      <w:proofErr w:type="spellEnd"/>
      <w:r w:rsidRPr="00152C4A">
        <w:rPr>
          <w:rFonts w:ascii="Times New Roman" w:hAnsi="Times New Roman"/>
          <w:sz w:val="24"/>
          <w:szCs w:val="24"/>
        </w:rPr>
        <w:t>, в) гидратацией ацетиленового углеводорода; г) пиролизом солей органических кислот.</w:t>
      </w:r>
    </w:p>
    <w:p w:rsidR="00C5554A" w:rsidRPr="00152C4A" w:rsidRDefault="00C5554A" w:rsidP="00C5554A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52C4A">
        <w:rPr>
          <w:rFonts w:ascii="Times New Roman" w:hAnsi="Times New Roman"/>
          <w:sz w:val="24"/>
          <w:szCs w:val="24"/>
        </w:rPr>
        <w:t xml:space="preserve">4. Вычислите массу карбида кальция, содержащего 20% примесей, необходимую для </w:t>
      </w:r>
      <w:proofErr w:type="spellStart"/>
      <w:r w:rsidRPr="00152C4A">
        <w:rPr>
          <w:rFonts w:ascii="Times New Roman" w:hAnsi="Times New Roman"/>
          <w:sz w:val="24"/>
          <w:szCs w:val="24"/>
        </w:rPr>
        <w:t>двухстадийного</w:t>
      </w:r>
      <w:proofErr w:type="spellEnd"/>
      <w:r w:rsidRPr="00152C4A">
        <w:rPr>
          <w:rFonts w:ascii="Times New Roman" w:hAnsi="Times New Roman"/>
          <w:sz w:val="24"/>
          <w:szCs w:val="24"/>
        </w:rPr>
        <w:t xml:space="preserve"> синтеза ацетальдегида (выход продукта на каждом этапе равен 80%). </w:t>
      </w:r>
    </w:p>
    <w:p w:rsidR="00C5554A" w:rsidRDefault="00C5554A" w:rsidP="00C5554A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C411B0" w:rsidRDefault="00C411B0"/>
    <w:sectPr w:rsidR="00C411B0" w:rsidSect="00C41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5554A"/>
    <w:rsid w:val="00155968"/>
    <w:rsid w:val="00216184"/>
    <w:rsid w:val="00C411B0"/>
    <w:rsid w:val="00C55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54A"/>
    <w:pPr>
      <w:suppressAutoHyphens/>
      <w:ind w:left="720"/>
    </w:pPr>
    <w:rPr>
      <w:rFonts w:ascii="Calibri" w:eastAsia="Calibri" w:hAnsi="Calibri" w:cs="Times New Roman"/>
      <w:color w:val="00000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2023-03-19T15:57:00Z</dcterms:created>
  <dcterms:modified xsi:type="dcterms:W3CDTF">2023-03-19T15:58:00Z</dcterms:modified>
</cp:coreProperties>
</file>