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CDD" w:rsidRPr="003F6265" w:rsidRDefault="003F6265" w:rsidP="003F6265">
      <w:pPr>
        <w:rPr>
          <w:rFonts w:ascii="Times New Roman" w:hAnsi="Times New Roman" w:cs="Times New Roman"/>
          <w:b/>
          <w:sz w:val="28"/>
          <w:szCs w:val="28"/>
        </w:rPr>
      </w:pPr>
      <w:r w:rsidRPr="003F6265"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:rsidR="003F6265" w:rsidRPr="003F6265" w:rsidRDefault="003F6265" w:rsidP="003F6265">
      <w:pPr>
        <w:rPr>
          <w:rFonts w:ascii="Times New Roman" w:hAnsi="Times New Roman" w:cs="Times New Roman"/>
          <w:b/>
          <w:sz w:val="28"/>
          <w:szCs w:val="28"/>
        </w:rPr>
      </w:pPr>
      <w:r w:rsidRPr="003F6265">
        <w:rPr>
          <w:rFonts w:ascii="Times New Roman" w:hAnsi="Times New Roman" w:cs="Times New Roman"/>
          <w:b/>
          <w:sz w:val="28"/>
          <w:szCs w:val="28"/>
        </w:rPr>
        <w:t xml:space="preserve">Группа </w:t>
      </w:r>
      <w:r w:rsidR="00123612">
        <w:rPr>
          <w:rFonts w:ascii="Times New Roman" w:hAnsi="Times New Roman" w:cs="Times New Roman"/>
          <w:b/>
          <w:sz w:val="28"/>
          <w:szCs w:val="28"/>
        </w:rPr>
        <w:t>1</w:t>
      </w:r>
      <w:r w:rsidRPr="003F6265">
        <w:rPr>
          <w:rFonts w:ascii="Times New Roman" w:hAnsi="Times New Roman" w:cs="Times New Roman"/>
          <w:b/>
          <w:sz w:val="28"/>
          <w:szCs w:val="28"/>
        </w:rPr>
        <w:t>8</w:t>
      </w:r>
    </w:p>
    <w:p w:rsidR="003F6265" w:rsidRDefault="00123612" w:rsidP="003F626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 марта (1 у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рок)</w:t>
      </w:r>
    </w:p>
    <w:p w:rsidR="003F6265" w:rsidRDefault="003F6265" w:rsidP="003F626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«Повторение»</w:t>
      </w:r>
    </w:p>
    <w:p w:rsidR="00EF0888" w:rsidRDefault="00EF0888" w:rsidP="003F626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5BFA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Списать, вставить пропущенные буквы.</w:t>
      </w:r>
    </w:p>
    <w:p w:rsidR="00EF0888" w:rsidRPr="00EF0888" w:rsidRDefault="00EF0888" w:rsidP="003F6265">
      <w:pPr>
        <w:rPr>
          <w:rFonts w:ascii="Times New Roman" w:hAnsi="Times New Roman" w:cs="Times New Roman"/>
          <w:sz w:val="28"/>
          <w:szCs w:val="28"/>
        </w:rPr>
      </w:pPr>
      <w:r w:rsidRPr="00EF0888">
        <w:rPr>
          <w:rFonts w:ascii="Times New Roman" w:hAnsi="Times New Roman" w:cs="Times New Roman"/>
          <w:i/>
          <w:sz w:val="28"/>
          <w:szCs w:val="28"/>
          <w:u w:val="single"/>
        </w:rPr>
        <w:t>Н и НН в суффиксах полных и кратких прилагательных</w:t>
      </w:r>
      <w:r w:rsidRPr="00EF0888">
        <w:rPr>
          <w:rFonts w:ascii="Times New Roman" w:hAnsi="Times New Roman" w:cs="Times New Roman"/>
          <w:sz w:val="28"/>
          <w:szCs w:val="28"/>
        </w:rPr>
        <w:t>:</w:t>
      </w:r>
    </w:p>
    <w:p w:rsidR="00EF0888" w:rsidRDefault="00EF0888" w:rsidP="003F6265">
      <w:pPr>
        <w:rPr>
          <w:rFonts w:ascii="Times New Roman" w:hAnsi="Times New Roman" w:cs="Times New Roman"/>
          <w:sz w:val="28"/>
          <w:szCs w:val="28"/>
        </w:rPr>
      </w:pPr>
      <w:r w:rsidRPr="00EF0888">
        <w:rPr>
          <w:rFonts w:ascii="Times New Roman" w:hAnsi="Times New Roman" w:cs="Times New Roman"/>
          <w:sz w:val="28"/>
          <w:szCs w:val="28"/>
        </w:rPr>
        <w:t xml:space="preserve"> Гуси…</w:t>
      </w:r>
      <w:proofErr w:type="spellStart"/>
      <w:r w:rsidRPr="00EF0888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EF0888">
        <w:rPr>
          <w:rFonts w:ascii="Times New Roman" w:hAnsi="Times New Roman" w:cs="Times New Roman"/>
          <w:sz w:val="28"/>
          <w:szCs w:val="28"/>
        </w:rPr>
        <w:t xml:space="preserve"> кожа, кожа…</w:t>
      </w:r>
      <w:proofErr w:type="spellStart"/>
      <w:r w:rsidRPr="00EF0888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EF0888">
        <w:rPr>
          <w:rFonts w:ascii="Times New Roman" w:hAnsi="Times New Roman" w:cs="Times New Roman"/>
          <w:sz w:val="28"/>
          <w:szCs w:val="28"/>
        </w:rPr>
        <w:t xml:space="preserve"> мяч, </w:t>
      </w:r>
      <w:proofErr w:type="gramStart"/>
      <w:r w:rsidRPr="00EF0888">
        <w:rPr>
          <w:rFonts w:ascii="Times New Roman" w:hAnsi="Times New Roman" w:cs="Times New Roman"/>
          <w:sz w:val="28"/>
          <w:szCs w:val="28"/>
        </w:rPr>
        <w:t>хозяйстве</w:t>
      </w:r>
      <w:proofErr w:type="gramEnd"/>
      <w:r w:rsidRPr="00EF0888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EF0888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EF0888">
        <w:rPr>
          <w:rFonts w:ascii="Times New Roman" w:hAnsi="Times New Roman" w:cs="Times New Roman"/>
          <w:sz w:val="28"/>
          <w:szCs w:val="28"/>
        </w:rPr>
        <w:t xml:space="preserve"> человек, </w:t>
      </w:r>
      <w:proofErr w:type="spellStart"/>
      <w:r w:rsidRPr="00EF0888">
        <w:rPr>
          <w:rFonts w:ascii="Times New Roman" w:hAnsi="Times New Roman" w:cs="Times New Roman"/>
          <w:sz w:val="28"/>
          <w:szCs w:val="28"/>
        </w:rPr>
        <w:t>дивизио</w:t>
      </w:r>
      <w:proofErr w:type="spellEnd"/>
      <w:r w:rsidRPr="00EF0888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EF0888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EF0888">
        <w:rPr>
          <w:rFonts w:ascii="Times New Roman" w:hAnsi="Times New Roman" w:cs="Times New Roman"/>
          <w:sz w:val="28"/>
          <w:szCs w:val="28"/>
        </w:rPr>
        <w:t xml:space="preserve"> командир, </w:t>
      </w:r>
      <w:proofErr w:type="spellStart"/>
      <w:r w:rsidRPr="00EF0888">
        <w:rPr>
          <w:rFonts w:ascii="Times New Roman" w:hAnsi="Times New Roman" w:cs="Times New Roman"/>
          <w:sz w:val="28"/>
          <w:szCs w:val="28"/>
        </w:rPr>
        <w:t>тума</w:t>
      </w:r>
      <w:proofErr w:type="spellEnd"/>
      <w:r w:rsidRPr="00EF0888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EF0888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EF0888">
        <w:rPr>
          <w:rFonts w:ascii="Times New Roman" w:hAnsi="Times New Roman" w:cs="Times New Roman"/>
          <w:sz w:val="28"/>
          <w:szCs w:val="28"/>
        </w:rPr>
        <w:t xml:space="preserve"> вечер, польза </w:t>
      </w:r>
      <w:proofErr w:type="spellStart"/>
      <w:r w:rsidRPr="00EF0888">
        <w:rPr>
          <w:rFonts w:ascii="Times New Roman" w:hAnsi="Times New Roman" w:cs="Times New Roman"/>
          <w:sz w:val="28"/>
          <w:szCs w:val="28"/>
        </w:rPr>
        <w:t>очевид</w:t>
      </w:r>
      <w:proofErr w:type="spellEnd"/>
      <w:r w:rsidRPr="00EF0888">
        <w:rPr>
          <w:rFonts w:ascii="Times New Roman" w:hAnsi="Times New Roman" w:cs="Times New Roman"/>
          <w:sz w:val="28"/>
          <w:szCs w:val="28"/>
        </w:rPr>
        <w:t xml:space="preserve">…а, платье дли…о, </w:t>
      </w:r>
      <w:proofErr w:type="spellStart"/>
      <w:r w:rsidRPr="00EF0888">
        <w:rPr>
          <w:rFonts w:ascii="Times New Roman" w:hAnsi="Times New Roman" w:cs="Times New Roman"/>
          <w:sz w:val="28"/>
          <w:szCs w:val="28"/>
        </w:rPr>
        <w:t>оловя</w:t>
      </w:r>
      <w:proofErr w:type="spellEnd"/>
      <w:r w:rsidRPr="00EF0888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EF0888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EF0888">
        <w:rPr>
          <w:rFonts w:ascii="Times New Roman" w:hAnsi="Times New Roman" w:cs="Times New Roman"/>
          <w:sz w:val="28"/>
          <w:szCs w:val="28"/>
        </w:rPr>
        <w:t xml:space="preserve"> солдатики, мальчик </w:t>
      </w:r>
      <w:proofErr w:type="spellStart"/>
      <w:r w:rsidRPr="00EF0888">
        <w:rPr>
          <w:rFonts w:ascii="Times New Roman" w:hAnsi="Times New Roman" w:cs="Times New Roman"/>
          <w:sz w:val="28"/>
          <w:szCs w:val="28"/>
        </w:rPr>
        <w:t>бледе</w:t>
      </w:r>
      <w:proofErr w:type="spellEnd"/>
      <w:r w:rsidRPr="00EF0888">
        <w:rPr>
          <w:rFonts w:ascii="Times New Roman" w:hAnsi="Times New Roman" w:cs="Times New Roman"/>
          <w:sz w:val="28"/>
          <w:szCs w:val="28"/>
        </w:rPr>
        <w:t xml:space="preserve">…, </w:t>
      </w:r>
      <w:proofErr w:type="spellStart"/>
      <w:r w:rsidRPr="00EF0888">
        <w:rPr>
          <w:rFonts w:ascii="Times New Roman" w:hAnsi="Times New Roman" w:cs="Times New Roman"/>
          <w:sz w:val="28"/>
          <w:szCs w:val="28"/>
        </w:rPr>
        <w:t>ветря</w:t>
      </w:r>
      <w:proofErr w:type="spellEnd"/>
      <w:r w:rsidRPr="00EF0888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EF0888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EF0888">
        <w:rPr>
          <w:rFonts w:ascii="Times New Roman" w:hAnsi="Times New Roman" w:cs="Times New Roman"/>
          <w:sz w:val="28"/>
          <w:szCs w:val="28"/>
        </w:rPr>
        <w:t xml:space="preserve"> мельница, масле…</w:t>
      </w:r>
      <w:proofErr w:type="spellStart"/>
      <w:r w:rsidRPr="00EF0888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EF0888">
        <w:rPr>
          <w:rFonts w:ascii="Times New Roman" w:hAnsi="Times New Roman" w:cs="Times New Roman"/>
          <w:sz w:val="28"/>
          <w:szCs w:val="28"/>
        </w:rPr>
        <w:t xml:space="preserve"> блин, поляна пусты…а, глуби…</w:t>
      </w:r>
      <w:proofErr w:type="spellStart"/>
      <w:r w:rsidRPr="00EF0888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Pr="00EF0888">
        <w:rPr>
          <w:rFonts w:ascii="Times New Roman" w:hAnsi="Times New Roman" w:cs="Times New Roman"/>
          <w:sz w:val="28"/>
          <w:szCs w:val="28"/>
        </w:rPr>
        <w:t xml:space="preserve"> погружение, </w:t>
      </w:r>
      <w:proofErr w:type="spellStart"/>
      <w:r w:rsidRPr="00EF0888">
        <w:rPr>
          <w:rFonts w:ascii="Times New Roman" w:hAnsi="Times New Roman" w:cs="Times New Roman"/>
          <w:sz w:val="28"/>
          <w:szCs w:val="28"/>
        </w:rPr>
        <w:t>песча</w:t>
      </w:r>
      <w:proofErr w:type="spellEnd"/>
      <w:r w:rsidRPr="00EF0888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EF0888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EF0888">
        <w:rPr>
          <w:rFonts w:ascii="Times New Roman" w:hAnsi="Times New Roman" w:cs="Times New Roman"/>
          <w:sz w:val="28"/>
          <w:szCs w:val="28"/>
        </w:rPr>
        <w:t xml:space="preserve"> пляж, </w:t>
      </w:r>
      <w:proofErr w:type="spellStart"/>
      <w:r w:rsidRPr="00EF0888">
        <w:rPr>
          <w:rFonts w:ascii="Times New Roman" w:hAnsi="Times New Roman" w:cs="Times New Roman"/>
          <w:sz w:val="28"/>
          <w:szCs w:val="28"/>
        </w:rPr>
        <w:t>комари</w:t>
      </w:r>
      <w:proofErr w:type="spellEnd"/>
      <w:r w:rsidRPr="00EF0888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EF0888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EF0888">
        <w:rPr>
          <w:rFonts w:ascii="Times New Roman" w:hAnsi="Times New Roman" w:cs="Times New Roman"/>
          <w:sz w:val="28"/>
          <w:szCs w:val="28"/>
        </w:rPr>
        <w:t xml:space="preserve"> писк. </w:t>
      </w:r>
    </w:p>
    <w:p w:rsidR="00EF0888" w:rsidRPr="00EF0888" w:rsidRDefault="00EF0888" w:rsidP="003F6265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F0888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Правописание  местоимений: </w:t>
      </w:r>
    </w:p>
    <w:p w:rsidR="00EF0888" w:rsidRDefault="00EF0888" w:rsidP="003F6265">
      <w:r w:rsidRPr="00EF0888">
        <w:rPr>
          <w:rFonts w:ascii="Times New Roman" w:hAnsi="Times New Roman" w:cs="Times New Roman"/>
          <w:sz w:val="28"/>
          <w:szCs w:val="28"/>
        </w:rPr>
        <w:t xml:space="preserve">Н…что, н…кто, н… к…чему придраться, н…для…кого не секрет, н…какой, н…сколько, н…с…чьим, н…чего </w:t>
      </w:r>
      <w:proofErr w:type="spellStart"/>
      <w:r w:rsidRPr="00EF0888">
        <w:rPr>
          <w:rFonts w:ascii="Times New Roman" w:hAnsi="Times New Roman" w:cs="Times New Roman"/>
          <w:sz w:val="28"/>
          <w:szCs w:val="28"/>
        </w:rPr>
        <w:t>искат</w:t>
      </w:r>
      <w:proofErr w:type="spellEnd"/>
      <w:r w:rsidRPr="00EF0888">
        <w:rPr>
          <w:rFonts w:ascii="Times New Roman" w:hAnsi="Times New Roman" w:cs="Times New Roman"/>
          <w:sz w:val="28"/>
          <w:szCs w:val="28"/>
        </w:rPr>
        <w:t xml:space="preserve">, ей…то, кое…у…кого, кто…либо, </w:t>
      </w:r>
      <w:proofErr w:type="gramStart"/>
      <w:r w:rsidRPr="00EF0888">
        <w:rPr>
          <w:rFonts w:ascii="Times New Roman" w:hAnsi="Times New Roman" w:cs="Times New Roman"/>
          <w:sz w:val="28"/>
          <w:szCs w:val="28"/>
        </w:rPr>
        <w:t>скольк</w:t>
      </w:r>
      <w:r>
        <w:rPr>
          <w:rFonts w:ascii="Times New Roman" w:hAnsi="Times New Roman" w:cs="Times New Roman"/>
          <w:sz w:val="28"/>
          <w:szCs w:val="28"/>
        </w:rPr>
        <w:t>о…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кое…какие, кое…к…чему</w:t>
      </w:r>
      <w:r w:rsidRPr="00EF088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EF0888">
        <w:rPr>
          <w:rFonts w:ascii="Times New Roman" w:hAnsi="Times New Roman" w:cs="Times New Roman"/>
          <w:sz w:val="28"/>
          <w:szCs w:val="28"/>
        </w:rPr>
        <w:t>ля…кого…</w:t>
      </w:r>
      <w:proofErr w:type="spellStart"/>
      <w:r w:rsidRPr="00EF0888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Pr="00EF0888">
        <w:rPr>
          <w:rFonts w:ascii="Times New Roman" w:hAnsi="Times New Roman" w:cs="Times New Roman"/>
          <w:sz w:val="28"/>
          <w:szCs w:val="28"/>
        </w:rPr>
        <w:t>, у…меня, ни…в…ком, от…кого, кое…с…чем, к..нему</w:t>
      </w:r>
      <w:r w:rsidRPr="00EF0888">
        <w:t xml:space="preserve"> </w:t>
      </w:r>
    </w:p>
    <w:p w:rsidR="00EF0888" w:rsidRPr="00EF0888" w:rsidRDefault="00EF0888" w:rsidP="003F6265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F0888">
        <w:rPr>
          <w:rFonts w:ascii="Times New Roman" w:hAnsi="Times New Roman" w:cs="Times New Roman"/>
          <w:i/>
          <w:sz w:val="28"/>
          <w:szCs w:val="28"/>
          <w:u w:val="single"/>
        </w:rPr>
        <w:t xml:space="preserve">Слитное, раздельное, дефисное написание наречий: </w:t>
      </w:r>
    </w:p>
    <w:p w:rsidR="00EF0888" w:rsidRDefault="00EF0888" w:rsidP="003F6265">
      <w:pPr>
        <w:rPr>
          <w:rFonts w:ascii="Times New Roman" w:hAnsi="Times New Roman" w:cs="Times New Roman"/>
          <w:sz w:val="28"/>
          <w:szCs w:val="28"/>
        </w:rPr>
      </w:pPr>
      <w:r w:rsidRPr="00EF0888">
        <w:rPr>
          <w:rFonts w:ascii="Times New Roman" w:hAnsi="Times New Roman" w:cs="Times New Roman"/>
          <w:sz w:val="28"/>
          <w:szCs w:val="28"/>
        </w:rPr>
        <w:t xml:space="preserve">Одет по…зимнему, поздоровался по…дружески, мало…помалу рассвело, шёл по…зимнему лесу, взвыл по…волчьи, вернулся по…прежнему пути, пришёл во…время, </w:t>
      </w:r>
      <w:proofErr w:type="gramStart"/>
      <w:r w:rsidRPr="00EF0888">
        <w:rPr>
          <w:rFonts w:ascii="Times New Roman" w:hAnsi="Times New Roman" w:cs="Times New Roman"/>
          <w:sz w:val="28"/>
          <w:szCs w:val="28"/>
        </w:rPr>
        <w:t>зачем…</w:t>
      </w:r>
      <w:proofErr w:type="spellStart"/>
      <w:r w:rsidRPr="00EF0888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proofErr w:type="gramEnd"/>
      <w:r w:rsidRPr="00EF0888">
        <w:rPr>
          <w:rFonts w:ascii="Times New Roman" w:hAnsi="Times New Roman" w:cs="Times New Roman"/>
          <w:sz w:val="28"/>
          <w:szCs w:val="28"/>
        </w:rPr>
        <w:t xml:space="preserve"> понадобится, во…вторых решить, сделано на…зло, точь…в…точь похоже, нежданно…</w:t>
      </w:r>
      <w:proofErr w:type="spellStart"/>
      <w:r w:rsidRPr="00EF0888">
        <w:rPr>
          <w:rFonts w:ascii="Times New Roman" w:hAnsi="Times New Roman" w:cs="Times New Roman"/>
          <w:sz w:val="28"/>
          <w:szCs w:val="28"/>
        </w:rPr>
        <w:t>негаданно</w:t>
      </w:r>
      <w:proofErr w:type="spellEnd"/>
      <w:r w:rsidRPr="00EF0888">
        <w:rPr>
          <w:rFonts w:ascii="Times New Roman" w:hAnsi="Times New Roman" w:cs="Times New Roman"/>
          <w:sz w:val="28"/>
          <w:szCs w:val="28"/>
        </w:rPr>
        <w:t xml:space="preserve">, работал бок…о…бок, где…то гудит, ответить на…зло добром, говорить без…умолку, поднять на…гора, сварить в…крутую, зайти во…время обеда, в…дребезги разбить, сидеть на…корточках, гулять в…потемках, не видно </w:t>
      </w:r>
      <w:proofErr w:type="gramStart"/>
      <w:r w:rsidRPr="00EF0888">
        <w:rPr>
          <w:rFonts w:ascii="Times New Roman" w:hAnsi="Times New Roman" w:cs="Times New Roman"/>
          <w:sz w:val="28"/>
          <w:szCs w:val="28"/>
        </w:rPr>
        <w:t>в…</w:t>
      </w:r>
      <w:proofErr w:type="spellStart"/>
      <w:r w:rsidRPr="00EF0888">
        <w:rPr>
          <w:rFonts w:ascii="Times New Roman" w:hAnsi="Times New Roman" w:cs="Times New Roman"/>
          <w:sz w:val="28"/>
          <w:szCs w:val="28"/>
        </w:rPr>
        <w:t>потьмах</w:t>
      </w:r>
      <w:proofErr w:type="spellEnd"/>
      <w:proofErr w:type="gramEnd"/>
      <w:r w:rsidRPr="00EF0888">
        <w:rPr>
          <w:rFonts w:ascii="Times New Roman" w:hAnsi="Times New Roman" w:cs="Times New Roman"/>
          <w:sz w:val="28"/>
          <w:szCs w:val="28"/>
        </w:rPr>
        <w:t>, в…начале концерта, выступить в…начале, смотреть вдаль, в…даль моря.</w:t>
      </w:r>
    </w:p>
    <w:p w:rsidR="00C35BFA" w:rsidRPr="00C35BFA" w:rsidRDefault="00C35BFA" w:rsidP="003F6265">
      <w:pPr>
        <w:rPr>
          <w:rFonts w:ascii="Times New Roman" w:hAnsi="Times New Roman" w:cs="Times New Roman"/>
          <w:b/>
          <w:sz w:val="28"/>
          <w:szCs w:val="28"/>
        </w:rPr>
      </w:pPr>
      <w:r w:rsidRPr="00C35BFA">
        <w:rPr>
          <w:rFonts w:ascii="Times New Roman" w:hAnsi="Times New Roman" w:cs="Times New Roman"/>
          <w:b/>
          <w:sz w:val="28"/>
          <w:szCs w:val="28"/>
        </w:rPr>
        <w:t>2.Прочитать текст, выполнить грамматическое задание.</w:t>
      </w:r>
    </w:p>
    <w:p w:rsidR="00C35BFA" w:rsidRPr="00C35BFA" w:rsidRDefault="00C35BFA" w:rsidP="00C35BFA">
      <w:pPr>
        <w:pStyle w:val="Standard"/>
        <w:ind w:left="495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</w:t>
      </w:r>
    </w:p>
    <w:p w:rsidR="00C35BFA" w:rsidRPr="00C35BFA" w:rsidRDefault="00C35BFA" w:rsidP="00C35B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BFA">
        <w:rPr>
          <w:rFonts w:ascii="Times New Roman" w:hAnsi="Times New Roman" w:cs="Times New Roman"/>
          <w:b/>
          <w:sz w:val="28"/>
          <w:szCs w:val="28"/>
        </w:rPr>
        <w:t>Материнское счастье.</w:t>
      </w:r>
    </w:p>
    <w:p w:rsidR="00C35BFA" w:rsidRPr="00C35BFA" w:rsidRDefault="00C35BFA" w:rsidP="00C35B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BFA">
        <w:rPr>
          <w:rFonts w:ascii="Times New Roman" w:hAnsi="Times New Roman" w:cs="Times New Roman"/>
          <w:sz w:val="28"/>
          <w:szCs w:val="28"/>
        </w:rPr>
        <w:t xml:space="preserve">1). Много раз за свою жизнь приходилось мне есть первый хлеб нового урожая. 2). И всякий раз, когда я подношу ко рту первый кусок, мне кажется, что я совершаю святой обряд. 3). Хлеб этот хоть и темного цвета, но ни с чем </w:t>
      </w:r>
      <w:r w:rsidRPr="00C35BFA">
        <w:rPr>
          <w:rFonts w:ascii="Times New Roman" w:hAnsi="Times New Roman" w:cs="Times New Roman"/>
          <w:sz w:val="28"/>
          <w:szCs w:val="28"/>
        </w:rPr>
        <w:lastRenderedPageBreak/>
        <w:t>на свете несравним его сладковатый привкус и необыкновенный дух. 4). Пахнет он солнцем, молодой соломой и дымом.</w:t>
      </w:r>
    </w:p>
    <w:p w:rsidR="00C35BFA" w:rsidRPr="00C35BFA" w:rsidRDefault="00C35BFA" w:rsidP="00C35B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BFA">
        <w:rPr>
          <w:rFonts w:ascii="Times New Roman" w:hAnsi="Times New Roman" w:cs="Times New Roman"/>
          <w:sz w:val="28"/>
          <w:szCs w:val="28"/>
        </w:rPr>
        <w:t>5). Я благословила хлеб, когда откусила от ломтя, ощутила во рту какой-то незнакомый вкус и запах.</w:t>
      </w:r>
    </w:p>
    <w:p w:rsidR="00C35BFA" w:rsidRPr="00C35BFA" w:rsidRDefault="00C35BFA" w:rsidP="00C35B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BFA">
        <w:rPr>
          <w:rFonts w:ascii="Times New Roman" w:hAnsi="Times New Roman" w:cs="Times New Roman"/>
          <w:sz w:val="28"/>
          <w:szCs w:val="28"/>
        </w:rPr>
        <w:t xml:space="preserve">6). Это был запах комбайнерских рук, свежего зерна, нагретого железа и керосина. 7). Я брала новые ломти, и все они припахивали керосином. 8). Никогда не ела я такого вкусного хлеба. 9). </w:t>
      </w:r>
      <w:proofErr w:type="gramStart"/>
      <w:r w:rsidRPr="00C35BFA">
        <w:rPr>
          <w:rFonts w:ascii="Times New Roman" w:hAnsi="Times New Roman" w:cs="Times New Roman"/>
          <w:sz w:val="28"/>
          <w:szCs w:val="28"/>
        </w:rPr>
        <w:t>Потому что это был сыновний хлеб, его держал в своих комбайнерских руках мой сын. 10).</w:t>
      </w:r>
      <w:proofErr w:type="gramEnd"/>
      <w:r w:rsidRPr="00C35B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35BFA">
        <w:rPr>
          <w:rFonts w:ascii="Times New Roman" w:hAnsi="Times New Roman" w:cs="Times New Roman"/>
          <w:sz w:val="28"/>
          <w:szCs w:val="28"/>
        </w:rPr>
        <w:t>Это был народный хлеб, хлеб тех, кто вырастил его, тех, кто работал в тот час рядом с сыном моим на полевом стане. 11) Святой хлеб! 12).</w:t>
      </w:r>
      <w:proofErr w:type="gramEnd"/>
      <w:r w:rsidRPr="00C35B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35BFA">
        <w:rPr>
          <w:rFonts w:ascii="Times New Roman" w:hAnsi="Times New Roman" w:cs="Times New Roman"/>
          <w:sz w:val="28"/>
          <w:szCs w:val="28"/>
        </w:rPr>
        <w:t>Сердце мое переполнилось гордостью за сына. 13).</w:t>
      </w:r>
      <w:proofErr w:type="gramEnd"/>
      <w:r w:rsidRPr="00C35BFA">
        <w:rPr>
          <w:rFonts w:ascii="Times New Roman" w:hAnsi="Times New Roman" w:cs="Times New Roman"/>
          <w:sz w:val="28"/>
          <w:szCs w:val="28"/>
        </w:rPr>
        <w:t xml:space="preserve"> И я подумала в ту минуту о том, что материнское счастье идет от народного счастья, как стебель от корней.</w:t>
      </w:r>
    </w:p>
    <w:p w:rsidR="00C35BFA" w:rsidRPr="00C35BFA" w:rsidRDefault="00C35BFA" w:rsidP="00C35BFA">
      <w:pPr>
        <w:jc w:val="both"/>
        <w:rPr>
          <w:rFonts w:ascii="Times New Roman" w:hAnsi="Times New Roman" w:cs="Times New Roman"/>
          <w:sz w:val="28"/>
          <w:szCs w:val="28"/>
        </w:rPr>
      </w:pPr>
      <w:r w:rsidRPr="00C35B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(Ч.Айтматов)</w:t>
      </w:r>
    </w:p>
    <w:p w:rsidR="00C35BFA" w:rsidRPr="00C35BFA" w:rsidRDefault="00C35BFA" w:rsidP="00C35B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BFA">
        <w:rPr>
          <w:rFonts w:ascii="Times New Roman" w:hAnsi="Times New Roman" w:cs="Times New Roman"/>
          <w:b/>
          <w:sz w:val="28"/>
          <w:szCs w:val="28"/>
        </w:rPr>
        <w:t>Грамматическое задание:</w:t>
      </w:r>
    </w:p>
    <w:p w:rsidR="00C35BFA" w:rsidRPr="00C35BFA" w:rsidRDefault="00C35BFA" w:rsidP="00C35BF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5BFA" w:rsidRPr="00C35BFA" w:rsidRDefault="00C35BFA" w:rsidP="00C35BF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BFA">
        <w:rPr>
          <w:rFonts w:ascii="Times New Roman" w:hAnsi="Times New Roman" w:cs="Times New Roman"/>
          <w:sz w:val="28"/>
          <w:szCs w:val="28"/>
        </w:rPr>
        <w:t>Подберите антоним к слову ТЕМНОГО ЦВЕТА (предложение № 3). Запишите его.</w:t>
      </w:r>
    </w:p>
    <w:p w:rsidR="00C35BFA" w:rsidRPr="00C35BFA" w:rsidRDefault="00C35BFA" w:rsidP="00C35BF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5BFA">
        <w:rPr>
          <w:rFonts w:ascii="Times New Roman" w:hAnsi="Times New Roman" w:cs="Times New Roman"/>
          <w:sz w:val="28"/>
          <w:szCs w:val="28"/>
        </w:rPr>
        <w:t>Из предложения № 4 выпишите слово с непроизносимой согласной в корне.</w:t>
      </w:r>
    </w:p>
    <w:p w:rsidR="00C35BFA" w:rsidRPr="00C35BFA" w:rsidRDefault="00C35BFA" w:rsidP="00C35BF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5BFA">
        <w:rPr>
          <w:rFonts w:ascii="Times New Roman" w:hAnsi="Times New Roman" w:cs="Times New Roman"/>
          <w:sz w:val="28"/>
          <w:szCs w:val="28"/>
        </w:rPr>
        <w:t>Из предложения № 10 выпишите слово с чередующейся гласной в корне.</w:t>
      </w:r>
    </w:p>
    <w:p w:rsidR="00C35BFA" w:rsidRPr="00C35BFA" w:rsidRDefault="00C35BFA" w:rsidP="00C35BF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5BFA">
        <w:rPr>
          <w:rFonts w:ascii="Times New Roman" w:hAnsi="Times New Roman" w:cs="Times New Roman"/>
          <w:sz w:val="28"/>
          <w:szCs w:val="28"/>
        </w:rPr>
        <w:t>Из предложения № 5 выпишите грамматическую основу.</w:t>
      </w:r>
    </w:p>
    <w:p w:rsidR="00C35BFA" w:rsidRPr="00C35BFA" w:rsidRDefault="00C35BFA" w:rsidP="00C35BF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5BFA">
        <w:rPr>
          <w:rFonts w:ascii="Times New Roman" w:hAnsi="Times New Roman" w:cs="Times New Roman"/>
          <w:sz w:val="28"/>
          <w:szCs w:val="28"/>
        </w:rPr>
        <w:t>В предложении № 12 напишите над словами части речи.</w:t>
      </w:r>
    </w:p>
    <w:p w:rsidR="00C35BFA" w:rsidRPr="00C35BFA" w:rsidRDefault="00C35BFA" w:rsidP="00C35BF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5BFA">
        <w:rPr>
          <w:rFonts w:ascii="Times New Roman" w:hAnsi="Times New Roman" w:cs="Times New Roman"/>
          <w:sz w:val="28"/>
          <w:szCs w:val="28"/>
        </w:rPr>
        <w:t>Среди предложений № 4,5,6 выпишите номер сложноподчиненного предложения.</w:t>
      </w:r>
    </w:p>
    <w:p w:rsidR="00C35BFA" w:rsidRPr="00C35BFA" w:rsidRDefault="00C35BFA" w:rsidP="00C35BF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5BFA">
        <w:rPr>
          <w:rFonts w:ascii="Times New Roman" w:hAnsi="Times New Roman" w:cs="Times New Roman"/>
          <w:sz w:val="28"/>
          <w:szCs w:val="28"/>
        </w:rPr>
        <w:t>Из предложения № 13 выпишите подчинительные союзы.</w:t>
      </w:r>
    </w:p>
    <w:p w:rsidR="00C35BFA" w:rsidRPr="00C35BFA" w:rsidRDefault="00C35BFA" w:rsidP="00C35BF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5BFA">
        <w:rPr>
          <w:rFonts w:ascii="Times New Roman" w:hAnsi="Times New Roman" w:cs="Times New Roman"/>
          <w:sz w:val="28"/>
          <w:szCs w:val="28"/>
        </w:rPr>
        <w:t>Укажите у слова ЛОМТИ (предложение № 7) склонение, падеж, число.</w:t>
      </w:r>
    </w:p>
    <w:p w:rsidR="00C35BFA" w:rsidRPr="00C35BFA" w:rsidRDefault="00C35BFA" w:rsidP="00C35BF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5BFA">
        <w:rPr>
          <w:rFonts w:ascii="Times New Roman" w:hAnsi="Times New Roman" w:cs="Times New Roman"/>
          <w:sz w:val="28"/>
          <w:szCs w:val="28"/>
        </w:rPr>
        <w:t xml:space="preserve">Разберите по составу слово </w:t>
      </w:r>
      <w:proofErr w:type="gramStart"/>
      <w:r w:rsidRPr="00C35BFA">
        <w:rPr>
          <w:rFonts w:ascii="Times New Roman" w:hAnsi="Times New Roman" w:cs="Times New Roman"/>
          <w:sz w:val="28"/>
          <w:szCs w:val="28"/>
        </w:rPr>
        <w:t>ИСПЕЧЕННЫЙ</w:t>
      </w:r>
      <w:proofErr w:type="gramEnd"/>
      <w:r w:rsidRPr="00C35BFA">
        <w:rPr>
          <w:rFonts w:ascii="Times New Roman" w:hAnsi="Times New Roman" w:cs="Times New Roman"/>
          <w:sz w:val="28"/>
          <w:szCs w:val="28"/>
        </w:rPr>
        <w:t>.</w:t>
      </w:r>
    </w:p>
    <w:p w:rsidR="00C35BFA" w:rsidRPr="00C35BFA" w:rsidRDefault="00C35BFA" w:rsidP="00C35BF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35BFA">
        <w:rPr>
          <w:rFonts w:ascii="Times New Roman" w:hAnsi="Times New Roman" w:cs="Times New Roman"/>
          <w:sz w:val="28"/>
          <w:szCs w:val="28"/>
        </w:rPr>
        <w:t xml:space="preserve">    10.Сколько звуков в слове СОЛНЦЕ? Запишите ответ цифрой.</w:t>
      </w:r>
      <w:r w:rsidRPr="00C35BF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5BFA" w:rsidRPr="00C35BFA" w:rsidRDefault="00C35BFA" w:rsidP="00C35BF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0888" w:rsidRPr="00EF0888" w:rsidRDefault="00EF0888" w:rsidP="003F6265">
      <w:pPr>
        <w:rPr>
          <w:rFonts w:ascii="Times New Roman" w:hAnsi="Times New Roman" w:cs="Times New Roman"/>
          <w:sz w:val="28"/>
          <w:szCs w:val="28"/>
        </w:rPr>
      </w:pPr>
    </w:p>
    <w:sectPr w:rsidR="00EF0888" w:rsidRPr="00EF0888" w:rsidSect="00107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41300"/>
    <w:multiLevelType w:val="multilevel"/>
    <w:tmpl w:val="4DAC4D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792656"/>
    <w:multiLevelType w:val="multilevel"/>
    <w:tmpl w:val="C2D633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1B4A50"/>
    <w:multiLevelType w:val="multilevel"/>
    <w:tmpl w:val="5D0C2B5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7420AA"/>
    <w:multiLevelType w:val="multilevel"/>
    <w:tmpl w:val="B7B8B6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5B1B6E"/>
    <w:multiLevelType w:val="multilevel"/>
    <w:tmpl w:val="012A038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CD788C"/>
    <w:multiLevelType w:val="multilevel"/>
    <w:tmpl w:val="CE2CE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604779"/>
    <w:multiLevelType w:val="multilevel"/>
    <w:tmpl w:val="4504FA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F76BCB"/>
    <w:multiLevelType w:val="multilevel"/>
    <w:tmpl w:val="43BAC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6A18C8"/>
    <w:multiLevelType w:val="multilevel"/>
    <w:tmpl w:val="B330F00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6C3CC2"/>
    <w:multiLevelType w:val="multilevel"/>
    <w:tmpl w:val="56B01C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0E3485"/>
    <w:multiLevelType w:val="hybridMultilevel"/>
    <w:tmpl w:val="8976E786"/>
    <w:lvl w:ilvl="0" w:tplc="D1F8C5E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C14ECF"/>
    <w:multiLevelType w:val="hybridMultilevel"/>
    <w:tmpl w:val="3A2C1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204838"/>
    <w:multiLevelType w:val="multilevel"/>
    <w:tmpl w:val="A7D055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2"/>
  </w:num>
  <w:num w:numId="3">
    <w:abstractNumId w:val="3"/>
  </w:num>
  <w:num w:numId="4">
    <w:abstractNumId w:val="1"/>
  </w:num>
  <w:num w:numId="5">
    <w:abstractNumId w:val="9"/>
  </w:num>
  <w:num w:numId="6">
    <w:abstractNumId w:val="6"/>
  </w:num>
  <w:num w:numId="7">
    <w:abstractNumId w:val="2"/>
  </w:num>
  <w:num w:numId="8">
    <w:abstractNumId w:val="0"/>
  </w:num>
  <w:num w:numId="9">
    <w:abstractNumId w:val="8"/>
  </w:num>
  <w:num w:numId="10">
    <w:abstractNumId w:val="4"/>
  </w:num>
  <w:num w:numId="11">
    <w:abstractNumId w:val="7"/>
  </w:num>
  <w:num w:numId="12">
    <w:abstractNumId w:val="11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315E"/>
    <w:rsid w:val="000C2CC5"/>
    <w:rsid w:val="000D315E"/>
    <w:rsid w:val="00107BA0"/>
    <w:rsid w:val="00120F66"/>
    <w:rsid w:val="00123612"/>
    <w:rsid w:val="001356FA"/>
    <w:rsid w:val="00187DFD"/>
    <w:rsid w:val="00280E48"/>
    <w:rsid w:val="003041D0"/>
    <w:rsid w:val="00314B45"/>
    <w:rsid w:val="00343C92"/>
    <w:rsid w:val="00344844"/>
    <w:rsid w:val="00366606"/>
    <w:rsid w:val="003B4BF5"/>
    <w:rsid w:val="003C6F08"/>
    <w:rsid w:val="003E3F3D"/>
    <w:rsid w:val="003F564A"/>
    <w:rsid w:val="003F6265"/>
    <w:rsid w:val="00431CDD"/>
    <w:rsid w:val="004A69FC"/>
    <w:rsid w:val="004B0E07"/>
    <w:rsid w:val="005511A1"/>
    <w:rsid w:val="00586F9B"/>
    <w:rsid w:val="00672965"/>
    <w:rsid w:val="0068663D"/>
    <w:rsid w:val="00693EB6"/>
    <w:rsid w:val="006E47FD"/>
    <w:rsid w:val="006F1587"/>
    <w:rsid w:val="00731CFE"/>
    <w:rsid w:val="00797E6D"/>
    <w:rsid w:val="007A3385"/>
    <w:rsid w:val="007B4286"/>
    <w:rsid w:val="007D6D89"/>
    <w:rsid w:val="007E1EF5"/>
    <w:rsid w:val="00846768"/>
    <w:rsid w:val="00876766"/>
    <w:rsid w:val="008A434E"/>
    <w:rsid w:val="0093418A"/>
    <w:rsid w:val="009A0A3B"/>
    <w:rsid w:val="009F549B"/>
    <w:rsid w:val="00A416DA"/>
    <w:rsid w:val="00A4391B"/>
    <w:rsid w:val="00A564B2"/>
    <w:rsid w:val="00AD5016"/>
    <w:rsid w:val="00AE3DEE"/>
    <w:rsid w:val="00B024FC"/>
    <w:rsid w:val="00B30DF0"/>
    <w:rsid w:val="00B6044D"/>
    <w:rsid w:val="00B91257"/>
    <w:rsid w:val="00BD47B7"/>
    <w:rsid w:val="00BE726F"/>
    <w:rsid w:val="00C35BFA"/>
    <w:rsid w:val="00DC596F"/>
    <w:rsid w:val="00DD2669"/>
    <w:rsid w:val="00DD2FDE"/>
    <w:rsid w:val="00DD5D57"/>
    <w:rsid w:val="00E91BC7"/>
    <w:rsid w:val="00E9462D"/>
    <w:rsid w:val="00EF0888"/>
    <w:rsid w:val="00F90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BA0"/>
  </w:style>
  <w:style w:type="paragraph" w:styleId="3">
    <w:name w:val="heading 3"/>
    <w:basedOn w:val="a"/>
    <w:link w:val="30"/>
    <w:uiPriority w:val="9"/>
    <w:qFormat/>
    <w:rsid w:val="007E1E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mple-fullblock">
    <w:name w:val="example-fullblock"/>
    <w:basedOn w:val="a0"/>
    <w:rsid w:val="00187DFD"/>
  </w:style>
  <w:style w:type="paragraph" w:styleId="a3">
    <w:name w:val="Normal (Web)"/>
    <w:basedOn w:val="a"/>
    <w:uiPriority w:val="99"/>
    <w:unhideWhenUsed/>
    <w:rsid w:val="00187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87DFD"/>
    <w:rPr>
      <w:color w:val="0000FF"/>
      <w:u w:val="single"/>
    </w:rPr>
  </w:style>
  <w:style w:type="character" w:customStyle="1" w:styleId="w">
    <w:name w:val="w"/>
    <w:basedOn w:val="a0"/>
    <w:rsid w:val="00187DFD"/>
  </w:style>
  <w:style w:type="character" w:styleId="a5">
    <w:name w:val="Strong"/>
    <w:basedOn w:val="a0"/>
    <w:uiPriority w:val="22"/>
    <w:qFormat/>
    <w:rsid w:val="00187DFD"/>
    <w:rPr>
      <w:b/>
      <w:bCs/>
    </w:rPr>
  </w:style>
  <w:style w:type="character" w:customStyle="1" w:styleId="link">
    <w:name w:val="link"/>
    <w:basedOn w:val="a0"/>
    <w:rsid w:val="004B0E07"/>
  </w:style>
  <w:style w:type="table" w:styleId="a6">
    <w:name w:val="Table Grid"/>
    <w:basedOn w:val="a1"/>
    <w:uiPriority w:val="59"/>
    <w:rsid w:val="00846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F5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549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7E1E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bold">
    <w:name w:val="bold"/>
    <w:basedOn w:val="a"/>
    <w:rsid w:val="007E1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7E1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e">
    <w:name w:val="verse"/>
    <w:basedOn w:val="a"/>
    <w:rsid w:val="007E1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8A434E"/>
    <w:rPr>
      <w:i/>
      <w:iCs/>
    </w:rPr>
  </w:style>
  <w:style w:type="paragraph" w:customStyle="1" w:styleId="c2">
    <w:name w:val="c2"/>
    <w:basedOn w:val="a"/>
    <w:rsid w:val="00344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44844"/>
  </w:style>
  <w:style w:type="character" w:customStyle="1" w:styleId="c1">
    <w:name w:val="c1"/>
    <w:basedOn w:val="a0"/>
    <w:rsid w:val="00344844"/>
  </w:style>
  <w:style w:type="paragraph" w:customStyle="1" w:styleId="c8">
    <w:name w:val="c8"/>
    <w:basedOn w:val="a"/>
    <w:rsid w:val="00344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44844"/>
  </w:style>
  <w:style w:type="character" w:customStyle="1" w:styleId="mistake">
    <w:name w:val="mistake"/>
    <w:basedOn w:val="a0"/>
    <w:rsid w:val="00693EB6"/>
  </w:style>
  <w:style w:type="paragraph" w:styleId="aa">
    <w:name w:val="List Paragraph"/>
    <w:basedOn w:val="a"/>
    <w:uiPriority w:val="34"/>
    <w:qFormat/>
    <w:rsid w:val="00DD2FDE"/>
    <w:pPr>
      <w:ind w:left="720"/>
      <w:contextualSpacing/>
    </w:pPr>
  </w:style>
  <w:style w:type="paragraph" w:customStyle="1" w:styleId="Standard">
    <w:name w:val="Standard"/>
    <w:rsid w:val="00C35B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6032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38849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7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4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56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585335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95476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03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1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20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1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35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6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283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60866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4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0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02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30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617084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756996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5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71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3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18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77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57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5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23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1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82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19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69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50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4022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07170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34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99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02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60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6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274264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72966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56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2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88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09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0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04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55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66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42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72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82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6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9257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09232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70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9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46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9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9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76547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53270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3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86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66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2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20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74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4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98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76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4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5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46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27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3E6214-65E4-40C5-99C7-1D672E77E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User</cp:lastModifiedBy>
  <cp:revision>2</cp:revision>
  <cp:lastPrinted>2021-01-21T16:00:00Z</cp:lastPrinted>
  <dcterms:created xsi:type="dcterms:W3CDTF">2023-03-29T17:05:00Z</dcterms:created>
  <dcterms:modified xsi:type="dcterms:W3CDTF">2023-03-29T17:05:00Z</dcterms:modified>
</cp:coreProperties>
</file>