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2" w:rsidRDefault="002A55A2" w:rsidP="002A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Прочитать, выучить термины, подготовиться к практической работе.</w:t>
      </w:r>
    </w:p>
    <w:p w:rsidR="002A55A2" w:rsidRPr="00EF7A3C" w:rsidRDefault="002A55A2" w:rsidP="002A5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Религия и ее виды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Рели́гия</w:t>
      </w:r>
      <w:proofErr w:type="spellEnd"/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(лат. </w:t>
      </w:r>
      <w:proofErr w:type="spellStart"/>
      <w:r w:rsidRPr="00EF7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religare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связывать, соединять) — определённая система взглядов, обусловленная верой в сверхъестественное, включающая в себя свод моральных норм и типов поведения, обрядов, культовых действий и объединение людей в организации (церковь, 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сангха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религиозная община)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Религиозная система представления мира (мировоззрение) опирается на религиозную веру и связана с отношением человека к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надчеловеческому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духовному миру, сверхчеловеческой реальности, о которой человек что-то знает, и на которую он ориентирует свою жизнь. Вера может подкрепляться мистическим опытом.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представлений большинства мировых религий записаны людьми в священных текстах, которые, по убеждению верующих, либо продиктованы или вдохновлены непосредственно Богом или богами, либо написаны людьми, достигшими с точки зрения каждой конкретной религии высшего духовного состояния, великими учителями, особо просветлёнными или посвящёнными, святыми и т. п.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религии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это: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Иррациональность (вера в абсолютную истинность)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Догматизм (не требуется никаких доказательств)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Ритуальность (молитвы и другие священнодействия)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в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сверхестественное</w:t>
      </w:r>
      <w:proofErr w:type="spellEnd"/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Необоснованность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религии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Регулятивная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Религия регулирует поведение индивидов и социальных групп, устанавливает определённые рамки для свободы человека.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Мировоззренческая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Религия формирует картину миру и место в нём человека, а также систему ценностей.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Религия помогает человеку справиться с социальным и психологическим напряжением, успокаивает, приносит облегчение.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Религия обеспечивает общение верующих в рамках религиозной общины или организации.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Интегрирующая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Религия может являться фактором интеграции и социальной стабильности общества, объединённого единой верой. С другой стороны, религия может служить и сильнейшим фактором разъединения, о чём свидетельствуют религиозные межгосударственные и гражданские войны.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Культурная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Религия способствует сохранению и развитию социального и культурного наследия, сама при этом являясь неотъемлемой частью человеческой культуры.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религии выделяют следующие компоненты: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религиозное сознание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может быть обыденным (личное отношение) и концептуальным (учение о Боге, нормы образа жизни и т. п.),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религиозная деятельность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подразделяется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культовую и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внекультовую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религиозные отношения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(культовые,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внекультовые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религиозные организации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религий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религий Древнего Египта, Индии, Греции, Рима, ацтеков, майя, древних германцев, древней Руси характерно было многобожие — политеизм.</w:t>
      </w:r>
      <w:proofErr w:type="gramEnd"/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Единобожие (монотеизм) характерно для таких религий, как зороастризм, иудаизм, христианство, ислам, сикхизм и некоторых других.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верующих, приверженцев вышеперечисленных религий, появление их стало следствием непосредственного божественного воздействия на пророков.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Пантеизм — учение, согласно которому Вселенная (природа) и Бог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Пантеизм был распространён в ряде античных религиозно-философских школ (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стоикии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др.), в ряде средневековых учений (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Спиноза и т. д.). Многие элементы пантеизма присутствуют в отдельных формах язычества и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неоязычества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ряде современных синкретических оккультных учений: теософии, Агни-йоге и др.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также религии без Бога (в том смысле, какой придают этому понятию многие западные школы религиоведения) — вера в абстрактный идеал: конфуцианство, буддизм, джайнизм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древнем мире существовали разные виды религий, которые отличались между собой объектами или субъектами поклонения (то есть это были неодушевленные предметы или живые люди).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Тотемизм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священным считались какие-то предметы, животные или растения, магической защитной силой наделялся тотем (оберег).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Фетишизм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сверхъестественные способности приписывали неживому предмету, например, камню или черепу животного. У него просили помощи и защиты.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Шаманизм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все племя поклонялось шаману, который умел разговаривать с духами, советоваться с ними, а затем передавал их требования людям.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Анимизм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верили, что душа есть не только у человека, но и у всех окружающих предметов и явлений природы, причем после смерти она продолжает существовать.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Магия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вера в то, что человек обладает сверхъестественной силой, способной влиять на какие – либо события.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религий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основной классификации религий различают: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религии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(религия отдельного народа)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архаические (умершие религии)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другой популярной классификации религии делят на политеистические (многобожие = язычество) и монотеистические (вера в одного Бога-творца всего сущего). </w:t>
      </w:r>
      <w:proofErr w:type="gramEnd"/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Мировых религий всего три: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(самая древняя из мировых религий)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(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поздняя)</w:t>
      </w:r>
    </w:p>
    <w:p w:rsidR="002A55A2" w:rsidRPr="00EF7A3C" w:rsidRDefault="002A55A2" w:rsidP="002A55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мировых религий: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исповедуют представители разных национальностей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континентах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верующих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единого бога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прозелитизм — стремление обратить в свою веру людей другого вероисповедания</w:t>
      </w:r>
    </w:p>
    <w:p w:rsidR="002A55A2" w:rsidRPr="00EF7A3C" w:rsidRDefault="002A55A2" w:rsidP="002A55A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выделяются </w:t>
      </w:r>
      <w:proofErr w:type="spellStart"/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авраамические</w:t>
      </w:r>
      <w:proofErr w:type="spellEnd"/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религии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 иудаизм, христианство и ислам. Эти религии объединяет представление о том, что библейский Авраам стал первым человеком, уверовавшим в Бога. Для всех трёх перечисленных религий Авраам является родоначальником. 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Буддизм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появился в VI в.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в Индии. Его основатель - сын индийского раджи (царя)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Сидхарта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Гаутама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Радже было предсказано, что его сын станет или великим царем, или великим святым. Чтобы исполнилась первая вероятность,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Ситхарту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воспитывали в таких условиях, которые, как казалось, исключали возможности пробуждения глубоких мыслей в мальчике: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Сидхарту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окружали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роскошь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молодые и счастливые лица. Но однажды слуги не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углядели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Сидхарта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за пределами своих богатых владений. Там, на свободе, он встретил старика, прокаженного и похоронную процессию. Так, в возрасте 30 лет,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Сидхарта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узнал о существовании страданий в мире. Новость его до такой степени потрясла, что он покинул родных и отправился в странствия на поиски истины. Он предавался аскезе, медитировал, 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размышлял и, наконец, достиг состояния нирваны и стал первым просветленным (Буддой). У него появились последователи, новая религия стала распространяться по свету.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верований буддистов в очень упрощенном виде такова: человеческая жизнь полна страданий, причина страданий - сам человек, его желания, его страсти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реодолеть страдания можно через избавление от желаний и достижения состояния полного покоя (нирваны). Буддисты верят в перерождения (сансара - бесконечная цепь перерождений) и в карму (расплата). Нирвана прерывает цепь перерождений, а значит, цепь бесконечных страданий. Понятия Бога в буддизме нет. Если человек становится буддистом, он будет всю жизнь пытаться изменить свой внутренний мир, чтобы избавиться от страстей и желаний. Здесь в помощь ему приходит ряд практик: йога, медитации,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ретриты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 в монастырь и прочее.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Христианство 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возникло с рождением Иисуса Христа. От этой даты человечество ведет сейчас летоисчисление. Иисус Христос - это такой же реальный человек, как и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Сидхарта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Гаутама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христиане верят, что он был богочеловеком. Что он жил, проповедовал двенадцати ученикам (апостолам), творил чудеса, а затем был предан Иудой, распят, а на третий день воскрес и позже вознесся на небо. Именно вера в перечисленное (смерть, а потом воскресение Христа) превращает человека в христианина (помимо крещения).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Христианство предполагает веру в единого Бога, а также в Святую Троицу: единство трех ипостасей Бога - Бога Отца, Бога Сына и Бога Святого Духа. Христиане не считают, что мир - это сплошные страдания, напротив, христиане говорят о радости жизни и мира, которые доступны человеку, если он узрел Бога и соответственным образом перестроил свой ум и душу. Превратился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примеру, озлобленного, всех осуждающего и всем завидующего человека в человека доброго, открытого, способного прощать и просить прощения у других.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книга христианства - Библия. Она состоит из двух частей: Ветхого Завета и Нового Завета. Ветхий Завет является Священным Писанием для еще одной религии - иудаизма, религии еврейского народа (иудаизм относится к национальным религиям). Для христиан первейшее значение имеет Новый Завет. Именно он содержит учение Иисуса Христа и главные идеи христианства: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человека (человек всегда имеет выбор, все жизненные решения человек должен принимать сам, никто не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навязывать другому свою волю, даже если она во благо),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Бессмертие души (христиане верят, что после смерти людей ждет Страшный суд, после которого мир переродится, и жизнь продолжится, но только для тех, кто заслужил рай).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(полюби другого, как самого себя)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Завете сказано, что христианам для обретения вечной жизни не следует прерывать связи с Богом, связь же осуществляется через молитву и таинство причастия - вкушение хлеба и вина. Причастие - это главное таинство, осуществляемое православной и католической церквями.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Ветхом Завете содержится текст десяти заповедей, которые актуальны для любого христианина.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христианства со временем выделилось три основных течения: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Католичество (Италия, Испания, Португалия, Бразилия, Венесуэла, Мексика и т. д.)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 (Россия, Греция, Сербия, Грузия и т. д.)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Протестантизм (Англия, Германия, США и т. д.)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Ислам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самая молодая из мировых религий, он возник в VII в. нашей эры в арабском мире.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основатель - пророк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Муххамед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 в исламе - Аллах. Людей, исповедующих ислам, называют мусульманами.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христианства, в исламе отсутствует идея свободы, но есть идея о предопределении. Жизнь человека заранее предрешена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Аллахом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действия 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не предпринял, он не изменит своей судьбы, - верят мусульмане. Сходство с христианством - в идее о бессмертии души, существовании  ада и рая.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Священная книга ислама - Коран. Во многих исламских странах </w:t>
      </w:r>
      <w:proofErr w:type="spell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отсутсвует</w:t>
      </w:r>
      <w:proofErr w:type="spellEnd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светский закон и люди живут по религиозным законам или, как это называется, закону Шариата.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Правоверный мусульманин ежедневно совершает намаз (пятикратная молитва), ведет благочестивую жизнь (не пьет, не курит, блюдет целомудрие), соблюдает пост (самый длинный - рамадан), важной целью считается совершение паломничества (хадж) в Мекку. </w:t>
      </w:r>
      <w:proofErr w:type="gramEnd"/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национальным религиям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 религии, которые присущи определенному народу и которые не выходят за его пределы. Это иудаизм (религия евреев), индуизм (религия индийцев), синтоизм, даосизм. 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Архаические религии</w:t>
      </w: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умершие религии. Среди них: религия Древнего Египта, Древней Греции и Рима, религия восточных славян, религии первобытного времени. </w:t>
      </w:r>
    </w:p>
    <w:p w:rsidR="002A55A2" w:rsidRPr="00EF7A3C" w:rsidRDefault="002A55A2" w:rsidP="002A55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религии в жизни общества:</w:t>
      </w:r>
    </w:p>
    <w:p w:rsidR="002A55A2" w:rsidRPr="00EF7A3C" w:rsidRDefault="002A55A2" w:rsidP="002A55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«+»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компонентов духовной культуры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институтов общества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специфический тип мировоззрения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моральных принципов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участвует в жизни общества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средств социального контроля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людей, связанных единой верой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функция — утешение</w:t>
      </w:r>
    </w:p>
    <w:p w:rsidR="002A55A2" w:rsidRPr="00EF7A3C" w:rsidRDefault="002A55A2" w:rsidP="002A55A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«-»</w:t>
      </w:r>
    </w:p>
    <w:p w:rsidR="002A55A2" w:rsidRPr="00EF7A3C" w:rsidRDefault="002A55A2" w:rsidP="002A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развязыванию войн</w:t>
      </w:r>
    </w:p>
    <w:p w:rsidR="002A55A2" w:rsidRPr="00EF7A3C" w:rsidRDefault="002A55A2" w:rsidP="002A55A2">
      <w:pPr>
        <w:pStyle w:val="a3"/>
        <w:spacing w:before="0" w:beforeAutospacing="0" w:after="0" w:afterAutospacing="0"/>
      </w:pPr>
      <w:r w:rsidRPr="00EF7A3C">
        <w:t>страх как фактор поддержания религиозности</w:t>
      </w:r>
    </w:p>
    <w:p w:rsidR="002A55A2" w:rsidRPr="00EF7A3C" w:rsidRDefault="002A55A2" w:rsidP="002A55A2">
      <w:pPr>
        <w:pStyle w:val="a3"/>
        <w:spacing w:before="0" w:beforeAutospacing="0" w:after="0" w:afterAutospacing="0"/>
      </w:pPr>
      <w:r w:rsidRPr="00EF7A3C">
        <w:t>догматичность.</w:t>
      </w:r>
    </w:p>
    <w:p w:rsidR="002A55A2" w:rsidRPr="00EF7A3C" w:rsidRDefault="002A55A2" w:rsidP="002A5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E0" w:rsidRDefault="005251E0"/>
    <w:sectPr w:rsidR="005251E0" w:rsidSect="0052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A2"/>
    <w:rsid w:val="00000584"/>
    <w:rsid w:val="00002856"/>
    <w:rsid w:val="00004715"/>
    <w:rsid w:val="00006020"/>
    <w:rsid w:val="00007260"/>
    <w:rsid w:val="000110DB"/>
    <w:rsid w:val="00013545"/>
    <w:rsid w:val="00026743"/>
    <w:rsid w:val="000275FD"/>
    <w:rsid w:val="00030EE7"/>
    <w:rsid w:val="00032AFC"/>
    <w:rsid w:val="00041715"/>
    <w:rsid w:val="00042F06"/>
    <w:rsid w:val="0004376D"/>
    <w:rsid w:val="0004645E"/>
    <w:rsid w:val="000501A9"/>
    <w:rsid w:val="00050328"/>
    <w:rsid w:val="000511E3"/>
    <w:rsid w:val="00065C52"/>
    <w:rsid w:val="000665B7"/>
    <w:rsid w:val="00076905"/>
    <w:rsid w:val="000819DA"/>
    <w:rsid w:val="00082173"/>
    <w:rsid w:val="00086E70"/>
    <w:rsid w:val="00086E86"/>
    <w:rsid w:val="00090D8D"/>
    <w:rsid w:val="00097F9D"/>
    <w:rsid w:val="000A1589"/>
    <w:rsid w:val="000A6F66"/>
    <w:rsid w:val="000A75D1"/>
    <w:rsid w:val="000B1D2B"/>
    <w:rsid w:val="000B482B"/>
    <w:rsid w:val="000C0FAC"/>
    <w:rsid w:val="000C605E"/>
    <w:rsid w:val="000C75C6"/>
    <w:rsid w:val="000D4648"/>
    <w:rsid w:val="000E1185"/>
    <w:rsid w:val="000E15E1"/>
    <w:rsid w:val="000E3FF3"/>
    <w:rsid w:val="000E597F"/>
    <w:rsid w:val="000E6745"/>
    <w:rsid w:val="000F148F"/>
    <w:rsid w:val="000F43BC"/>
    <w:rsid w:val="000F5B02"/>
    <w:rsid w:val="000F65F3"/>
    <w:rsid w:val="000F68BC"/>
    <w:rsid w:val="00101DCF"/>
    <w:rsid w:val="00102834"/>
    <w:rsid w:val="00106174"/>
    <w:rsid w:val="001074D6"/>
    <w:rsid w:val="00107DD6"/>
    <w:rsid w:val="00110919"/>
    <w:rsid w:val="00111B79"/>
    <w:rsid w:val="00111CFD"/>
    <w:rsid w:val="00113660"/>
    <w:rsid w:val="001177D4"/>
    <w:rsid w:val="0012476A"/>
    <w:rsid w:val="00131CCF"/>
    <w:rsid w:val="00132EBC"/>
    <w:rsid w:val="00135CFD"/>
    <w:rsid w:val="00143BF0"/>
    <w:rsid w:val="001628E5"/>
    <w:rsid w:val="0016455B"/>
    <w:rsid w:val="00165C0A"/>
    <w:rsid w:val="0016744E"/>
    <w:rsid w:val="001700A0"/>
    <w:rsid w:val="00170163"/>
    <w:rsid w:val="001736E6"/>
    <w:rsid w:val="00173D9A"/>
    <w:rsid w:val="00177A81"/>
    <w:rsid w:val="0018287E"/>
    <w:rsid w:val="00187671"/>
    <w:rsid w:val="00190340"/>
    <w:rsid w:val="00190AC6"/>
    <w:rsid w:val="001947DD"/>
    <w:rsid w:val="00195DE3"/>
    <w:rsid w:val="00197DA3"/>
    <w:rsid w:val="001A1719"/>
    <w:rsid w:val="001A363B"/>
    <w:rsid w:val="001A7BF3"/>
    <w:rsid w:val="001B04FE"/>
    <w:rsid w:val="001B0CBD"/>
    <w:rsid w:val="001B17C3"/>
    <w:rsid w:val="001C1788"/>
    <w:rsid w:val="001C20B1"/>
    <w:rsid w:val="001C38B2"/>
    <w:rsid w:val="001C51CB"/>
    <w:rsid w:val="001C6046"/>
    <w:rsid w:val="001C7102"/>
    <w:rsid w:val="001C7B10"/>
    <w:rsid w:val="001D1CDF"/>
    <w:rsid w:val="001D2ABA"/>
    <w:rsid w:val="001D5363"/>
    <w:rsid w:val="001E21AA"/>
    <w:rsid w:val="001F2521"/>
    <w:rsid w:val="001F4C1A"/>
    <w:rsid w:val="001F75A1"/>
    <w:rsid w:val="00202825"/>
    <w:rsid w:val="00203C4C"/>
    <w:rsid w:val="002042B8"/>
    <w:rsid w:val="00206F5B"/>
    <w:rsid w:val="00210338"/>
    <w:rsid w:val="00213655"/>
    <w:rsid w:val="002146D1"/>
    <w:rsid w:val="002174E6"/>
    <w:rsid w:val="00217A0E"/>
    <w:rsid w:val="00223208"/>
    <w:rsid w:val="00224121"/>
    <w:rsid w:val="002510BC"/>
    <w:rsid w:val="00257514"/>
    <w:rsid w:val="002625DF"/>
    <w:rsid w:val="0026633D"/>
    <w:rsid w:val="002735E2"/>
    <w:rsid w:val="00276CA9"/>
    <w:rsid w:val="00283302"/>
    <w:rsid w:val="00284BEE"/>
    <w:rsid w:val="00285AA3"/>
    <w:rsid w:val="0028724A"/>
    <w:rsid w:val="00290415"/>
    <w:rsid w:val="00293396"/>
    <w:rsid w:val="002936FF"/>
    <w:rsid w:val="0029664F"/>
    <w:rsid w:val="0029682A"/>
    <w:rsid w:val="002A028D"/>
    <w:rsid w:val="002A55A2"/>
    <w:rsid w:val="002A5BAF"/>
    <w:rsid w:val="002B361B"/>
    <w:rsid w:val="002B485D"/>
    <w:rsid w:val="002B669F"/>
    <w:rsid w:val="002C15B0"/>
    <w:rsid w:val="002C16D3"/>
    <w:rsid w:val="002C52C8"/>
    <w:rsid w:val="002C544D"/>
    <w:rsid w:val="002C5495"/>
    <w:rsid w:val="002C5DBE"/>
    <w:rsid w:val="002C6BCC"/>
    <w:rsid w:val="002D2DC2"/>
    <w:rsid w:val="002D5D00"/>
    <w:rsid w:val="002D7741"/>
    <w:rsid w:val="002E397F"/>
    <w:rsid w:val="002E481C"/>
    <w:rsid w:val="002F5A85"/>
    <w:rsid w:val="002F6F1E"/>
    <w:rsid w:val="00300B6A"/>
    <w:rsid w:val="0030551F"/>
    <w:rsid w:val="00306FDA"/>
    <w:rsid w:val="00312707"/>
    <w:rsid w:val="0031564C"/>
    <w:rsid w:val="003173DD"/>
    <w:rsid w:val="00321CEE"/>
    <w:rsid w:val="00323524"/>
    <w:rsid w:val="003253AE"/>
    <w:rsid w:val="00325FB7"/>
    <w:rsid w:val="003260DD"/>
    <w:rsid w:val="00327851"/>
    <w:rsid w:val="00331463"/>
    <w:rsid w:val="003327A6"/>
    <w:rsid w:val="0033281D"/>
    <w:rsid w:val="00333B25"/>
    <w:rsid w:val="00334DCD"/>
    <w:rsid w:val="003431FB"/>
    <w:rsid w:val="00364205"/>
    <w:rsid w:val="00365A35"/>
    <w:rsid w:val="00367869"/>
    <w:rsid w:val="00370C9D"/>
    <w:rsid w:val="00386DB9"/>
    <w:rsid w:val="0039102E"/>
    <w:rsid w:val="00393F0E"/>
    <w:rsid w:val="003949F7"/>
    <w:rsid w:val="003A16C1"/>
    <w:rsid w:val="003A4E6E"/>
    <w:rsid w:val="003B1D43"/>
    <w:rsid w:val="003B285A"/>
    <w:rsid w:val="003B4D40"/>
    <w:rsid w:val="003B56CF"/>
    <w:rsid w:val="003B59B8"/>
    <w:rsid w:val="003B691A"/>
    <w:rsid w:val="003C0DAF"/>
    <w:rsid w:val="003C2142"/>
    <w:rsid w:val="003C2BAB"/>
    <w:rsid w:val="003D6FDF"/>
    <w:rsid w:val="003E02DA"/>
    <w:rsid w:val="003E043B"/>
    <w:rsid w:val="003E110C"/>
    <w:rsid w:val="003E1492"/>
    <w:rsid w:val="003E3D8F"/>
    <w:rsid w:val="003F2D8D"/>
    <w:rsid w:val="003F6D77"/>
    <w:rsid w:val="00400A01"/>
    <w:rsid w:val="00401045"/>
    <w:rsid w:val="0040181D"/>
    <w:rsid w:val="00407AF6"/>
    <w:rsid w:val="00413B51"/>
    <w:rsid w:val="0041432D"/>
    <w:rsid w:val="00416224"/>
    <w:rsid w:val="0042110D"/>
    <w:rsid w:val="004216EC"/>
    <w:rsid w:val="00421B07"/>
    <w:rsid w:val="00424F3C"/>
    <w:rsid w:val="00426838"/>
    <w:rsid w:val="004303B6"/>
    <w:rsid w:val="004430F8"/>
    <w:rsid w:val="00445952"/>
    <w:rsid w:val="00447E66"/>
    <w:rsid w:val="00450F73"/>
    <w:rsid w:val="004556A6"/>
    <w:rsid w:val="00464AE7"/>
    <w:rsid w:val="00466D97"/>
    <w:rsid w:val="004676CC"/>
    <w:rsid w:val="0048489A"/>
    <w:rsid w:val="00484AF2"/>
    <w:rsid w:val="004864DE"/>
    <w:rsid w:val="004A0DBF"/>
    <w:rsid w:val="004A150C"/>
    <w:rsid w:val="004A5204"/>
    <w:rsid w:val="004A6C07"/>
    <w:rsid w:val="004B0BD3"/>
    <w:rsid w:val="004B46A6"/>
    <w:rsid w:val="004C306D"/>
    <w:rsid w:val="004C6F15"/>
    <w:rsid w:val="004D44D5"/>
    <w:rsid w:val="004E05E2"/>
    <w:rsid w:val="004E4981"/>
    <w:rsid w:val="004F2CA8"/>
    <w:rsid w:val="004F4C85"/>
    <w:rsid w:val="004F6722"/>
    <w:rsid w:val="0050538E"/>
    <w:rsid w:val="0051000C"/>
    <w:rsid w:val="00511341"/>
    <w:rsid w:val="005176B4"/>
    <w:rsid w:val="00517ABF"/>
    <w:rsid w:val="00523748"/>
    <w:rsid w:val="005251E0"/>
    <w:rsid w:val="005260ED"/>
    <w:rsid w:val="0052688D"/>
    <w:rsid w:val="0052701C"/>
    <w:rsid w:val="00533F61"/>
    <w:rsid w:val="00535993"/>
    <w:rsid w:val="00536314"/>
    <w:rsid w:val="0054171A"/>
    <w:rsid w:val="00541B1B"/>
    <w:rsid w:val="00543AAA"/>
    <w:rsid w:val="005467A1"/>
    <w:rsid w:val="00546F70"/>
    <w:rsid w:val="005504A2"/>
    <w:rsid w:val="00553BDA"/>
    <w:rsid w:val="005573D2"/>
    <w:rsid w:val="00561468"/>
    <w:rsid w:val="005622F3"/>
    <w:rsid w:val="005644D8"/>
    <w:rsid w:val="005646CD"/>
    <w:rsid w:val="00564AEB"/>
    <w:rsid w:val="0056552C"/>
    <w:rsid w:val="005733B6"/>
    <w:rsid w:val="0057652F"/>
    <w:rsid w:val="005800D3"/>
    <w:rsid w:val="00583B69"/>
    <w:rsid w:val="0058477C"/>
    <w:rsid w:val="00587E08"/>
    <w:rsid w:val="00591625"/>
    <w:rsid w:val="00591C88"/>
    <w:rsid w:val="00591D45"/>
    <w:rsid w:val="0059219B"/>
    <w:rsid w:val="00593314"/>
    <w:rsid w:val="005A0AE6"/>
    <w:rsid w:val="005A4195"/>
    <w:rsid w:val="005B251B"/>
    <w:rsid w:val="005B25D2"/>
    <w:rsid w:val="005B3839"/>
    <w:rsid w:val="005C0193"/>
    <w:rsid w:val="005C0B18"/>
    <w:rsid w:val="005C5FF4"/>
    <w:rsid w:val="005D488F"/>
    <w:rsid w:val="005D5F34"/>
    <w:rsid w:val="005D69C0"/>
    <w:rsid w:val="005E6CA5"/>
    <w:rsid w:val="005F2BFB"/>
    <w:rsid w:val="005F4503"/>
    <w:rsid w:val="005F5335"/>
    <w:rsid w:val="005F631C"/>
    <w:rsid w:val="005F7011"/>
    <w:rsid w:val="00600339"/>
    <w:rsid w:val="00601F0A"/>
    <w:rsid w:val="0060307A"/>
    <w:rsid w:val="00611AA5"/>
    <w:rsid w:val="00611C40"/>
    <w:rsid w:val="006223E0"/>
    <w:rsid w:val="00622C95"/>
    <w:rsid w:val="006308DA"/>
    <w:rsid w:val="0063183C"/>
    <w:rsid w:val="00631EB4"/>
    <w:rsid w:val="0063496F"/>
    <w:rsid w:val="00637081"/>
    <w:rsid w:val="00637084"/>
    <w:rsid w:val="00645725"/>
    <w:rsid w:val="006460B4"/>
    <w:rsid w:val="0064702A"/>
    <w:rsid w:val="00650929"/>
    <w:rsid w:val="00653570"/>
    <w:rsid w:val="00653E63"/>
    <w:rsid w:val="006545F8"/>
    <w:rsid w:val="00656F6C"/>
    <w:rsid w:val="006611AF"/>
    <w:rsid w:val="00662CCC"/>
    <w:rsid w:val="00664232"/>
    <w:rsid w:val="00665941"/>
    <w:rsid w:val="006705D4"/>
    <w:rsid w:val="0067443B"/>
    <w:rsid w:val="00680750"/>
    <w:rsid w:val="00681012"/>
    <w:rsid w:val="00681493"/>
    <w:rsid w:val="00682C1E"/>
    <w:rsid w:val="00683736"/>
    <w:rsid w:val="00693FFA"/>
    <w:rsid w:val="00695F47"/>
    <w:rsid w:val="006A00B1"/>
    <w:rsid w:val="006A4A14"/>
    <w:rsid w:val="006B6BE2"/>
    <w:rsid w:val="006C0381"/>
    <w:rsid w:val="006C51BF"/>
    <w:rsid w:val="006C5320"/>
    <w:rsid w:val="006D3AAA"/>
    <w:rsid w:val="006D5EDD"/>
    <w:rsid w:val="006D7831"/>
    <w:rsid w:val="006E2F12"/>
    <w:rsid w:val="006F40E3"/>
    <w:rsid w:val="006F5D14"/>
    <w:rsid w:val="006F7478"/>
    <w:rsid w:val="00700E6D"/>
    <w:rsid w:val="0070407E"/>
    <w:rsid w:val="00706BED"/>
    <w:rsid w:val="007078D8"/>
    <w:rsid w:val="00710082"/>
    <w:rsid w:val="00712C0F"/>
    <w:rsid w:val="007152D6"/>
    <w:rsid w:val="007171C7"/>
    <w:rsid w:val="00721D0E"/>
    <w:rsid w:val="00722561"/>
    <w:rsid w:val="00723686"/>
    <w:rsid w:val="007278A9"/>
    <w:rsid w:val="00735876"/>
    <w:rsid w:val="007416D0"/>
    <w:rsid w:val="00753D85"/>
    <w:rsid w:val="00753F4A"/>
    <w:rsid w:val="007544CC"/>
    <w:rsid w:val="007613E8"/>
    <w:rsid w:val="007701EC"/>
    <w:rsid w:val="007711AE"/>
    <w:rsid w:val="00771800"/>
    <w:rsid w:val="00772DD4"/>
    <w:rsid w:val="00776B68"/>
    <w:rsid w:val="00781CF9"/>
    <w:rsid w:val="0078568D"/>
    <w:rsid w:val="00787727"/>
    <w:rsid w:val="00790D98"/>
    <w:rsid w:val="0079443E"/>
    <w:rsid w:val="007A0655"/>
    <w:rsid w:val="007A0E25"/>
    <w:rsid w:val="007A3A27"/>
    <w:rsid w:val="007A3B90"/>
    <w:rsid w:val="007A6140"/>
    <w:rsid w:val="007A7BE3"/>
    <w:rsid w:val="007B4C4B"/>
    <w:rsid w:val="007C0052"/>
    <w:rsid w:val="007C53C2"/>
    <w:rsid w:val="007C682E"/>
    <w:rsid w:val="007D02DE"/>
    <w:rsid w:val="007D10A1"/>
    <w:rsid w:val="007E5158"/>
    <w:rsid w:val="007F2967"/>
    <w:rsid w:val="007F5203"/>
    <w:rsid w:val="008034B6"/>
    <w:rsid w:val="00803EE9"/>
    <w:rsid w:val="00805BCF"/>
    <w:rsid w:val="0080675A"/>
    <w:rsid w:val="008074BF"/>
    <w:rsid w:val="008078A4"/>
    <w:rsid w:val="0081699E"/>
    <w:rsid w:val="00821011"/>
    <w:rsid w:val="00821E56"/>
    <w:rsid w:val="00822342"/>
    <w:rsid w:val="00824231"/>
    <w:rsid w:val="00841C4E"/>
    <w:rsid w:val="00845395"/>
    <w:rsid w:val="00845CD5"/>
    <w:rsid w:val="00853778"/>
    <w:rsid w:val="00854743"/>
    <w:rsid w:val="0085617A"/>
    <w:rsid w:val="00861AAD"/>
    <w:rsid w:val="008622B7"/>
    <w:rsid w:val="00873E89"/>
    <w:rsid w:val="0087418A"/>
    <w:rsid w:val="008771D3"/>
    <w:rsid w:val="00882257"/>
    <w:rsid w:val="00886A23"/>
    <w:rsid w:val="00890E96"/>
    <w:rsid w:val="008B15BD"/>
    <w:rsid w:val="008B365D"/>
    <w:rsid w:val="008B4454"/>
    <w:rsid w:val="008C240D"/>
    <w:rsid w:val="008C3D06"/>
    <w:rsid w:val="008D23BC"/>
    <w:rsid w:val="008D43FC"/>
    <w:rsid w:val="008E6C42"/>
    <w:rsid w:val="008F3A03"/>
    <w:rsid w:val="008F5ADC"/>
    <w:rsid w:val="008F6309"/>
    <w:rsid w:val="00907AD9"/>
    <w:rsid w:val="00914006"/>
    <w:rsid w:val="00922B39"/>
    <w:rsid w:val="00923D17"/>
    <w:rsid w:val="0092601E"/>
    <w:rsid w:val="00927329"/>
    <w:rsid w:val="00931958"/>
    <w:rsid w:val="00932665"/>
    <w:rsid w:val="0093377A"/>
    <w:rsid w:val="009358E5"/>
    <w:rsid w:val="00945E29"/>
    <w:rsid w:val="009460FB"/>
    <w:rsid w:val="00946770"/>
    <w:rsid w:val="0094740E"/>
    <w:rsid w:val="0095504C"/>
    <w:rsid w:val="00956E9B"/>
    <w:rsid w:val="00961B64"/>
    <w:rsid w:val="00964C80"/>
    <w:rsid w:val="00965CDD"/>
    <w:rsid w:val="00970EEA"/>
    <w:rsid w:val="009752BC"/>
    <w:rsid w:val="00982A3D"/>
    <w:rsid w:val="0098443B"/>
    <w:rsid w:val="00984D6C"/>
    <w:rsid w:val="00991DA9"/>
    <w:rsid w:val="00994080"/>
    <w:rsid w:val="00994ECD"/>
    <w:rsid w:val="00995744"/>
    <w:rsid w:val="009969E4"/>
    <w:rsid w:val="009A08CE"/>
    <w:rsid w:val="009A1F55"/>
    <w:rsid w:val="009A3E48"/>
    <w:rsid w:val="009A6508"/>
    <w:rsid w:val="009B0120"/>
    <w:rsid w:val="009B62ED"/>
    <w:rsid w:val="009B77C6"/>
    <w:rsid w:val="009C0277"/>
    <w:rsid w:val="009C0F53"/>
    <w:rsid w:val="009C477C"/>
    <w:rsid w:val="009C513F"/>
    <w:rsid w:val="009C562B"/>
    <w:rsid w:val="009C5DF6"/>
    <w:rsid w:val="009E30E7"/>
    <w:rsid w:val="009F170F"/>
    <w:rsid w:val="009F1E0A"/>
    <w:rsid w:val="009F47C7"/>
    <w:rsid w:val="00A00836"/>
    <w:rsid w:val="00A049C9"/>
    <w:rsid w:val="00A10E3B"/>
    <w:rsid w:val="00A13C3B"/>
    <w:rsid w:val="00A13F42"/>
    <w:rsid w:val="00A13F9E"/>
    <w:rsid w:val="00A2714E"/>
    <w:rsid w:val="00A34049"/>
    <w:rsid w:val="00A4246D"/>
    <w:rsid w:val="00A52A8E"/>
    <w:rsid w:val="00A53466"/>
    <w:rsid w:val="00A56D31"/>
    <w:rsid w:val="00A604E0"/>
    <w:rsid w:val="00A61125"/>
    <w:rsid w:val="00A637BC"/>
    <w:rsid w:val="00A67EBA"/>
    <w:rsid w:val="00A70B57"/>
    <w:rsid w:val="00A7510A"/>
    <w:rsid w:val="00A76C9F"/>
    <w:rsid w:val="00A83136"/>
    <w:rsid w:val="00A837DA"/>
    <w:rsid w:val="00A86094"/>
    <w:rsid w:val="00A878FA"/>
    <w:rsid w:val="00A90F1A"/>
    <w:rsid w:val="00A920D3"/>
    <w:rsid w:val="00A95B2B"/>
    <w:rsid w:val="00A9680B"/>
    <w:rsid w:val="00AA027D"/>
    <w:rsid w:val="00AA331D"/>
    <w:rsid w:val="00AA3F4F"/>
    <w:rsid w:val="00AA4837"/>
    <w:rsid w:val="00AA4A3F"/>
    <w:rsid w:val="00AA70FA"/>
    <w:rsid w:val="00AB0099"/>
    <w:rsid w:val="00AB085A"/>
    <w:rsid w:val="00AB7730"/>
    <w:rsid w:val="00AB7F76"/>
    <w:rsid w:val="00AC0088"/>
    <w:rsid w:val="00AC37FE"/>
    <w:rsid w:val="00AC4694"/>
    <w:rsid w:val="00AC4DA9"/>
    <w:rsid w:val="00AC64A0"/>
    <w:rsid w:val="00AD0102"/>
    <w:rsid w:val="00AD201D"/>
    <w:rsid w:val="00AD2171"/>
    <w:rsid w:val="00AD4C37"/>
    <w:rsid w:val="00AE459C"/>
    <w:rsid w:val="00AE7A6F"/>
    <w:rsid w:val="00AF05A5"/>
    <w:rsid w:val="00AF1E46"/>
    <w:rsid w:val="00AF43FE"/>
    <w:rsid w:val="00AF6358"/>
    <w:rsid w:val="00B03565"/>
    <w:rsid w:val="00B04BB7"/>
    <w:rsid w:val="00B051FF"/>
    <w:rsid w:val="00B0742E"/>
    <w:rsid w:val="00B108F4"/>
    <w:rsid w:val="00B131D7"/>
    <w:rsid w:val="00B15A76"/>
    <w:rsid w:val="00B21DDA"/>
    <w:rsid w:val="00B230D8"/>
    <w:rsid w:val="00B25C80"/>
    <w:rsid w:val="00B3110E"/>
    <w:rsid w:val="00B37881"/>
    <w:rsid w:val="00B40D84"/>
    <w:rsid w:val="00B40DC9"/>
    <w:rsid w:val="00B40E0F"/>
    <w:rsid w:val="00B42F77"/>
    <w:rsid w:val="00B5346C"/>
    <w:rsid w:val="00B566EC"/>
    <w:rsid w:val="00B60C2D"/>
    <w:rsid w:val="00B6565A"/>
    <w:rsid w:val="00B66E81"/>
    <w:rsid w:val="00B67F46"/>
    <w:rsid w:val="00B70D67"/>
    <w:rsid w:val="00B710EF"/>
    <w:rsid w:val="00B73410"/>
    <w:rsid w:val="00B83C32"/>
    <w:rsid w:val="00B84901"/>
    <w:rsid w:val="00BA0D71"/>
    <w:rsid w:val="00BA1199"/>
    <w:rsid w:val="00BA1D7A"/>
    <w:rsid w:val="00BA4836"/>
    <w:rsid w:val="00BA4E56"/>
    <w:rsid w:val="00BD0E66"/>
    <w:rsid w:val="00BD1F9D"/>
    <w:rsid w:val="00BD5DEF"/>
    <w:rsid w:val="00BD6ABF"/>
    <w:rsid w:val="00BE2E70"/>
    <w:rsid w:val="00BE2FC5"/>
    <w:rsid w:val="00BF0667"/>
    <w:rsid w:val="00BF22CB"/>
    <w:rsid w:val="00BF5E5A"/>
    <w:rsid w:val="00C00D72"/>
    <w:rsid w:val="00C02D02"/>
    <w:rsid w:val="00C04C60"/>
    <w:rsid w:val="00C04D1A"/>
    <w:rsid w:val="00C05B85"/>
    <w:rsid w:val="00C10EDF"/>
    <w:rsid w:val="00C13CB1"/>
    <w:rsid w:val="00C14BE9"/>
    <w:rsid w:val="00C20B51"/>
    <w:rsid w:val="00C235D1"/>
    <w:rsid w:val="00C2506A"/>
    <w:rsid w:val="00C432DD"/>
    <w:rsid w:val="00C44281"/>
    <w:rsid w:val="00C45E18"/>
    <w:rsid w:val="00C465C9"/>
    <w:rsid w:val="00C5161E"/>
    <w:rsid w:val="00C560A3"/>
    <w:rsid w:val="00C62B75"/>
    <w:rsid w:val="00C67BB0"/>
    <w:rsid w:val="00C7725D"/>
    <w:rsid w:val="00C8151D"/>
    <w:rsid w:val="00C81CC4"/>
    <w:rsid w:val="00C83FB3"/>
    <w:rsid w:val="00C86B6D"/>
    <w:rsid w:val="00C94226"/>
    <w:rsid w:val="00CA4F03"/>
    <w:rsid w:val="00CA5509"/>
    <w:rsid w:val="00CA5950"/>
    <w:rsid w:val="00CA5A9A"/>
    <w:rsid w:val="00CA72E0"/>
    <w:rsid w:val="00CB1B37"/>
    <w:rsid w:val="00CB65DD"/>
    <w:rsid w:val="00CB7373"/>
    <w:rsid w:val="00CC521A"/>
    <w:rsid w:val="00CD28BC"/>
    <w:rsid w:val="00CD513E"/>
    <w:rsid w:val="00CF0BD7"/>
    <w:rsid w:val="00CF0F69"/>
    <w:rsid w:val="00CF31FA"/>
    <w:rsid w:val="00CF669D"/>
    <w:rsid w:val="00D01580"/>
    <w:rsid w:val="00D0430A"/>
    <w:rsid w:val="00D15BB8"/>
    <w:rsid w:val="00D1642A"/>
    <w:rsid w:val="00D16E54"/>
    <w:rsid w:val="00D2044A"/>
    <w:rsid w:val="00D20B83"/>
    <w:rsid w:val="00D225DA"/>
    <w:rsid w:val="00D240B8"/>
    <w:rsid w:val="00D24CBF"/>
    <w:rsid w:val="00D27A6D"/>
    <w:rsid w:val="00D311BE"/>
    <w:rsid w:val="00D3427E"/>
    <w:rsid w:val="00D35F0E"/>
    <w:rsid w:val="00D37F0D"/>
    <w:rsid w:val="00D45449"/>
    <w:rsid w:val="00D457FC"/>
    <w:rsid w:val="00D4606B"/>
    <w:rsid w:val="00D5396A"/>
    <w:rsid w:val="00D554A2"/>
    <w:rsid w:val="00D572B7"/>
    <w:rsid w:val="00D57BCF"/>
    <w:rsid w:val="00D60D8E"/>
    <w:rsid w:val="00D61C0E"/>
    <w:rsid w:val="00D6369D"/>
    <w:rsid w:val="00D63999"/>
    <w:rsid w:val="00D64B43"/>
    <w:rsid w:val="00D6603F"/>
    <w:rsid w:val="00D70DD4"/>
    <w:rsid w:val="00D70FDC"/>
    <w:rsid w:val="00D72C8C"/>
    <w:rsid w:val="00D74356"/>
    <w:rsid w:val="00D7772C"/>
    <w:rsid w:val="00D801E8"/>
    <w:rsid w:val="00D84052"/>
    <w:rsid w:val="00D90448"/>
    <w:rsid w:val="00D90AE6"/>
    <w:rsid w:val="00D96173"/>
    <w:rsid w:val="00DA24D2"/>
    <w:rsid w:val="00DA3A0D"/>
    <w:rsid w:val="00DA5663"/>
    <w:rsid w:val="00DA7C9A"/>
    <w:rsid w:val="00DB030E"/>
    <w:rsid w:val="00DB2ABF"/>
    <w:rsid w:val="00DB51C9"/>
    <w:rsid w:val="00DC2FA9"/>
    <w:rsid w:val="00DC38D2"/>
    <w:rsid w:val="00DD1778"/>
    <w:rsid w:val="00DD2617"/>
    <w:rsid w:val="00DD686E"/>
    <w:rsid w:val="00DE109C"/>
    <w:rsid w:val="00DE2AD9"/>
    <w:rsid w:val="00DE2F58"/>
    <w:rsid w:val="00DE4BC1"/>
    <w:rsid w:val="00DE5E8A"/>
    <w:rsid w:val="00DE73E8"/>
    <w:rsid w:val="00DF1061"/>
    <w:rsid w:val="00E033D8"/>
    <w:rsid w:val="00E06599"/>
    <w:rsid w:val="00E129F5"/>
    <w:rsid w:val="00E12E09"/>
    <w:rsid w:val="00E13793"/>
    <w:rsid w:val="00E14F96"/>
    <w:rsid w:val="00E164EA"/>
    <w:rsid w:val="00E256A2"/>
    <w:rsid w:val="00E25F8F"/>
    <w:rsid w:val="00E36D2C"/>
    <w:rsid w:val="00E448BD"/>
    <w:rsid w:val="00E51C26"/>
    <w:rsid w:val="00E5380B"/>
    <w:rsid w:val="00E54296"/>
    <w:rsid w:val="00E553B1"/>
    <w:rsid w:val="00E56E59"/>
    <w:rsid w:val="00E63DDA"/>
    <w:rsid w:val="00E704AB"/>
    <w:rsid w:val="00E737A8"/>
    <w:rsid w:val="00E7474E"/>
    <w:rsid w:val="00E76C82"/>
    <w:rsid w:val="00E84690"/>
    <w:rsid w:val="00E84745"/>
    <w:rsid w:val="00E853FA"/>
    <w:rsid w:val="00E91439"/>
    <w:rsid w:val="00E92594"/>
    <w:rsid w:val="00E95182"/>
    <w:rsid w:val="00E95BA6"/>
    <w:rsid w:val="00EA4C88"/>
    <w:rsid w:val="00EA6217"/>
    <w:rsid w:val="00EB2212"/>
    <w:rsid w:val="00EB51EF"/>
    <w:rsid w:val="00EC14F8"/>
    <w:rsid w:val="00EC22CE"/>
    <w:rsid w:val="00EC5ED7"/>
    <w:rsid w:val="00EC7045"/>
    <w:rsid w:val="00ED046B"/>
    <w:rsid w:val="00EE1FFC"/>
    <w:rsid w:val="00EE4A8D"/>
    <w:rsid w:val="00EF0114"/>
    <w:rsid w:val="00EF0F0D"/>
    <w:rsid w:val="00EF1E50"/>
    <w:rsid w:val="00EF2594"/>
    <w:rsid w:val="00EF3A60"/>
    <w:rsid w:val="00EF5D0A"/>
    <w:rsid w:val="00EF7F75"/>
    <w:rsid w:val="00F11AE5"/>
    <w:rsid w:val="00F13EA6"/>
    <w:rsid w:val="00F15C06"/>
    <w:rsid w:val="00F21DD3"/>
    <w:rsid w:val="00F233BC"/>
    <w:rsid w:val="00F34002"/>
    <w:rsid w:val="00F341DA"/>
    <w:rsid w:val="00F37252"/>
    <w:rsid w:val="00F41039"/>
    <w:rsid w:val="00F504D6"/>
    <w:rsid w:val="00F54188"/>
    <w:rsid w:val="00F57C85"/>
    <w:rsid w:val="00F57DAB"/>
    <w:rsid w:val="00F606DF"/>
    <w:rsid w:val="00F62FC6"/>
    <w:rsid w:val="00F63B06"/>
    <w:rsid w:val="00F757A3"/>
    <w:rsid w:val="00F76488"/>
    <w:rsid w:val="00F77A46"/>
    <w:rsid w:val="00F816EF"/>
    <w:rsid w:val="00F85912"/>
    <w:rsid w:val="00F85F25"/>
    <w:rsid w:val="00F911F3"/>
    <w:rsid w:val="00F92891"/>
    <w:rsid w:val="00F93F55"/>
    <w:rsid w:val="00F944D4"/>
    <w:rsid w:val="00F95057"/>
    <w:rsid w:val="00FA40C0"/>
    <w:rsid w:val="00FA4C62"/>
    <w:rsid w:val="00FA4EE3"/>
    <w:rsid w:val="00FB68ED"/>
    <w:rsid w:val="00FC079A"/>
    <w:rsid w:val="00FC1364"/>
    <w:rsid w:val="00FC2616"/>
    <w:rsid w:val="00FC3469"/>
    <w:rsid w:val="00FC4F49"/>
    <w:rsid w:val="00FC5FE4"/>
    <w:rsid w:val="00FC6FF4"/>
    <w:rsid w:val="00FD1EFC"/>
    <w:rsid w:val="00FD7037"/>
    <w:rsid w:val="00FE4015"/>
    <w:rsid w:val="00FE4ADC"/>
    <w:rsid w:val="00FF01A3"/>
    <w:rsid w:val="00FF08F4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9341</Characters>
  <Application>Microsoft Office Word</Application>
  <DocSecurity>0</DocSecurity>
  <Lines>77</Lines>
  <Paragraphs>21</Paragraphs>
  <ScaleCrop>false</ScaleCrop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2023-01-16T12:07:00Z</dcterms:created>
  <dcterms:modified xsi:type="dcterms:W3CDTF">2023-01-16T12:08:00Z</dcterms:modified>
</cp:coreProperties>
</file>