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DA" w:rsidRPr="00DF66DA" w:rsidRDefault="00DF66DA" w:rsidP="00DF66DA">
      <w:pPr>
        <w:pStyle w:val="a3"/>
        <w:spacing w:before="0" w:beforeAutospacing="0" w:after="0" w:afterAutospacing="0" w:line="276" w:lineRule="auto"/>
        <w:ind w:left="57" w:right="57" w:firstLine="709"/>
        <w:jc w:val="both"/>
        <w:rPr>
          <w:b/>
          <w:bCs/>
          <w:color w:val="FF0000"/>
          <w:sz w:val="26"/>
          <w:szCs w:val="26"/>
        </w:rPr>
      </w:pPr>
      <w:r w:rsidRPr="00DF66DA">
        <w:rPr>
          <w:b/>
          <w:bCs/>
          <w:color w:val="FF0000"/>
          <w:sz w:val="26"/>
          <w:szCs w:val="26"/>
        </w:rPr>
        <w:t xml:space="preserve">ВЫПОЛНИТЬ КОНСПЕКТ ЛЕКЦИЙ </w:t>
      </w:r>
      <w:proofErr w:type="gramStart"/>
      <w:r w:rsidRPr="00DF66DA">
        <w:rPr>
          <w:b/>
          <w:bCs/>
          <w:color w:val="FF0000"/>
          <w:sz w:val="26"/>
          <w:szCs w:val="26"/>
        </w:rPr>
        <w:t>ПО ВОПРОСАМ</w:t>
      </w:r>
      <w:proofErr w:type="gramEnd"/>
      <w:r w:rsidRPr="00DF66DA">
        <w:rPr>
          <w:b/>
          <w:bCs/>
          <w:color w:val="FF0000"/>
          <w:sz w:val="26"/>
          <w:szCs w:val="26"/>
        </w:rPr>
        <w:t xml:space="preserve"> ПРЕДСТАВЛЕННЫМ В КОНЦЕ ЛЕКЦИИ</w:t>
      </w:r>
    </w:p>
    <w:p w:rsidR="00DF66DA" w:rsidRPr="00DF66DA" w:rsidRDefault="00DF66DA" w:rsidP="00DF66DA">
      <w:pPr>
        <w:pStyle w:val="a3"/>
        <w:spacing w:before="0" w:beforeAutospacing="0" w:after="0" w:afterAutospacing="0" w:line="276" w:lineRule="auto"/>
        <w:ind w:left="57" w:right="57" w:firstLine="709"/>
        <w:jc w:val="both"/>
        <w:rPr>
          <w:color w:val="000000"/>
          <w:sz w:val="26"/>
          <w:szCs w:val="26"/>
        </w:rPr>
      </w:pPr>
      <w:r w:rsidRPr="00DF66DA">
        <w:rPr>
          <w:b/>
          <w:bCs/>
          <w:color w:val="000000"/>
          <w:sz w:val="26"/>
          <w:szCs w:val="26"/>
        </w:rPr>
        <w:t>Лекция 3. Развитие производительных сил общества</w:t>
      </w:r>
    </w:p>
    <w:p w:rsidR="00DF66DA" w:rsidRPr="00DF66DA" w:rsidRDefault="00DF66DA" w:rsidP="00DF66DA">
      <w:pPr>
        <w:pStyle w:val="a3"/>
        <w:spacing w:before="0" w:beforeAutospacing="0" w:after="0" w:afterAutospacing="0" w:line="276" w:lineRule="auto"/>
        <w:ind w:left="57" w:right="57" w:firstLine="709"/>
        <w:jc w:val="both"/>
        <w:rPr>
          <w:color w:val="000000"/>
          <w:sz w:val="26"/>
          <w:szCs w:val="26"/>
        </w:rPr>
      </w:pPr>
      <w:r w:rsidRPr="00DF66DA">
        <w:rPr>
          <w:color w:val="000000"/>
          <w:sz w:val="26"/>
          <w:szCs w:val="26"/>
        </w:rPr>
        <w:t>Взаимодействие человека с окружающей природной средой протекает в разных формах и с разной интенсивностью на всех этапах исторического развития. Можно выделить несколько направлений взаимодействия человеческого общества и природы:</w:t>
      </w:r>
    </w:p>
    <w:p w:rsidR="00DF66DA" w:rsidRPr="00DF66DA" w:rsidRDefault="00DF66DA" w:rsidP="00DF66D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7" w:right="57" w:firstLine="709"/>
        <w:jc w:val="both"/>
        <w:rPr>
          <w:color w:val="000000"/>
          <w:sz w:val="26"/>
          <w:szCs w:val="26"/>
        </w:rPr>
      </w:pPr>
      <w:r w:rsidRPr="00DF66DA">
        <w:rPr>
          <w:color w:val="000000"/>
          <w:sz w:val="26"/>
          <w:szCs w:val="26"/>
        </w:rPr>
        <w:t>изъятие веществ и энергии из природной среды (добыча полезных ископаемых, вырубка лесов и т. п.);</w:t>
      </w:r>
    </w:p>
    <w:p w:rsidR="00DF66DA" w:rsidRPr="00DF66DA" w:rsidRDefault="00DF66DA" w:rsidP="00DF66D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7" w:right="57" w:firstLine="709"/>
        <w:jc w:val="both"/>
        <w:rPr>
          <w:color w:val="000000"/>
          <w:sz w:val="26"/>
          <w:szCs w:val="26"/>
        </w:rPr>
      </w:pPr>
      <w:r w:rsidRPr="00DF66DA">
        <w:rPr>
          <w:color w:val="000000"/>
          <w:sz w:val="26"/>
          <w:szCs w:val="26"/>
        </w:rPr>
        <w:t>привнесение в природную среду веществ и энергии, ранее не существовавших в природе, либо существовавших в незначительных количествах (использование недр для захоронения отходов, выбросы промышленных предприятий);</w:t>
      </w:r>
    </w:p>
    <w:p w:rsidR="00DF66DA" w:rsidRPr="00DF66DA" w:rsidRDefault="00DF66DA" w:rsidP="00DF66D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7" w:right="57" w:firstLine="709"/>
        <w:jc w:val="both"/>
        <w:rPr>
          <w:color w:val="000000"/>
          <w:sz w:val="26"/>
          <w:szCs w:val="26"/>
        </w:rPr>
      </w:pPr>
      <w:r w:rsidRPr="00DF66DA">
        <w:rPr>
          <w:color w:val="000000"/>
          <w:sz w:val="26"/>
          <w:szCs w:val="26"/>
        </w:rPr>
        <w:t>преобразование природных объектов (мелиорация земель, создание искусственных водоемов);</w:t>
      </w:r>
    </w:p>
    <w:p w:rsidR="00DF66DA" w:rsidRPr="00DF66DA" w:rsidRDefault="00DF66DA" w:rsidP="00DF66D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7" w:right="57" w:firstLine="709"/>
        <w:jc w:val="both"/>
        <w:rPr>
          <w:color w:val="000000"/>
          <w:sz w:val="26"/>
          <w:szCs w:val="26"/>
        </w:rPr>
      </w:pPr>
      <w:r w:rsidRPr="00DF66DA">
        <w:rPr>
          <w:color w:val="000000"/>
          <w:sz w:val="26"/>
          <w:szCs w:val="26"/>
        </w:rPr>
        <w:t>охрана используемых природных объектов и окружающей среды в целом.</w:t>
      </w:r>
    </w:p>
    <w:p w:rsidR="00DF66DA" w:rsidRPr="00DF66DA" w:rsidRDefault="00DF66DA" w:rsidP="00DF66DA">
      <w:pPr>
        <w:pStyle w:val="a3"/>
        <w:spacing w:before="0" w:beforeAutospacing="0" w:after="0" w:afterAutospacing="0" w:line="276" w:lineRule="auto"/>
        <w:ind w:left="57" w:right="57" w:firstLine="709"/>
        <w:jc w:val="both"/>
        <w:rPr>
          <w:color w:val="000000"/>
          <w:sz w:val="26"/>
          <w:szCs w:val="26"/>
        </w:rPr>
      </w:pPr>
      <w:r w:rsidRPr="00DF66DA">
        <w:rPr>
          <w:color w:val="000000"/>
          <w:sz w:val="26"/>
          <w:szCs w:val="26"/>
        </w:rPr>
        <w:t>На первых этапах развития взаимодействие человека с природой характеризовалось главным образом приспособлением к среде обитания и изъятием природных ресурсов. Человек использовал те ресурсы, которые можно было использовать без технических средств.</w:t>
      </w:r>
    </w:p>
    <w:p w:rsidR="00DF66DA" w:rsidRPr="00DF66DA" w:rsidRDefault="00DF66DA" w:rsidP="00DF66DA">
      <w:pPr>
        <w:pStyle w:val="a3"/>
        <w:spacing w:before="0" w:beforeAutospacing="0" w:after="0" w:afterAutospacing="0" w:line="276" w:lineRule="auto"/>
        <w:ind w:left="57" w:right="57" w:firstLine="709"/>
        <w:jc w:val="both"/>
        <w:rPr>
          <w:color w:val="000000"/>
          <w:sz w:val="26"/>
          <w:szCs w:val="26"/>
        </w:rPr>
      </w:pPr>
      <w:r w:rsidRPr="00DF66DA">
        <w:rPr>
          <w:color w:val="000000"/>
          <w:sz w:val="26"/>
          <w:szCs w:val="26"/>
        </w:rPr>
        <w:t xml:space="preserve">Создав первое копье и топор, первое орудие производства, человек стал постепенно терять острое чутье животного, естественное ощущение некоторых </w:t>
      </w:r>
      <w:proofErr w:type="spellStart"/>
      <w:r w:rsidRPr="00DF66DA">
        <w:rPr>
          <w:color w:val="000000"/>
          <w:sz w:val="26"/>
          <w:szCs w:val="26"/>
        </w:rPr>
        <w:t>жизнеохраняющих</w:t>
      </w:r>
      <w:proofErr w:type="spellEnd"/>
      <w:r w:rsidRPr="00DF66DA">
        <w:rPr>
          <w:color w:val="000000"/>
          <w:sz w:val="26"/>
          <w:szCs w:val="26"/>
        </w:rPr>
        <w:t xml:space="preserve"> биологических законов. Охотничье-собирательное хозяйство позволило человеку освоить Землю, но на определенном этапе численность людей стала больше, чем природа могла прокормить. Истребление животных, уничтожение съедобных растений вместе с опережающим их восстановление ростом рода людского привели к нехватке пищи, голоду, смертности и резкому сокращению численности людей. Это был первый в истории человечества экологический кризис, который называют “кризис </w:t>
      </w:r>
      <w:proofErr w:type="spellStart"/>
      <w:r w:rsidRPr="00DF66DA">
        <w:rPr>
          <w:color w:val="000000"/>
          <w:sz w:val="26"/>
          <w:szCs w:val="26"/>
        </w:rPr>
        <w:t>консументов</w:t>
      </w:r>
      <w:proofErr w:type="spellEnd"/>
      <w:r w:rsidRPr="00DF66DA">
        <w:rPr>
          <w:color w:val="000000"/>
          <w:sz w:val="26"/>
          <w:szCs w:val="26"/>
        </w:rPr>
        <w:t>”. Но человек наделен разумом и нашел выход из положения. Первый в истории человечества экологический кризис завершился победой человека, сумевшего в корне изменить привычные формы своего существования, совершив первую экологическую революцию, называемую иногда сельскохозяйственной.</w:t>
      </w:r>
    </w:p>
    <w:p w:rsidR="00DF66DA" w:rsidRPr="00DF66DA" w:rsidRDefault="00DF66DA" w:rsidP="00DF66DA">
      <w:pPr>
        <w:pStyle w:val="a3"/>
        <w:spacing w:before="0" w:beforeAutospacing="0" w:after="0" w:afterAutospacing="0" w:line="276" w:lineRule="auto"/>
        <w:ind w:left="57" w:right="57" w:firstLine="709"/>
        <w:jc w:val="both"/>
        <w:rPr>
          <w:color w:val="000000"/>
          <w:sz w:val="26"/>
          <w:szCs w:val="26"/>
        </w:rPr>
      </w:pPr>
      <w:r w:rsidRPr="00DF66DA">
        <w:rPr>
          <w:color w:val="000000"/>
          <w:sz w:val="26"/>
          <w:szCs w:val="26"/>
        </w:rPr>
        <w:t>Человек стал совершенствовать методы ведения сельского хозяйства, стал активнее вмешиваться в природу, преобразовывать природные объекты. Развитие земледелия, растениеводства привело человека к благополучию и к новым, им самим созданным угрозам гибели: рукотворным пустыням. Немало опустошенных земель породило поливное земледелие, которое привело к засолению почв. Чрезвычайно интенсивная эксплуатация почв подорвала благосостояние народностей древних кхмеров, могущественной цивилизации майя. Это был кризис поливного земледелия.</w:t>
      </w:r>
    </w:p>
    <w:p w:rsidR="00DF66DA" w:rsidRPr="00DF66DA" w:rsidRDefault="00DF66DA" w:rsidP="00DF66DA">
      <w:pPr>
        <w:pStyle w:val="a3"/>
        <w:spacing w:before="0" w:beforeAutospacing="0" w:after="0" w:afterAutospacing="0" w:line="276" w:lineRule="auto"/>
        <w:ind w:left="57" w:right="57" w:firstLine="709"/>
        <w:jc w:val="both"/>
        <w:rPr>
          <w:color w:val="000000"/>
          <w:sz w:val="26"/>
          <w:szCs w:val="26"/>
        </w:rPr>
      </w:pPr>
      <w:r w:rsidRPr="00DF66DA">
        <w:rPr>
          <w:color w:val="000000"/>
          <w:sz w:val="26"/>
          <w:szCs w:val="26"/>
        </w:rPr>
        <w:t xml:space="preserve">К началу нашей эры немалые площади земель планеты были уже истощены. Многие площади леса были сведены на территории Европы, Америки и Канады. Леса сводились не только для увеличения площадей посевов и пастбищ, но и для отопления, строительства. Например, знаменитые ливанские кедры ушли на строительство храмов </w:t>
      </w:r>
      <w:r w:rsidRPr="00DF66DA">
        <w:rPr>
          <w:color w:val="000000"/>
          <w:sz w:val="26"/>
          <w:szCs w:val="26"/>
        </w:rPr>
        <w:lastRenderedPageBreak/>
        <w:t>Иерусалима, в результате последующие поколения вынуждены были жить среди бесплодных песков. Вырубались леса для кораблестроения и для производства древесного угля, на нужды зарождающейся металлургии. Все это вызвало раннее “облысение” планеты.</w:t>
      </w:r>
    </w:p>
    <w:p w:rsidR="00DF66DA" w:rsidRPr="00DF66DA" w:rsidRDefault="00DF66DA" w:rsidP="00DF66DA">
      <w:pPr>
        <w:pStyle w:val="a3"/>
        <w:spacing w:before="0" w:beforeAutospacing="0" w:after="0" w:afterAutospacing="0" w:line="276" w:lineRule="auto"/>
        <w:ind w:left="57" w:right="57" w:firstLine="709"/>
        <w:jc w:val="both"/>
        <w:rPr>
          <w:color w:val="000000"/>
          <w:sz w:val="26"/>
          <w:szCs w:val="26"/>
        </w:rPr>
      </w:pPr>
      <w:r w:rsidRPr="00DF66DA">
        <w:rPr>
          <w:color w:val="000000"/>
          <w:sz w:val="26"/>
          <w:szCs w:val="26"/>
        </w:rPr>
        <w:t>В связи с этим возникла необходимость жестких режимных ограничений. В России в 1701 г. Петром I были изданы указы об охране лесов. Затем были уничтожены даже заповедные виды деревьев: дуб, вяз, ясень. Во Франции в XVII в. был издан образцовый для тех времен природоохранный документ “</w:t>
      </w:r>
      <w:proofErr w:type="spellStart"/>
      <w:r w:rsidRPr="00DF66DA">
        <w:rPr>
          <w:color w:val="000000"/>
          <w:sz w:val="26"/>
          <w:szCs w:val="26"/>
        </w:rPr>
        <w:t>Ордоданс</w:t>
      </w:r>
      <w:proofErr w:type="spellEnd"/>
      <w:r w:rsidRPr="00DF66DA">
        <w:rPr>
          <w:color w:val="000000"/>
          <w:sz w:val="26"/>
          <w:szCs w:val="26"/>
        </w:rPr>
        <w:t xml:space="preserve"> Людовика XVI, короля Франции, о водах и лесах”. Первым же письменным природоохранным документом считается Кодекс вавилонского царя Хаммурапи (1790 г. до н. э.), включающий и статьи об охране лесов, нарушение которых каралось смертью. Уже в те далекие времена наши предки заботились об охране природы.</w:t>
      </w:r>
    </w:p>
    <w:p w:rsidR="00DF66DA" w:rsidRPr="00DF66DA" w:rsidRDefault="00DF66DA" w:rsidP="00DF66DA">
      <w:pPr>
        <w:pStyle w:val="a3"/>
        <w:spacing w:before="0" w:beforeAutospacing="0" w:after="0" w:afterAutospacing="0" w:line="276" w:lineRule="auto"/>
        <w:ind w:left="57" w:right="57" w:firstLine="709"/>
        <w:jc w:val="both"/>
        <w:rPr>
          <w:color w:val="000000"/>
          <w:sz w:val="26"/>
          <w:szCs w:val="26"/>
        </w:rPr>
      </w:pPr>
      <w:r w:rsidRPr="00DF66DA">
        <w:rPr>
          <w:color w:val="000000"/>
          <w:sz w:val="26"/>
          <w:szCs w:val="26"/>
        </w:rPr>
        <w:t>Таким образом, с развитием производительных сил общества более разнообразным становится взаимодействие общества и природы. Человеческое общество проделало длинный путь от охотничье-собирательного хозяйства до научно-технической революции. Сначала человек приспосабливался к природе, затем начал активно вмешиваться в естественные процессы, бороться с природой. Современный этап характеризуется тем, что человеческое общество все больше сил и средств вкладывает в охрану природы. В настоящее время разрабатываются неразрушающие природу производства, внедряются малоотходные и безотходные технологии,</w:t>
      </w:r>
      <w:r>
        <w:rPr>
          <w:color w:val="000000"/>
          <w:sz w:val="26"/>
          <w:szCs w:val="26"/>
        </w:rPr>
        <w:t xml:space="preserve"> </w:t>
      </w:r>
      <w:r w:rsidRPr="00DF66DA">
        <w:rPr>
          <w:color w:val="000000"/>
          <w:sz w:val="26"/>
          <w:szCs w:val="26"/>
        </w:rPr>
        <w:t>которые позволяют оказывать минимальное воздействие на окружающую природную среду без ущерба для производственного процесса.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Увеличение массы веществ и материалов, вовлекаемых в хозяйственный оборот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Производственная деятельность современного человека весьма обширна и многообразна. Чем больше развиваются производительные силы, тем выше уровень развития промышленности, т.е. тем больше используется природных ресурсов, которые вовлекаются в хозяйственный оборот. Современная экологическая ситуация характеризуется существенными изменениями в сфере материального производства. Мировое производство превратилось из аграрно-индустриального в преимущественно индустриальное. В целом мировое производство стало сопоставимо по своим масштабам с геологическими процессами, а техногенные потоки превышают в ряде случаев природные. Если ежегодно все вулканы мира выбрасывают на поверхность около 3 млрд т вещества, то человек извлекает из недр более 120 млрд т различных руд, горючих ископаемых, строительных материалов.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Добыча полезных ископаемых представляет собой один из наиболее интенсивных видов взаимодействия человека с природной средой в процессе производства, при котором человек выступает как мощный фактор преобразования лика планеты. Добывая и используя в своей жизнедеятельности горючие ископаемые (нефть, уголь, газ, торф), которые накапливались миллионы лет в течение геологической истории Земли, человек постепенно исчерпывает их запасы и переводит в конечном итоге в углекислый газ и карбонаты, меняя тем самым состав литосферы и ее строение в местах добычи (пустоты, карьеры, отвалы).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течение XX в. в структуре потребления топлива и энергии произошли очень большие изменения. В середине этого столетия на смену угольному этапу пришел нефтегазовый этап, продолжающийся и теперь. В структуре потребления первичных энергетических ресурсов на нефть приходится 40%, на уголь — 32%, на природный газ — 23%. Добыча топлива и потребление энергии по мере роста населения и производства все время увеличиваются. Годовое потребление энергетических ресурсов мира возросло с 950 млн т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условного топлива в 1900 г. до 23 млрд т, т.е. в 25 раз. Мировые разведанные запасы нефти оцениваются в 130—150 трлн т; угля – 1—1,2 трлн т; природного газа - 140—150 трлн м³.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касается других видов полезных ископаемых, 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например,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руд железа, цветных металлов, нерудных полезных ископаемых (калийные соли, известняк и т.д.), то судьба их иная. В геологической истории Земли они были сконцентрированы длительными геохимическими процессами в определенных точках планеты, формируя залежи веществ того или иного состава. Мировые запасы железа в недрах, доступных для извлечения, оцениваются в 400 млрд т, из них разведанных—135 млрд т. За всю историю человечества человек выплавил 20 млрд т железа. К концу 2003 г. добыча железных руд достигла 3-4 млрд т в год. Запасы некоторых цветных металлов (вольфрам, молибден, медь, сурьма, свинец, олово) могут быть исчерпаны уже в ближайшие 20-30 лет.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Аналогичная ситуация, т.е. увеличение потребления в геометрической прогрессии по мере развития производительных сил, складывается и в сфере потребления других природных ресурсов. Например, потребление водных ресурсов по сравнению с 1900 г. выросло почти в 11 раз.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человечества невозможно повернуть вспять, и человек уже не вернется к копью и топору. Но сейчас, осознав экологическую опасность, современное общество поставлено в условия, когда необходимо изменить модель потребления. Изменение модели потребления является одним из направлений решения экологических проблем. Суть его состоит в том, что следует наращивать производительные мощности не за счет увеличения потребления ресурсов, а за счет рационального их использования.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Преднамеренные и непреднамеренные воздействия человека на условия существования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 производит в окружающей среде преднамеренные изменения, приспосабливая среду, “улучшая” ее согласно своим потребностям. В качестве побочных эффектов деятельности человека могут проявляться непреднамеренные и стихийные воздействия на окружающую среду.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Вырубка лесов, добыча полезных ископаемых, нефти и газа, выведение новых пород животных и растений, возделывание земель, строительство городов — это преднамеренное вмешательство человека в природу. Следует отметить, что процессом преднамеренного воздействия человека на природу можно в определенной степени управлять, используя принципы и подходы рационального природопользования. Например, в процессе распахивания целинных земель и их использования для 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культурной пашни происходит истощение плодородного слоя почвы. Восстановление плодородного слоя достигается внесением удобрений, использованием севооборота и другими методами. Вырубка лесов, как правило, должна сопровождаться лесовосстановительными мероприятиями.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любое целенаправленное воздействие человека на окружающую среду вызывает побочные изменения, как правило, не предусмотренные главной целью воздействия и часто снижающие его положительный эффект. Например, при орошении засушливых земель происходит резкий подъем грунтовых вод, которые, поднимаясь, растворяют соли в глубоких слоях почвы, выносят их на поверхность, вызывая вторичное засоление почв.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Проводимые в настоящее время исследования доказывают, что стихийные явления также могут быть связаны с антропогенными факторами. Землетрясения и наводнения, засухи и взрывы подземных газов — ко всем этим губительным событиям человек тем или иным способом прикладывает руки. Например, одним из основных ресурсов государства Бангладеш является древесина. Продавая ее в Америку и Европу, эта небогатая страна получает валюту. В результате вырубке лесов реки в этой стране стали чаще выходить из берегов, вызывая тяжелые последствия для населения.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Землетрясения также могут быть связаны с человеческой деятельностью. Выбирая </w:t>
      </w:r>
      <w:proofErr w:type="gram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под</w:t>
      </w:r>
      <w:proofErr w:type="gram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земли нефть и закачивая туда воду с загрязнителями, плотность которой выше плотности нефти, человек может сильно повлиять на процессы, скрытые от его глаз глубоко под землей. Поэтому в районах </w:t>
      </w:r>
      <w:proofErr w:type="spell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</w:t>
      </w:r>
      <w:proofErr w:type="spell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 газодобычи учащаются подземные толчки. Достаточно сказать, что в Татарии, где давно уже ведется добыча нефти, часто происходят землетрясения.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Добывая руду и выплавляя из нее металл, сжигая и перерабатывая нефть, уголь, газ, создавая искусственные материалы, человек получает не только необходимую ему энергию, продукты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товары, но и “производит” еще сотни тысяч тонн вредных веществ и отходов, которые попадают в атмосферу, водоемы, почву, в живые организмы, в том числе и в организм самого человека. Вблизи крупных городов и промышленных предприятий скапливаются горы мусора, превращая окрестности в пустыри и свалки. К этому же добавляются электромагнитное и тепловое излучение, радиация и шум.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Вопросы для самопроверки</w:t>
      </w:r>
    </w:p>
    <w:p w:rsidR="00DF66DA" w:rsidRPr="00DF66DA" w:rsidRDefault="00DF66DA" w:rsidP="00DF66DA">
      <w:pPr>
        <w:numPr>
          <w:ilvl w:val="0"/>
          <w:numId w:val="2"/>
        </w:num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Перечислите основные направления взаимодействия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человеческого общества и природы.</w:t>
      </w:r>
    </w:p>
    <w:p w:rsidR="00DF66DA" w:rsidRPr="00DF66DA" w:rsidRDefault="00DF66DA" w:rsidP="00DF66DA">
      <w:pPr>
        <w:numPr>
          <w:ilvl w:val="0"/>
          <w:numId w:val="3"/>
        </w:num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Приведите примеры увеличения потребления природных ресурсов с развитием цивилизации.</w:t>
      </w:r>
    </w:p>
    <w:p w:rsidR="00DF66DA" w:rsidRPr="00DF66DA" w:rsidRDefault="00DF66DA" w:rsidP="00DF66DA">
      <w:pPr>
        <w:numPr>
          <w:ilvl w:val="0"/>
          <w:numId w:val="3"/>
        </w:num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Раскройте сущность и приведите примеры преднамеренного и непреднамеренного воздействия человека на окружающую природную среду.</w:t>
      </w:r>
    </w:p>
    <w:p w:rsidR="00DF66DA" w:rsidRPr="00DF66DA" w:rsidRDefault="00DF66DA" w:rsidP="00DF66DA">
      <w:pPr>
        <w:numPr>
          <w:ilvl w:val="0"/>
          <w:numId w:val="3"/>
        </w:num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экологический кризис, приведите примеры экологических кризисов в истории человечества.</w:t>
      </w:r>
    </w:p>
    <w:p w:rsidR="00DF66DA" w:rsidRPr="00DF66DA" w:rsidRDefault="00DF66DA" w:rsidP="00DF66DA">
      <w:pPr>
        <w:numPr>
          <w:ilvl w:val="0"/>
          <w:numId w:val="3"/>
        </w:num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Почему современный экологический кризис называют “кризис </w:t>
      </w:r>
      <w:proofErr w:type="spell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редуцентов</w:t>
      </w:r>
      <w:proofErr w:type="spell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”?</w:t>
      </w:r>
    </w:p>
    <w:p w:rsidR="00DF66DA" w:rsidRDefault="00DF66D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Лекция 4. Признаки экологического кризиса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Экологический кризис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— это напряженное состояние взаимоотношений между человечеством и природой, характеризующееся несоответствием развития производительных сил и производственных отношений в человеческом обществе ресурсно-экономическим возможностям </w:t>
      </w:r>
      <w:proofErr w:type="gram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биосферы..</w:t>
      </w:r>
      <w:proofErr w:type="gramEnd"/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Экологический кризис можно рассматривать и как конфликт во взаимодействии биологического вида или рода с природой. Кризисом природа как бы напоминает о нерушимости своих законов, нарушившие эти законы погибают. Так происходило качественное обновление живых существ на Земле. В более широком смысле экологический кризис понимается как фаза развития биосферы, на которой происходит качественное обновление живого вещества (вымирание одних видов и возникновение других).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Современный экологический кризис называют “кризис </w:t>
      </w:r>
      <w:proofErr w:type="spell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редуцентов</w:t>
      </w:r>
      <w:proofErr w:type="spell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”, т.е. определяющим его признаком является опасное загрязнение биосферы вследствие деятельности человека и связанное с этим нарушение природного равновесия.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“экологический кризис” впервые появилось в научной литературе в середине 1970-х гг.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Экологический кризис принято подразделять на две части: естественную и социальную. </w:t>
      </w:r>
      <w:r w:rsidRPr="00DF66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Естественная 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часть свидетельствует о наступлении деградации, разрушении окружающей природной среды.</w:t>
      </w:r>
      <w:r w:rsidRPr="00DF66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Социальная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сторона экологического кризиса заключается в неспособности государственных и общественных структур остановить деградацию окружающей среды и оздоровить ее. Обе стороны экологического кризиса тесно взаимосвязаны. Наступление экологического кризиса может быть остановлено только при рациональной государственной политике, наличии государственных программ и отвечающих за их выполнение государственных структур, развитой экономике и осуществлении экстренных мер по экологической защите.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Признаки современного экологического кризиса</w:t>
      </w:r>
    </w:p>
    <w:p w:rsidR="00DF66DA" w:rsidRPr="00DF66DA" w:rsidRDefault="00DF66DA" w:rsidP="00DF66DA">
      <w:pPr>
        <w:numPr>
          <w:ilvl w:val="0"/>
          <w:numId w:val="4"/>
        </w:num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опасное загрязнение биосферы;</w:t>
      </w:r>
    </w:p>
    <w:p w:rsidR="00DF66DA" w:rsidRPr="00DF66DA" w:rsidRDefault="00DF66DA" w:rsidP="00DF66DA">
      <w:pPr>
        <w:numPr>
          <w:ilvl w:val="0"/>
          <w:numId w:val="4"/>
        </w:num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истощение энергетических запасов;</w:t>
      </w:r>
    </w:p>
    <w:p w:rsidR="00DF66DA" w:rsidRPr="00DF66DA" w:rsidRDefault="00DF66DA" w:rsidP="00DF66DA">
      <w:pPr>
        <w:numPr>
          <w:ilvl w:val="0"/>
          <w:numId w:val="4"/>
        </w:num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сокращение видового разнообразия.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Опасное загрязнение биосферы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связано с развитием промышленности, сельского хозяйства, развитием транспорта, урбанизацией. В биосферу поступает огромное количество токсичный и вредных выбросов хозяйственной деятельности. Особенностью этих выбросов является то, что эти </w:t>
      </w:r>
      <w:r w:rsidRPr="00DF66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соединения не включаются в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F66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естественные обменные процессы и накапливаются в биосфере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Например, при сжигании древесного топлива происходит выделение углекислого газа, который усваивается растениями в процессе фотосинтеза, в результате чего вырабатывается кислород. При сжигании нефти выделяется сернистый газ, который в естественные процессы обмена не включается, а накапливается в нижних слоях атмосферы, взаимодействует с водой и выпадает на землю в виде кислотных дожей.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сельском хозяйстве используется большое количество ядохимикатов и пестицидов, которые накапливаются в почве, растениях, тканях животных.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Опасное загрязнение биосферы выражается в том, что содержание вредных и токсичных веществ в отдельных ее составных частях превышает предельно допустимые нормы. Например, во многих регионов России содержание целого ряда вредных веществ в воде, воздухе, почве превышает предельно допустимые нормы в 5—20 раз.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</w:t>
      </w:r>
      <w:proofErr w:type="gram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статистике</w:t>
      </w:r>
      <w:proofErr w:type="gram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среди всех источников загрязнения на пер-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вом</w:t>
      </w:r>
      <w:proofErr w:type="spell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месте — выхлопные газы автотранспорта (до 70% всех болезней в городах вызвано ими), на втором —выбросы тепловых электростанций, на третьем — химическая промышленность. (По данным Российской академии наук, атомная промышленность на 26-м месте.) Не менее загрязнены сегодня гидросфера (прежде всего ядовитыми стоками) и почвы (кислотными дождями и сточными водами, в том числе радиоактивными).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России имеются полигоны для размещения отходов, где складируются отходы не только с российских земель, но и с территорий других бывших союзных республик, а также с территорий тех стран, где сооружены ядерные энергетические объекты по советской технологии.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Истощение энергетических запасов. 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Уровень </w:t>
      </w:r>
      <w:proofErr w:type="spell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энерговоору</w:t>
      </w:r>
      <w:proofErr w:type="spell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женности</w:t>
      </w:r>
      <w:proofErr w:type="spell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человеческого труда растет беспрецедентными темпами, никогда не наблюдавшимися в течение многих тысячелетий истории человечества. Ускоренное развитие энергетики связано прежде всего с ростом промышленного производства и его энерговооруженности.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основным источникам энергии, используемым человеком, относятся: тепловая энергия гидроэнергия, атомная энергия. Тепловую энергию получают при сжигании древесины, торфа, угля, нефти и газа. Предприятия, вырабатывающие электроэнергию на базе химического топлива, называют тепловыми электростанциями.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Нефть, уголь и газ являются </w:t>
      </w:r>
      <w:proofErr w:type="spellStart"/>
      <w:r w:rsidRPr="00DF66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невозобновляемыми</w:t>
      </w:r>
      <w:proofErr w:type="spellEnd"/>
      <w:r w:rsidRPr="00DF66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природными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F66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ресурсами,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запасы их ограничены. Мировые запасы </w:t>
      </w:r>
      <w:r w:rsidRPr="00DF66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нефти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1997 г. оценивались в 1016 млрд баррелей (162 753,04 млн т), т.е. еще до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 г. нефти на Земле не останется.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Газа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на планете значительно больше, чем нефти. Мировые запасы газа оцениваются примерно в 350 трлн м³ (в том числе разведано 136 трлн м³). При прогнозируемом на 2010 г. мировом потреблении 3,55 трлн м³ газа в год разведанные запасы иссякнут через 40 лет, т.е. почти одновременно с нефтью. Россия природным газом намного богаче, чем другие страны: разведанных запасов около 49 трлн м³. Свыше 70% добываемого в стране газа приходится на два богатейших месторождения планеты: </w:t>
      </w:r>
      <w:proofErr w:type="spell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Уренгойское</w:t>
      </w:r>
      <w:proofErr w:type="spell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Ямбургское</w:t>
      </w:r>
      <w:proofErr w:type="spell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Каменного угля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Земле гораздо больше, чем нефти и газа. По оценкам специалистов, его запасов может хватить на сотни лет. Однако каменный уголь — экологически грязное топливо, в нем много золы, серы, вредных металлов. Из каменного угля можно получать жидкое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топливо для транспорта </w:t>
      </w:r>
      <w:proofErr w:type="gram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 его</w:t>
      </w:r>
      <w:proofErr w:type="gram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делали в Германии во время Второй мировой войны), но оно обходится очень дорого (450 долл./т), и сейчас его не выпускают. В России заводы по производству жидкого топлива из угля в Ангарске, Салавате, Новочеркасске закрыты из-за нерентабельности.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успешно разрабатываются новые подходы к решению проблемы энергетического кризиса.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DF66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Переориентация на другие виды энергии;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DF66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Добыча полезных ископаемых на континентальном шельфе.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Сокращение видового разнообразия.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общей сложности с 1600 г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исчезли 226 видов и подвидов позвоночных животных, причем за последние 60 лет —76 видов, и около 1000 видов находится под угрозой исчезновения. Если сохранится современная тенденция истребления живой природы, то через 20 лет планета лишится 1/5 части описанных видов растительного и животного мира, что угрожает устойчивости биосферы — важного условия жизнеобеспечения человечества.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Там, где условия неблагоприятны, биологическое разнообразие невелико. В тропическом лесу обитает до 1000 видов растений, в лиственном лесу умеренной зоны —30-40 видов, на пастбище —20-30 видов. Видовое разнообразие является важным фактором, который обеспечивает устойчивость экосистемы к неблагоприятным внешним воздействиям. Сокращение видового разнообразия может вызвать необратимые и непредсказуемые изменения в глобальном масштабе, поэтому эта проблема решается всем мировым сообществом.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из способов решения этой проблемы является создание заповедников. В нашей стране, например, в настоящее время функционирует 95 заповедников. Определенный опыт международного сотрудничества в сохранение природного богатства уже имеется: 149 стран подписали Конвенцию по сохранению видового разнообразия; подписаны Конвенции по охране сильно увлажненных территорий (1971 г.) и Конвенция по торговле редкими видами флоры и фауны, находящимися под угрозой исчезновения (1973 г.); с 1982 г. действует международный мораторий на коммерческую ловлю китов.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Глобальные проблемы экологии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Экологический кризис характеризуется наличием целого ряда проблем, которые угрожают устойчивому развитию. Рассмотрим только некоторые из них.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Разрушение озонового слоя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Содержание озона в атмосфере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незначительно и составляет 0,004% по объему. Озон образуется в атмосфере под действием электрических разрядов, синтезируется из кислорода под действием космической УФ-радиации. В пределах атмосферы повышенные концентрации озона образуют озоновый слой, имеющий важное значение для обеспечения жизни на Земле. Озоновый экран ослабляет смертоносную УФ-радиацию в слое атмосферы между 40 и 15 км над земной поверхностью примерно в 6500 раз. Разрушение озонового экрана на 50% увеличивает в 10 раз УФ-радиацию, что влияет на зрение животных и человека и может оказать другие губительные воздействия на живые организмы. Исчезновение </w:t>
      </w:r>
      <w:proofErr w:type="spell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озоносферы</w:t>
      </w:r>
      <w:proofErr w:type="spell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привело бы к непредсказуемым последствиям — вспышке рака кожи, 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уничтожению планктона в океане, мутациям растительного и животного мира. Впервые появление так называемой озоновой дыры над Антарктидой было зафиксировано наземными и спутниковыми измерениями в середине 199970-х гг. Площадь этой дыры составила 5 млн м², и озона в столбе воздуха было на 30-50% меньше нормы.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Было высказано несколько предположений о причинах разрушения озонового слоя: запуск космических кораблей, сверхзвуковые самолеты, значительные масштабы производства фреонов. Впоследствии на основании научных исследований был сделан вывод, что основной причиной являются фреоны, которые широко используются в холодильной технике и аэрозольных баллончиках.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Международным сообществом был принят ряд мер, направленных на предотвращение разрушения озонового слоя. В 1977 г. Программой ООН по окружающей среде был принят план действий по озоновому слою, в 1985 г. в Вене состоялась конференция, принявшая Конвенцию по охране озонового слоя, был установлен список веществ, отрицательно влияющих на озоновый слой, и принято решение о взаимной информации государств о производстве и использовании этих веществ, о принимаемых мерах.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Таким образом, было официально заявлено о пагубном воздействии изменений озонового слоя на здоровье людей и окружающую среду и о том, что меры по охране озонового слоя требуют международного сотрудничества. Решающим стало подписание </w:t>
      </w:r>
      <w:proofErr w:type="spell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Монреальского</w:t>
      </w:r>
      <w:proofErr w:type="spell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протокола в 1987 г., согласно которому устанавливается контроль за производством и использование </w:t>
      </w:r>
      <w:proofErr w:type="spell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фрео</w:t>
      </w:r>
      <w:proofErr w:type="spell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нов. Протокол подписали более 70 стран, в том числе обязательства по нему взяла на себя Россия. В соответствии с требованиями этих соглашений производство вредных для озонового слоя фреонов должно быть прекращено к 2010 г.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Парниковый эффект.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Выброс в атмосферу многих газов: угарного газа (СО), углекислого газа (СО2), углеводородов, т.е. метана (СН4), этана (С2Н6) и др., которые накапливаются в результате сжигания горючих ископаемых и других производственных и процессов, приводит к появлению парникового эффекта, хотя эти вещества почти не представляют опасности как самостоятельные загрязнители (за исключением высоких концентраций).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Механизм парникового эффекта достаточно прост. Обычное солнечное излучение при безоблачной погоде и чистой атмосфере сравнительно легко достигает поверхности Земли, поглощается поверхностью почвы, растительностью и др. Нагретые поверхности отдают тепловую энергию снова в атмосферу, но уже в виде длинноволнового излучения, которое не рассеивается, а поглощается молекулами этих газов (СО2 поглощает 18% отдаваемой теплоты), вызывая интенсивное тепловое движение молекул и повышение температуры.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Атмосферные газы (азот, кислород, водяные пары) не поглощают тепловое излучение, а рассеивают его. Концентрация СО2 ежегодно повышается на 0,8—1,5 мг/кг. Считается, что при возрастании содержания СО2 в воздухе вдвое среднегодовая температура повысится на 3—5ºС, что вызовет глобальное потепление климата, и через 125 лет можно ожидать массового таяния льдов Антарктиды, подъема среднего уровня 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Мирового океана, затопления значительной части прибережной территории и других негативных последствий. Кроме парникового эффекта, наличие этих газов способствует образованию </w:t>
      </w:r>
      <w:r w:rsidRPr="00DF66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смога.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Смоги бывают влажные, сухие и ледяные. </w:t>
      </w:r>
      <w:r w:rsidRPr="00DF6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Влажный смог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(Лондонского типа) — сочетание газообразных загрязняющих веществ, пыли и капель тумана. Так возникает в 100—200-метровом слое воздуха ядовитый густой грязно-желтый туман—влажный смог. Он образуется в странах с морским климатом, где часты туманы и высокая относительная влажность воздуха.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Сухой смог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(Лос-Анджелесского типа) — вторичное загрязнение воздуха в результате химических реакций, </w:t>
      </w:r>
      <w:proofErr w:type="spell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сопровожда</w:t>
      </w:r>
      <w:proofErr w:type="spell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ющихся</w:t>
      </w:r>
      <w:proofErr w:type="spell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появлением озона. Сухой смог образует не туман, а синеватую дымку.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Ледяной смог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(аляскинского типа</w:t>
      </w:r>
      <w:proofErr w:type="gram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).Он</w:t>
      </w:r>
      <w:proofErr w:type="gram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возникает в Арктике и Субарктике при низких температурах в антициклоне. Образуется густой туман, состоящий из мельчайших кристалликов льда и, например, серной кислоты.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Глобальное потепление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— одно из наиболее значимых последствий антропогенного загрязнения биосферы. Оно проявляется в изменении климата и </w:t>
      </w:r>
      <w:proofErr w:type="spell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биоты</w:t>
      </w:r>
      <w:proofErr w:type="spell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продукционного процесса в экосистемах, сдвиге границ растительных формаций, изменении урожайности сельскохозяйственных культур. Особенно сильные изменения касаются высоких и средних широт Северного полушария. Подъем уровня океана за счет потепления составит 0,1—0,2 м, что может привести к затоплению устьев крупных рек, особенно в Сибири. На проходившей в 1996 г. в Риме очередной конференции стран — участниц Конвенции по предотвращению климатических изменений еще раз была подтверждена необходимость скоординированных международных действий для решения этой проблемы.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Уничтожение тропических лесов.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 последние 50 лет при участии человека истреблено 2/3 покрывавших Землю лесов. За последние 100 лет безвозвратно утрачено 40% существовавших на Земле лесных массивов. Дождевой тропический лес является одним из важнейших поставщиков кислорода в атмосферу и играет огромную роль в поддержании кислородного баланса. Дождевые тропические леса называют “зеленые легкие планеты”. Проблема заключается в том, что эти леса уничтожены уже на 40%. Ежегодно в мире теряется 15—20 млн га тропического леса, что эквивалентно половине площади Финляндии. Наибольшие потери понесли 10 стран мира, в числе которых Бразилия, Мексика, Индия, Таиланд. Если уничтожение тропических лесов будет продолжаться такими же темпами, то через 30—40 лет его уже не останется на Земле.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причине сведения тропических лесов количество кислорода в атмосфере уменьшается ежегодно на 10—12 млрд т, а содержание углекислого газа по сравнению с серединой XX в. возросло на 10—12%. Возникает опасность нарушения баланса кислорода.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Основными причинами обезлесения являются: распашка лесных земель под сельскохозяйственные угодья; увеличение спроса на </w:t>
      </w:r>
      <w:proofErr w:type="spell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дре</w:t>
      </w:r>
      <w:proofErr w:type="spell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весное</w:t>
      </w:r>
      <w:proofErr w:type="spell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топливо; промышленная вырубка лесов; осуществления крупномасштабных проектов развития.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 данным ООН, примерно 90% сельского и 30% городского населения в странах Азии, Африки и Латинской Америки используют преимущественно древесное топливо. Коммерческие </w:t>
      </w:r>
      <w:proofErr w:type="spell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лесозаготови</w:t>
      </w:r>
      <w:proofErr w:type="spell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тельные работы осуществляются без учета экологических требований и, как правило, не сопровождаются посадками деревьев на вырубках.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проведения конференции ООН в Рио-де-Жанейро (1992 г) развивающиеся страны подтвердили свою готовность в достижении международного консенсуса по проблеме сохранения лесных ресурсов, намереваясь принять со своей стороны меры по обеспечению устойчивого развития лесного хозяйства.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Дефицит воды.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Многие ученые связывают его с непрерывным в последнее десятилетие повышением температуры воздуха из-за роста содержания в атмосфере углекислого газа. Нетрудно составить цепь проблем, порождающих друг друга: большое </w:t>
      </w:r>
      <w:proofErr w:type="spell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энерговыделение</w:t>
      </w:r>
      <w:proofErr w:type="spell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(решение энергетической проблемы) — парниковый эффект — нехватка воды — недостаток пищи (неурожаи). За последние 100 лет температура возросла на 0,6ºС. В 1995—1998 гг. наблюдался особенно большой ее рост. Углекислый газ, метан и некоторые другие газы поглощают тепловое излучение и усиливают парниковый эффект.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Еще более важный фактор — резкое увеличение расхода воды на промышленные и бытовые цели. Нехватка воды резко ухудшила экологическую обстановку во многих регионах и вызвала продовольственный кризис.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Опустынивание.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Так называется совокупность природных и антропогенных процессов, приводящих к разрушению (нарушению) равновесия в экосистемах и к деградации всех форм органической жизни на конкретной территории. Опустынивание происходит во всех природных зонах мира.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Главная причина современного роста опустынивания в различных странах мира — несоответствие сложившейся структуры хозяйственного использования природных ресурсов с потенциальными природными возможностями данного ландшафта, рост народонаселения, увеличение антропогенных нагрузок, несовершенство социально-экономического устройства ряда стран. По данным </w:t>
      </w:r>
      <w:r w:rsidRPr="00DF66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ЮНЕП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*, сейчас пустынями антропогенного </w:t>
      </w:r>
      <w:proofErr w:type="spell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происхожде</w:t>
      </w:r>
      <w:proofErr w:type="spell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</w:t>
      </w:r>
      <w:proofErr w:type="spell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занято более 9 млн км², и ежегодно выбывает из продуктивного использования до 7 млн га земель.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Загрязнения Мирового океана.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Мировой океан, покрывающий 2/3 земной поверхности, — это огромный резервуар, масса воды в котором составляет 1,4·10²¹ кг. Вода океана составляет 97% всей воды на планете. Мировой океан дает 1/6 часть всех белков животного происхождения, потребляемых населением планеты в пищу. Океану, особенно его прибрежной зоне, принадлежит ведущая роль в поддержании жизни на Земле, ведь около 70% кислорода, поступающего в атмосферу планеты, вырабатывается в процессе фотосинтеза планктона. Таким образом, Мировой океан играет огромную роль в поддержании устойчивого равновесия биосферы, и его охрана является одной из актуальных международных экологических задач.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Особое опасение вызывает загрязнение Мирового океана </w:t>
      </w:r>
      <w:r w:rsidRPr="00DF66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вредными и токсичными веществами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нефтью и нефтепродуктами, радиоактивными веществами.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Наиболее распространенными веществами, загрязняющими океан, являются </w:t>
      </w:r>
      <w:r w:rsidRPr="00DF66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нефть и нефтепродукты.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Мировой океан ежегодно поступает в среднем 13—14 млн т нефтепродуктов. Нефтяное загрязнение опасно по двум причинам: во-первых, на поверхности воды образуется пленка, которая лишает доступа кислорода морскую флору и фауну; во-вторых, нефть сама по себе является токсичным соединением, которое имеет большой период полураспада, при содержании нефти в воде 10—15 мг/кг гибнет планктон и мальки рыб. Настоящими экологическими катастрофами можно назвать крупные разливы нефти при крушении супертанкеров.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 опасным является </w:t>
      </w:r>
      <w:r w:rsidRPr="00DF66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радиоактивное загрязнение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при захоронении радиоактивных отходов (РАО). Первоначально основным способом избавления от радиоактивного мусора было захоронение РАО в морях и океанах. Это были, как правило, </w:t>
      </w:r>
      <w:proofErr w:type="spellStart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низкоактивные</w:t>
      </w:r>
      <w:proofErr w:type="spellEnd"/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отходы, которые упаковывали в 200-литровые металлические барабаны, заливали бетоном и сбрасывали в море. Первое такое захоронение РАО произвели США в 80 км от побережья Калифорнии. До 1983 г.12 стран практиковали сброс РАО в открытое море. В воды Тихого океана за период с 1949 г. по 1970 г. было сброшено 560 261 контейнер с РАО.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последнее время был принят ряд международных документов,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целью которых является охрана Мирового океана.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Недостаток пищи.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Важная причина нехватки продовольствия — сокращение с 1956 г. пахотных площадей на душу населения из-за эрозии почвы и изъятия плодородных земель на другие цели. Благодаря “зеленой революции” 1970-х гг. удалось компенсировать снижение урожая за счет внедрения новых сортов, орошения, применения удобрений и гербицидов. Однако в Австралии и Африке этого добиться не удалось — не хватило воды для орошения. Теперь ее явно недостает в Азии и в Америке.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Резко сократились рыбные запасы. С 1950 по 1989 г. мировой улов вырос с 19 до 89 млн т, после чего прироста уже не было. Увеличение рыболовецкого флота не ведет к росту улова.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Рост численности населения.</w:t>
      </w: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Стремительно растущая численность населения — самая серьезная проблема Земли.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Многочисленные попытки сократить рождаемость не увенчались успехом. В настоящее время в странах Африки, Азии и Южной Америки имеет место демографический взрыв. В Российской Федерации неблагоприятная для роста населения ситуация сложилась из-за падения рождаемости.</w:t>
      </w:r>
    </w:p>
    <w:p w:rsidR="00DF66DA" w:rsidRPr="00DF66DA" w:rsidRDefault="00DF66DA" w:rsidP="00DF66DA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Вопросы для самопроверки</w:t>
      </w:r>
    </w:p>
    <w:p w:rsidR="00DF66DA" w:rsidRPr="00DF66DA" w:rsidRDefault="00DF66DA" w:rsidP="00DF66DA">
      <w:pPr>
        <w:numPr>
          <w:ilvl w:val="0"/>
          <w:numId w:val="5"/>
        </w:num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признаки характеризуют современный экологический кризис?</w:t>
      </w:r>
    </w:p>
    <w:p w:rsidR="00DF66DA" w:rsidRPr="00DF66DA" w:rsidRDefault="00DF66DA" w:rsidP="00DF66DA">
      <w:pPr>
        <w:numPr>
          <w:ilvl w:val="0"/>
          <w:numId w:val="5"/>
        </w:num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Назовите основные причины загрязнения биосферы.</w:t>
      </w:r>
    </w:p>
    <w:p w:rsidR="00DF66DA" w:rsidRPr="00DF66DA" w:rsidRDefault="00DF66DA" w:rsidP="00DF66DA">
      <w:pPr>
        <w:numPr>
          <w:ilvl w:val="0"/>
          <w:numId w:val="5"/>
        </w:num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Приведите примеры истощения энергетических ресурсов.</w:t>
      </w:r>
    </w:p>
    <w:p w:rsidR="00DF66DA" w:rsidRPr="00DF66DA" w:rsidRDefault="00DF66DA" w:rsidP="00DF66DA">
      <w:pPr>
        <w:numPr>
          <w:ilvl w:val="0"/>
          <w:numId w:val="5"/>
        </w:num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глобальные изменения происходят в атмосфере?</w:t>
      </w:r>
    </w:p>
    <w:p w:rsidR="00DF66DA" w:rsidRPr="00DF66DA" w:rsidRDefault="00DF66DA" w:rsidP="00DF66DA">
      <w:pPr>
        <w:numPr>
          <w:ilvl w:val="0"/>
          <w:numId w:val="5"/>
        </w:num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чем причины и каковы последствия разрушения озонового слоя?</w:t>
      </w:r>
    </w:p>
    <w:p w:rsidR="00DF66DA" w:rsidRPr="00DF66DA" w:rsidRDefault="00DF66DA" w:rsidP="00DF66DA">
      <w:pPr>
        <w:numPr>
          <w:ilvl w:val="0"/>
          <w:numId w:val="5"/>
        </w:num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чем причины и каковы последствия парникового эффекта?</w:t>
      </w:r>
    </w:p>
    <w:p w:rsidR="00DF66DA" w:rsidRPr="00DF66DA" w:rsidRDefault="00DF66DA" w:rsidP="00DF66DA">
      <w:pPr>
        <w:numPr>
          <w:ilvl w:val="0"/>
          <w:numId w:val="5"/>
        </w:num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вы знаете глобальные континентальные проблемы?</w:t>
      </w:r>
    </w:p>
    <w:p w:rsidR="00DF66DA" w:rsidRPr="00DF66DA" w:rsidRDefault="00DF66DA" w:rsidP="00DF66DA">
      <w:pPr>
        <w:numPr>
          <w:ilvl w:val="0"/>
          <w:numId w:val="5"/>
        </w:num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Каковы основные причины уничтожения тропических лесов?</w:t>
      </w:r>
    </w:p>
    <w:p w:rsidR="00DF66DA" w:rsidRPr="00DF66DA" w:rsidRDefault="00DF66DA" w:rsidP="00DF66DA">
      <w:pPr>
        <w:numPr>
          <w:ilvl w:val="0"/>
          <w:numId w:val="5"/>
        </w:num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является основными источниками загрязнения Мирового океана?</w:t>
      </w:r>
    </w:p>
    <w:p w:rsidR="00DF66DA" w:rsidRPr="00DF66DA" w:rsidRDefault="00DF66DA" w:rsidP="00DF66DA">
      <w:pPr>
        <w:numPr>
          <w:ilvl w:val="0"/>
          <w:numId w:val="5"/>
        </w:num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Каковы последствия увеличения численности населения?</w:t>
      </w:r>
    </w:p>
    <w:p w:rsidR="00700517" w:rsidRPr="00DF66DA" w:rsidRDefault="00700517" w:rsidP="00DF66DA">
      <w:pPr>
        <w:spacing w:after="0" w:line="276" w:lineRule="auto"/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00517" w:rsidRPr="00DF66DA" w:rsidSect="00DF66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63D8"/>
    <w:multiLevelType w:val="multilevel"/>
    <w:tmpl w:val="3F7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74CBB"/>
    <w:multiLevelType w:val="multilevel"/>
    <w:tmpl w:val="EC00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66578"/>
    <w:multiLevelType w:val="multilevel"/>
    <w:tmpl w:val="CDF8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207E8"/>
    <w:multiLevelType w:val="multilevel"/>
    <w:tmpl w:val="04FC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2D2B1A"/>
    <w:multiLevelType w:val="multilevel"/>
    <w:tmpl w:val="788C2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DA"/>
    <w:rsid w:val="00551197"/>
    <w:rsid w:val="00625B25"/>
    <w:rsid w:val="00700517"/>
    <w:rsid w:val="00D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89F3"/>
  <w15:chartTrackingRefBased/>
  <w15:docId w15:val="{CAED2A60-F8AB-4797-9713-4AC8AFAA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4696</Words>
  <Characters>26768</Characters>
  <Application>Microsoft Office Word</Application>
  <DocSecurity>0</DocSecurity>
  <Lines>223</Lines>
  <Paragraphs>62</Paragraphs>
  <ScaleCrop>false</ScaleCrop>
  <Company/>
  <LinksUpToDate>false</LinksUpToDate>
  <CharactersWithSpaces>31402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2023-01-16T12:53:00Z</dcterms:created>
  <dcterms:modified xsi:type="dcterms:W3CDTF">2023-01-16T12:57:00Z</dcterms:modified>
</cp:coreProperties>
</file>