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B8" w:rsidRDefault="00F67154">
      <w:pPr>
        <w:rPr>
          <w:rFonts w:ascii="Times New Roman" w:hAnsi="Times New Roman" w:cs="Times New Roman"/>
          <w:sz w:val="28"/>
          <w:szCs w:val="28"/>
        </w:rPr>
      </w:pPr>
      <w:r>
        <w:rPr>
          <w:rFonts w:ascii="Times New Roman" w:hAnsi="Times New Roman" w:cs="Times New Roman"/>
          <w:sz w:val="28"/>
          <w:szCs w:val="28"/>
        </w:rPr>
        <w:t>17.05.2022. Биология 32 гр. Преподаватель Любимова О.В.</w:t>
      </w:r>
    </w:p>
    <w:p w:rsidR="00F67154" w:rsidRDefault="00F67154">
      <w:pPr>
        <w:rPr>
          <w:rFonts w:ascii="Times New Roman" w:hAnsi="Times New Roman" w:cs="Times New Roman"/>
          <w:sz w:val="28"/>
          <w:szCs w:val="28"/>
        </w:rPr>
      </w:pPr>
      <w:r>
        <w:rPr>
          <w:rFonts w:ascii="Times New Roman" w:hAnsi="Times New Roman" w:cs="Times New Roman"/>
          <w:sz w:val="28"/>
          <w:szCs w:val="28"/>
        </w:rPr>
        <w:t>Изучите теоретический материал. Письменно ответьте на вопросы.</w:t>
      </w:r>
    </w:p>
    <w:p w:rsidR="00F67154" w:rsidRPr="00F67154" w:rsidRDefault="00F67154" w:rsidP="00F67154">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F67154">
        <w:rPr>
          <w:rFonts w:ascii="Times New Roman" w:hAnsi="Times New Roman" w:cs="Times New Roman"/>
          <w:b/>
          <w:bCs/>
          <w:sz w:val="28"/>
          <w:szCs w:val="28"/>
        </w:rPr>
        <w:t>Антроп</w:t>
      </w:r>
      <w:r>
        <w:rPr>
          <w:rFonts w:ascii="Times New Roman" w:hAnsi="Times New Roman" w:cs="Times New Roman"/>
          <w:b/>
          <w:bCs/>
          <w:sz w:val="28"/>
          <w:szCs w:val="28"/>
        </w:rPr>
        <w:t>огенез.</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Антропогенез принято разделять на четыре стадии (схема 1).</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5781675" cy="2066925"/>
            <wp:effectExtent l="0" t="0" r="9525" b="9525"/>
            <wp:docPr id="7" name="Рисунок 7" descr="https://static-interneturok.cdnvideo.ru/content/konspekt_image/199074/3912b890_9aac_0132_6dc7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199074/3912b890_9aac_0132_6dc7_019b15c4912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2066925"/>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Схема 1. Стадии антропогенеза</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Первая стадия – это развитие предков человека из семейства Гоминиды, т. е. люди.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Вторая – это развитие древнейших людей, или архантропов.</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Третья стадия – это развитие древних людей, или палеоантропов. </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Четвертая стадия – это эволюция людей современного типа, или кроманьонцев – неоантропов.</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Первым представителем семейства Гоминид были австралопитеки – большая и разнородная группа приматов, населявшая в течении миллиона лет Африку и Азию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Наиболее древние останки австралопитеков найдены в восточной Африке и датируются возрастом около 6 миллионов лет.</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Изучение скелета этих существ показало, что их зубы почти сходны с человеческими; объем головного мозга превышал 500 см</w:t>
      </w:r>
      <w:r w:rsidRPr="00F67154">
        <w:rPr>
          <w:rFonts w:ascii="Times New Roman" w:hAnsi="Times New Roman" w:cs="Times New Roman"/>
          <w:sz w:val="28"/>
          <w:szCs w:val="28"/>
          <w:vertAlign w:val="superscript"/>
        </w:rPr>
        <w:t>3</w:t>
      </w:r>
      <w:r w:rsidRPr="00F67154">
        <w:rPr>
          <w:rFonts w:ascii="Times New Roman" w:hAnsi="Times New Roman" w:cs="Times New Roman"/>
          <w:sz w:val="28"/>
          <w:szCs w:val="28"/>
        </w:rPr>
        <w:t>; а масса тела составляла 35–50 кг.</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Они обладали важной особенностью – способностью к </w:t>
      </w:r>
      <w:proofErr w:type="spellStart"/>
      <w:r w:rsidRPr="00F67154">
        <w:rPr>
          <w:rFonts w:ascii="Times New Roman" w:hAnsi="Times New Roman" w:cs="Times New Roman"/>
          <w:sz w:val="28"/>
          <w:szCs w:val="28"/>
        </w:rPr>
        <w:t>прямохождению</w:t>
      </w:r>
      <w:proofErr w:type="spellEnd"/>
      <w:r w:rsidRPr="00F67154">
        <w:rPr>
          <w:rFonts w:ascii="Times New Roman" w:hAnsi="Times New Roman" w:cs="Times New Roman"/>
          <w:sz w:val="28"/>
          <w:szCs w:val="28"/>
        </w:rPr>
        <w:t>.</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Именно эта особенность позволила австралопитекам освободить передние конечности и взять орудие труда. Можно сказать, что у австралопитеков впервые появились руки.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Австралопитеки жили на открытой местности, вдали от деревьев. Продолжительность их жизни составляла от 17 до 22 лет. Питались они как </w:t>
      </w:r>
      <w:r w:rsidRPr="00F67154">
        <w:rPr>
          <w:rFonts w:ascii="Times New Roman" w:hAnsi="Times New Roman" w:cs="Times New Roman"/>
          <w:sz w:val="28"/>
          <w:szCs w:val="28"/>
        </w:rPr>
        <w:lastRenderedPageBreak/>
        <w:t>растительной, так и животной пищей. Нет однозначных данных, могли ли австралопитеки охотиться или питались только падалью (рис. 1).</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1238250" cy="1466850"/>
            <wp:effectExtent l="0" t="0" r="0" b="0"/>
            <wp:docPr id="6" name="Рисунок 6" descr="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4668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333625" cy="1466850"/>
            <wp:effectExtent l="0" t="0" r="9525" b="0"/>
            <wp:docPr id="5" name="Рисунок 5" descr="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4668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276475" cy="1466850"/>
            <wp:effectExtent l="0" t="0" r="9525" b="0"/>
            <wp:docPr id="4" name="Рисунок 4" descr="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46685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1. Реконструкции внешнего вида и быта австралопитеков. Слева направо: стоянка стаи, австралопитек, изготавливающий оружие, самец с орудием в руках и беременная самка </w:t>
      </w:r>
    </w:p>
    <w:p w:rsidR="00F67154" w:rsidRPr="00F67154" w:rsidRDefault="00F67154" w:rsidP="00F67154">
      <w:pPr>
        <w:rPr>
          <w:rFonts w:ascii="Times New Roman" w:hAnsi="Times New Roman" w:cs="Times New Roman"/>
          <w:b/>
          <w:bCs/>
          <w:sz w:val="28"/>
          <w:szCs w:val="28"/>
        </w:rPr>
      </w:pPr>
      <w:hyperlink r:id="rId9" w:anchor="mediaplayer" w:tooltip="Смотреть в видеоуроке" w:history="1">
        <w:r w:rsidRPr="00F67154">
          <w:rPr>
            <w:rStyle w:val="a3"/>
            <w:rFonts w:ascii="Times New Roman" w:hAnsi="Times New Roman" w:cs="Times New Roman"/>
            <w:sz w:val="28"/>
            <w:szCs w:val="28"/>
          </w:rPr>
          <w:t>Развитие австралопитеков</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Одновременно существовало несколько разных видов австралопитеков. Они отличались по величине тела, типу зубов, </w:t>
      </w:r>
      <w:proofErr w:type="spellStart"/>
      <w:r w:rsidRPr="00F67154">
        <w:rPr>
          <w:rFonts w:ascii="Times New Roman" w:hAnsi="Times New Roman" w:cs="Times New Roman"/>
          <w:sz w:val="28"/>
          <w:szCs w:val="28"/>
        </w:rPr>
        <w:t>растительноядности</w:t>
      </w:r>
      <w:proofErr w:type="spellEnd"/>
      <w:r w:rsidRPr="00F67154">
        <w:rPr>
          <w:rFonts w:ascii="Times New Roman" w:hAnsi="Times New Roman" w:cs="Times New Roman"/>
          <w:sz w:val="28"/>
          <w:szCs w:val="28"/>
        </w:rPr>
        <w:t xml:space="preserve"> или всеядности, распространенности.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Один из видов австралопитеков дал начало первому представителю рода Человек.</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Первым его представителем считается Человек умелый – </w:t>
      </w:r>
      <w:proofErr w:type="spellStart"/>
      <w:r w:rsidRPr="00F67154">
        <w:rPr>
          <w:rFonts w:ascii="Times New Roman" w:hAnsi="Times New Roman" w:cs="Times New Roman"/>
          <w:sz w:val="28"/>
          <w:szCs w:val="28"/>
        </w:rPr>
        <w:t>Homo</w:t>
      </w:r>
      <w:proofErr w:type="spellEnd"/>
      <w:r w:rsidRPr="00F67154">
        <w:rPr>
          <w:rFonts w:ascii="Times New Roman" w:hAnsi="Times New Roman" w:cs="Times New Roman"/>
          <w:sz w:val="28"/>
          <w:szCs w:val="28"/>
        </w:rPr>
        <w:t xml:space="preserve"> </w:t>
      </w:r>
      <w:proofErr w:type="spellStart"/>
      <w:r w:rsidRPr="00F67154">
        <w:rPr>
          <w:rFonts w:ascii="Times New Roman" w:hAnsi="Times New Roman" w:cs="Times New Roman"/>
          <w:sz w:val="28"/>
          <w:szCs w:val="28"/>
        </w:rPr>
        <w:t>habilis</w:t>
      </w:r>
      <w:proofErr w:type="spellEnd"/>
      <w:r w:rsidRPr="00F67154">
        <w:rPr>
          <w:rFonts w:ascii="Times New Roman" w:hAnsi="Times New Roman" w:cs="Times New Roman"/>
          <w:sz w:val="28"/>
          <w:szCs w:val="28"/>
        </w:rPr>
        <w:t xml:space="preserve">. Впервые останки скелета человека умелого были найдены в 1959 году на склоне кратера </w:t>
      </w:r>
      <w:proofErr w:type="spellStart"/>
      <w:r w:rsidRPr="00F67154">
        <w:rPr>
          <w:rFonts w:ascii="Times New Roman" w:hAnsi="Times New Roman" w:cs="Times New Roman"/>
          <w:sz w:val="28"/>
          <w:szCs w:val="28"/>
        </w:rPr>
        <w:t>Нгора-Нгора</w:t>
      </w:r>
      <w:proofErr w:type="spellEnd"/>
      <w:r w:rsidRPr="00F67154">
        <w:rPr>
          <w:rFonts w:ascii="Times New Roman" w:hAnsi="Times New Roman" w:cs="Times New Roman"/>
          <w:sz w:val="28"/>
          <w:szCs w:val="28"/>
        </w:rPr>
        <w:t xml:space="preserve"> в Африке. Возраст этих останков был около 2 миллионов лет.</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Форма конечностей Человека умелого говорит о полном </w:t>
      </w:r>
      <w:proofErr w:type="spellStart"/>
      <w:r w:rsidRPr="00F67154">
        <w:rPr>
          <w:rFonts w:ascii="Times New Roman" w:hAnsi="Times New Roman" w:cs="Times New Roman"/>
          <w:sz w:val="28"/>
          <w:szCs w:val="28"/>
        </w:rPr>
        <w:t>прямохождении</w:t>
      </w:r>
      <w:proofErr w:type="spellEnd"/>
      <w:r w:rsidRPr="00F67154">
        <w:rPr>
          <w:rFonts w:ascii="Times New Roman" w:hAnsi="Times New Roman" w:cs="Times New Roman"/>
          <w:sz w:val="28"/>
          <w:szCs w:val="28"/>
        </w:rPr>
        <w:t>. Морфология костей верхних конечностей свидетельствует о хорошо развитой хватательной функции. Особое внимание обращает на себя строение ногтевых фаланг – коротких и плоских, что свидетельствует об эффективном использовании кисти. Расширение фаланг, при длительном выполнении тяжелой физической работы, наблюдается даже у современного человека.</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Таким образом, строение кисти Человека умелого косвенно подтверждает предположение о том, что он является создателем </w:t>
      </w:r>
      <w:proofErr w:type="spellStart"/>
      <w:r w:rsidRPr="00F67154">
        <w:rPr>
          <w:rFonts w:ascii="Times New Roman" w:hAnsi="Times New Roman" w:cs="Times New Roman"/>
          <w:sz w:val="28"/>
          <w:szCs w:val="28"/>
        </w:rPr>
        <w:t>праорудий</w:t>
      </w:r>
      <w:proofErr w:type="spellEnd"/>
      <w:r w:rsidRPr="00F67154">
        <w:rPr>
          <w:rFonts w:ascii="Times New Roman" w:hAnsi="Times New Roman" w:cs="Times New Roman"/>
          <w:sz w:val="28"/>
          <w:szCs w:val="28"/>
        </w:rPr>
        <w:t xml:space="preserve"> – камней со следами обработки, найденных в одном слое с останками Человека умелого (рис. 2).</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drawing>
          <wp:inline distT="0" distB="0" distL="0" distR="0">
            <wp:extent cx="1504950" cy="1619250"/>
            <wp:effectExtent l="0" t="0" r="0" b="0"/>
            <wp:docPr id="3" name="Рисунок 3" descr="Реконструкция внешнего вида человека умелого и его орудий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конструкция внешнего вида человека умелого и его орудий тру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6192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590675" cy="1714500"/>
            <wp:effectExtent l="0" t="0" r="9525" b="0"/>
            <wp:docPr id="2" name="Рисунок 2" descr="Реконструкция внешнего вида человека умелого и его орудий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конструкция внешнего вида человека умелого и его орудий тру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552700" cy="1619250"/>
            <wp:effectExtent l="0" t="0" r="0" b="0"/>
            <wp:docPr id="1" name="Рисунок 1" descr="Реконструкция внешнего вида человека умелого и его орудий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конструкция внешнего вида человека умелого и его орудий тру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61925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2. Реконструкция внешнего вида человека умелого и его орудий труда</w:t>
      </w:r>
    </w:p>
    <w:p w:rsidR="00F67154" w:rsidRPr="00F67154" w:rsidRDefault="00F67154" w:rsidP="00F67154">
      <w:pPr>
        <w:rPr>
          <w:rFonts w:ascii="Times New Roman" w:hAnsi="Times New Roman" w:cs="Times New Roman"/>
          <w:sz w:val="28"/>
          <w:szCs w:val="28"/>
        </w:rPr>
      </w:pPr>
      <w:proofErr w:type="spellStart"/>
      <w:r w:rsidRPr="00F67154">
        <w:rPr>
          <w:rFonts w:ascii="Times New Roman" w:hAnsi="Times New Roman" w:cs="Times New Roman"/>
          <w:sz w:val="28"/>
          <w:szCs w:val="28"/>
        </w:rPr>
        <w:t>Праорудия</w:t>
      </w:r>
      <w:proofErr w:type="spellEnd"/>
      <w:r w:rsidRPr="00F67154">
        <w:rPr>
          <w:rFonts w:ascii="Times New Roman" w:hAnsi="Times New Roman" w:cs="Times New Roman"/>
          <w:sz w:val="28"/>
          <w:szCs w:val="28"/>
        </w:rPr>
        <w:t xml:space="preserve"> чаще всего представляют собой гальки небольших размеров, с пятью-шестью сколами рабочего края, идущими в одном направлении, и естественным округлением противоположного края.</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Объем головного мозга Человека умелого превышал 600 см</w:t>
      </w:r>
      <w:r w:rsidRPr="00F67154">
        <w:rPr>
          <w:rFonts w:ascii="Times New Roman" w:hAnsi="Times New Roman" w:cs="Times New Roman"/>
          <w:sz w:val="28"/>
          <w:szCs w:val="28"/>
          <w:vertAlign w:val="superscript"/>
        </w:rPr>
        <w:t>3</w:t>
      </w:r>
      <w:r w:rsidRPr="00F67154">
        <w:rPr>
          <w:rFonts w:ascii="Times New Roman" w:hAnsi="Times New Roman" w:cs="Times New Roman"/>
          <w:sz w:val="28"/>
          <w:szCs w:val="28"/>
        </w:rPr>
        <w:t>, что заметно больше, чем у австралопитеков и любой современной обезьяны. Особенно увеличены у него были лобный и теменные доли мозга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Кривизна нижней челюсти свидетельствует о возможном овладении зачатками речи.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Таким образом, первыми гоминидами были австралопитеки. Они отличались от прочих человекообразных обезьян </w:t>
      </w:r>
      <w:proofErr w:type="spellStart"/>
      <w:r w:rsidRPr="00F67154">
        <w:rPr>
          <w:rFonts w:ascii="Times New Roman" w:hAnsi="Times New Roman" w:cs="Times New Roman"/>
          <w:sz w:val="28"/>
          <w:szCs w:val="28"/>
        </w:rPr>
        <w:t>прямохождением</w:t>
      </w:r>
      <w:proofErr w:type="spellEnd"/>
      <w:r w:rsidRPr="00F67154">
        <w:rPr>
          <w:rFonts w:ascii="Times New Roman" w:hAnsi="Times New Roman" w:cs="Times New Roman"/>
          <w:sz w:val="28"/>
          <w:szCs w:val="28"/>
        </w:rPr>
        <w:t xml:space="preserve"> и широким использованием хватательных конечностей. А первым древнейшим человеком был Человек умелый. Он умел изготавливать орудия труда с помощью других предметов. Пока это лишь заостренные палки и камни, но именно эта особенность является формальным отличием человека от прочих гоминид.</w:t>
      </w:r>
    </w:p>
    <w:p w:rsidR="00F67154" w:rsidRPr="00F67154" w:rsidRDefault="00F67154" w:rsidP="00F67154">
      <w:pPr>
        <w:rPr>
          <w:rFonts w:ascii="Times New Roman" w:hAnsi="Times New Roman" w:cs="Times New Roman"/>
          <w:b/>
          <w:bCs/>
          <w:sz w:val="28"/>
          <w:szCs w:val="28"/>
        </w:rPr>
      </w:pPr>
      <w:r w:rsidRPr="00F67154">
        <w:rPr>
          <w:rFonts w:ascii="Times New Roman" w:hAnsi="Times New Roman" w:cs="Times New Roman"/>
          <w:sz w:val="28"/>
          <w:szCs w:val="28"/>
        </w:rPr>
        <w:t> </w:t>
      </w:r>
      <w:r w:rsidRPr="00F67154">
        <w:rPr>
          <w:rFonts w:ascii="Times New Roman" w:hAnsi="Times New Roman" w:cs="Times New Roman"/>
          <w:b/>
          <w:bCs/>
          <w:sz w:val="28"/>
          <w:szCs w:val="28"/>
        </w:rPr>
        <w:t xml:space="preserve">Антропогенез: появление </w:t>
      </w:r>
      <w:proofErr w:type="spellStart"/>
      <w:r w:rsidRPr="00F67154">
        <w:rPr>
          <w:rFonts w:ascii="Times New Roman" w:hAnsi="Times New Roman" w:cs="Times New Roman"/>
          <w:b/>
          <w:bCs/>
          <w:sz w:val="28"/>
          <w:szCs w:val="28"/>
        </w:rPr>
        <w:t>полеоантропов</w:t>
      </w:r>
      <w:proofErr w:type="spellEnd"/>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Древнейшим человеком был Человек умелый, способный изготавливать орудия труда с помощью других предметов. Следующим видом рода человек был Человек прямоходящий (рис. 1) – </w:t>
      </w:r>
      <w:proofErr w:type="spellStart"/>
      <w:r w:rsidRPr="00F67154">
        <w:rPr>
          <w:rFonts w:ascii="Times New Roman" w:hAnsi="Times New Roman" w:cs="Times New Roman"/>
          <w:sz w:val="28"/>
          <w:szCs w:val="28"/>
        </w:rPr>
        <w:t>Homo</w:t>
      </w:r>
      <w:proofErr w:type="spellEnd"/>
      <w:r w:rsidRPr="00F67154">
        <w:rPr>
          <w:rFonts w:ascii="Times New Roman" w:hAnsi="Times New Roman" w:cs="Times New Roman"/>
          <w:sz w:val="28"/>
          <w:szCs w:val="28"/>
        </w:rPr>
        <w:t xml:space="preserve"> </w:t>
      </w:r>
      <w:proofErr w:type="spellStart"/>
      <w:r w:rsidRPr="00F67154">
        <w:rPr>
          <w:rFonts w:ascii="Times New Roman" w:hAnsi="Times New Roman" w:cs="Times New Roman"/>
          <w:sz w:val="28"/>
          <w:szCs w:val="28"/>
        </w:rPr>
        <w:t>erectus</w:t>
      </w:r>
      <w:proofErr w:type="spellEnd"/>
      <w:r w:rsidRPr="00F67154">
        <w:rPr>
          <w:rFonts w:ascii="Times New Roman" w:hAnsi="Times New Roman" w:cs="Times New Roman"/>
          <w:sz w:val="28"/>
          <w:szCs w:val="28"/>
        </w:rPr>
        <w:t>, появившийся в Африке и Юго-Восточной Азии 1,5 миллиона лет назад.</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drawing>
          <wp:inline distT="0" distB="0" distL="0" distR="0">
            <wp:extent cx="1571625" cy="2847975"/>
            <wp:effectExtent l="0" t="0" r="9525" b="9525"/>
            <wp:docPr id="18" name="Рисунок 18" descr="Реконструкция внешнего вида человека прямоходя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конструкция внешнего вида человека прямоходящег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2847975"/>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590675" cy="2867025"/>
            <wp:effectExtent l="0" t="0" r="9525" b="9525"/>
            <wp:docPr id="17" name="Рисунок 17" descr="Реконструкция внешнего вида человека прямоходя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конструкция внешнего вида человека прямоходящег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2867025"/>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666875" cy="2895600"/>
            <wp:effectExtent l="0" t="0" r="9525" b="0"/>
            <wp:docPr id="16" name="Рисунок 16" descr="Реконструкция внешнего вида человека прямоходя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конструкция внешнего вида человека прямоходящег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289560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1. Реконструкция внешнего вида человека прямоходящего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Эта группа включала в себя довольно большое количество архантропов, или древнейших людей – таких как питекантроп, синантроп, </w:t>
      </w:r>
      <w:proofErr w:type="spellStart"/>
      <w:r w:rsidRPr="00F67154">
        <w:rPr>
          <w:rFonts w:ascii="Times New Roman" w:hAnsi="Times New Roman" w:cs="Times New Roman"/>
          <w:sz w:val="28"/>
          <w:szCs w:val="28"/>
        </w:rPr>
        <w:t>гейдельбергский</w:t>
      </w:r>
      <w:proofErr w:type="spellEnd"/>
      <w:r w:rsidRPr="00F67154">
        <w:rPr>
          <w:rFonts w:ascii="Times New Roman" w:hAnsi="Times New Roman" w:cs="Times New Roman"/>
          <w:sz w:val="28"/>
          <w:szCs w:val="28"/>
        </w:rPr>
        <w:t xml:space="preserve"> человек (рис. 2).</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5381625" cy="2162175"/>
            <wp:effectExtent l="0" t="0" r="9525" b="9525"/>
            <wp:docPr id="15" name="Рисунок 15" descr="Различные группы палеантро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личные группы палеантроп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2162175"/>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Рис. 2. Различные группы </w:t>
      </w:r>
      <w:proofErr w:type="spellStart"/>
      <w:r w:rsidRPr="00F67154">
        <w:rPr>
          <w:rFonts w:ascii="Times New Roman" w:hAnsi="Times New Roman" w:cs="Times New Roman"/>
          <w:sz w:val="28"/>
          <w:szCs w:val="28"/>
        </w:rPr>
        <w:t>палеантропов</w:t>
      </w:r>
      <w:proofErr w:type="spellEnd"/>
    </w:p>
    <w:p w:rsidR="00F67154" w:rsidRPr="00F67154" w:rsidRDefault="00F67154" w:rsidP="00F67154">
      <w:pPr>
        <w:rPr>
          <w:rFonts w:ascii="Times New Roman" w:hAnsi="Times New Roman" w:cs="Times New Roman"/>
          <w:b/>
          <w:bCs/>
          <w:sz w:val="28"/>
          <w:szCs w:val="28"/>
        </w:rPr>
      </w:pPr>
      <w:hyperlink r:id="rId17" w:anchor="mediaplayer" w:tooltip="Смотреть в видеоуроке" w:history="1">
        <w:r w:rsidRPr="00F67154">
          <w:rPr>
            <w:rStyle w:val="a3"/>
            <w:rFonts w:ascii="Times New Roman" w:hAnsi="Times New Roman" w:cs="Times New Roman"/>
            <w:sz w:val="28"/>
            <w:szCs w:val="28"/>
          </w:rPr>
          <w:t> Характеристика морфологии палеоантропов</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От своих предшественников Человек прямоходящий отличался более крупными размерами тела – порядка 150–170 см. Его скелет приобретал все больше </w:t>
      </w:r>
      <w:proofErr w:type="gramStart"/>
      <w:r w:rsidRPr="00F67154">
        <w:rPr>
          <w:rFonts w:ascii="Times New Roman" w:hAnsi="Times New Roman" w:cs="Times New Roman"/>
          <w:sz w:val="28"/>
          <w:szCs w:val="28"/>
        </w:rPr>
        <w:t>признаков</w:t>
      </w:r>
      <w:proofErr w:type="gramEnd"/>
      <w:r w:rsidRPr="00F67154">
        <w:rPr>
          <w:rFonts w:ascii="Times New Roman" w:hAnsi="Times New Roman" w:cs="Times New Roman"/>
          <w:sz w:val="28"/>
          <w:szCs w:val="28"/>
        </w:rPr>
        <w:t xml:space="preserve"> связанных с </w:t>
      </w:r>
      <w:proofErr w:type="spellStart"/>
      <w:r w:rsidRPr="00F67154">
        <w:rPr>
          <w:rFonts w:ascii="Times New Roman" w:hAnsi="Times New Roman" w:cs="Times New Roman"/>
          <w:sz w:val="28"/>
          <w:szCs w:val="28"/>
        </w:rPr>
        <w:t>прямохождением</w:t>
      </w:r>
      <w:proofErr w:type="spellEnd"/>
      <w:r w:rsidRPr="00F67154">
        <w:rPr>
          <w:rFonts w:ascii="Times New Roman" w:hAnsi="Times New Roman" w:cs="Times New Roman"/>
          <w:sz w:val="28"/>
          <w:szCs w:val="28"/>
        </w:rPr>
        <w:t>. Это стопа, получившая небольшой свод, бедренный сустав, сместившийся к центру таза, также появился небольшой изгиб позвоночника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Череп существенно отличается от черепа современного человека. Он длинный и низкий, с мощными надглазничными валиками, имеет суженный и богатый лоб, плоские носовые кости, массивные выступающие челюсти и скошенный подбородок. Для головного мозга характерны признаки </w:t>
      </w:r>
      <w:r w:rsidRPr="00F67154">
        <w:rPr>
          <w:rFonts w:ascii="Times New Roman" w:hAnsi="Times New Roman" w:cs="Times New Roman"/>
          <w:sz w:val="28"/>
          <w:szCs w:val="28"/>
        </w:rPr>
        <w:lastRenderedPageBreak/>
        <w:t>усиленного роста в лобной, затылочной и теменной областях. Его объем в среднем составлял более 1000 см</w:t>
      </w:r>
      <w:r w:rsidRPr="00F67154">
        <w:rPr>
          <w:rFonts w:ascii="Times New Roman" w:hAnsi="Times New Roman" w:cs="Times New Roman"/>
          <w:sz w:val="28"/>
          <w:szCs w:val="28"/>
          <w:vertAlign w:val="superscript"/>
        </w:rPr>
        <w:t>3</w:t>
      </w:r>
      <w:r w:rsidRPr="00F67154">
        <w:rPr>
          <w:rFonts w:ascii="Times New Roman" w:hAnsi="Times New Roman" w:cs="Times New Roman"/>
          <w:sz w:val="28"/>
          <w:szCs w:val="28"/>
        </w:rPr>
        <w:t>. Левое полушарие больше правого, что обычно связывают с преимущественным развитием правой руки – это уже типичная человеческая черта, связанная с производством орудий труда.</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На основании морфологии архантропов было установлено, что они могли произносить уже все гласные и издавать достаточно сложные звуки. Это было еще совсем примитивная речь, но уже не крики животных.</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Архантропы первыми освоили огонь (рис. 3).</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Пламя позволило готовить пищу и отпугивало животных. Эти люди могли жить как на открытых пространствах, так и в пещерах. Питались они преимущественно животной пищей. Для них также был характерен каннибализм.</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2457450" cy="1809750"/>
            <wp:effectExtent l="0" t="0" r="0" b="0"/>
            <wp:docPr id="14" name="Рисунок 14" descr=" Реконструкция быта архантропов: овладение ог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Реконструкция быта архантропов: овладение огне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0" cy="18097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514600" cy="1828800"/>
            <wp:effectExtent l="0" t="0" r="0" b="0"/>
            <wp:docPr id="13" name="Рисунок 13" descr=" Реконструкция быта архантропов: овладение ог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Реконструкция быта архантропов: овладение огне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3. Реконструкция быта архантропов: овладение огнем</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Человек прямоходящий использовал характерный каменный инструмент – обоюдоострое, похожее на зуб, рубило. Это было универсальное орудие, но в первую очередь служило для разделки туш (рис. 4).</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2638425" cy="2019300"/>
            <wp:effectExtent l="0" t="0" r="9525" b="0"/>
            <wp:docPr id="12" name="Рисунок 12" descr="Рубило и его изгот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убило и его изготовлени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201930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038350" cy="2057400"/>
            <wp:effectExtent l="0" t="0" r="0" b="0"/>
            <wp:docPr id="11" name="Рисунок 11" descr="Рубило и его изгот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убило и его изготовлени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205740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4. Рубило и его изготовление</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Человек прямоходящий просуществовал очень долго. Так, отдельные его представители жили 50 тысяч лет назад, когда на Земле господствовали уже более современные гоминиды.</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t>Еще 300 тысяч лет назад, на Земле появился и широко распространился первый палеоантроп – неандерталец. Неандертальцы были представителями древних людей. Они были уже очень похожи на современных людей.</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Объем мозга мужчин неандертальцев в среднем превышал 1500 см</w:t>
      </w:r>
      <w:r w:rsidRPr="00F67154">
        <w:rPr>
          <w:rFonts w:ascii="Times New Roman" w:hAnsi="Times New Roman" w:cs="Times New Roman"/>
          <w:sz w:val="28"/>
          <w:szCs w:val="28"/>
          <w:vertAlign w:val="superscript"/>
        </w:rPr>
        <w:t>3</w:t>
      </w:r>
      <w:r w:rsidRPr="00F67154">
        <w:rPr>
          <w:rFonts w:ascii="Times New Roman" w:hAnsi="Times New Roman" w:cs="Times New Roman"/>
          <w:sz w:val="28"/>
          <w:szCs w:val="28"/>
        </w:rPr>
        <w:t>, достигая 1600 см</w:t>
      </w:r>
      <w:r w:rsidRPr="00F67154">
        <w:rPr>
          <w:rFonts w:ascii="Times New Roman" w:hAnsi="Times New Roman" w:cs="Times New Roman"/>
          <w:sz w:val="28"/>
          <w:szCs w:val="28"/>
          <w:vertAlign w:val="superscript"/>
        </w:rPr>
        <w:t>3</w:t>
      </w:r>
      <w:r w:rsidRPr="00F67154">
        <w:rPr>
          <w:rFonts w:ascii="Times New Roman" w:hAnsi="Times New Roman" w:cs="Times New Roman"/>
          <w:sz w:val="28"/>
          <w:szCs w:val="28"/>
        </w:rPr>
        <w:t>, т. е. не меньше, чем у нас с вами, хотя у нас он более совершено устроен.</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Несмотря на большую мозговую коробку, череп неандертальцев сохранял еще многие примитивные особенности: покатый лоб, низкий свод и </w:t>
      </w:r>
      <w:proofErr w:type="spellStart"/>
      <w:proofErr w:type="gramStart"/>
      <w:r w:rsidRPr="00F67154">
        <w:rPr>
          <w:rFonts w:ascii="Times New Roman" w:hAnsi="Times New Roman" w:cs="Times New Roman"/>
          <w:sz w:val="28"/>
          <w:szCs w:val="28"/>
        </w:rPr>
        <w:t>затылок,глазничный</w:t>
      </w:r>
      <w:proofErr w:type="spellEnd"/>
      <w:proofErr w:type="gramEnd"/>
      <w:r w:rsidRPr="00F67154">
        <w:rPr>
          <w:rFonts w:ascii="Times New Roman" w:hAnsi="Times New Roman" w:cs="Times New Roman"/>
          <w:sz w:val="28"/>
          <w:szCs w:val="28"/>
        </w:rPr>
        <w:t xml:space="preserve"> валик, маленький подбородок и крупные зубы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Пропорции тела палеоантропов были в целом близки к пропорциям тела современного человека. А по сравнению с архантропами, у палеоантропов усовершенствовалось строение кисти.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Средний рост неандертальцев составлял 151–155 см.</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Археологический материал свидетельствует о большом количестве орудий труда, использовавшихся неандертальцами. Стремительное увеличение числа типов орудий труда получило название «неолитическая революция». Так, неандертальцы стали использовать лук для охоты, что значительно увеличило ее эффективность, также они научились шить одежду из шкур (рис. 5).</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1981200" cy="1304925"/>
            <wp:effectExtent l="0" t="0" r="0" b="9525"/>
            <wp:docPr id="10" name="Рисунок 10" descr="Реконструкция быта неандертальцев. Слева-направо: стоянка, переход, охота на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конструкция быта неандертальцев. Слева-направо: стоянка, переход, охота на животны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962150" cy="1304925"/>
            <wp:effectExtent l="0" t="0" r="0" b="9525"/>
            <wp:docPr id="9" name="Рисунок 9" descr="Реконструкция быта неандертальцев. Слева-направо: стоянка, переход, охота на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конструкция быта неандертальцев. Слева-направо: стоянка, переход, охота на животных"/>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714500" cy="1304925"/>
            <wp:effectExtent l="0" t="0" r="0" b="9525"/>
            <wp:docPr id="8" name="Рисунок 8" descr="Реконструкция быта неандертальцев. Слева-направо: стоянка, переход, охота на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конструкция быта неандертальцев. Слева-направо: стоянка, переход, охота на животных"/>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304925"/>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5. Реконструкция быта неандертальцев. Слева-направо: стоянка, переход, охота на животных</w:t>
      </w:r>
    </w:p>
    <w:p w:rsidR="00F67154" w:rsidRPr="00F67154" w:rsidRDefault="00F67154" w:rsidP="00F67154">
      <w:pPr>
        <w:rPr>
          <w:rFonts w:ascii="Times New Roman" w:hAnsi="Times New Roman" w:cs="Times New Roman"/>
          <w:b/>
          <w:bCs/>
          <w:sz w:val="28"/>
          <w:szCs w:val="28"/>
        </w:rPr>
      </w:pPr>
      <w:hyperlink r:id="rId25" w:anchor="mediaplayer" w:tooltip="Смотреть в видеоуроке" w:history="1">
        <w:r w:rsidRPr="00F67154">
          <w:rPr>
            <w:rStyle w:val="a3"/>
            <w:rFonts w:ascii="Times New Roman" w:hAnsi="Times New Roman" w:cs="Times New Roman"/>
            <w:sz w:val="28"/>
            <w:szCs w:val="28"/>
          </w:rPr>
          <w:t> Культура неандертальцев</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Однако неандертальцам были еще чужды украшения и предметы искусства. У неандертальцев было сложное социальное поведение. В частности, им была знакома примитивная медицина и забота о больных и раненых.</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Неандертальцы устраивали погребальные обряды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Таким образом, неандертальцы, пришедшие на смену Человеку прямоходящему, были очень похожи на современных людей и имели </w:t>
      </w:r>
      <w:r w:rsidRPr="00F67154">
        <w:rPr>
          <w:rFonts w:ascii="Times New Roman" w:hAnsi="Times New Roman" w:cs="Times New Roman"/>
          <w:sz w:val="28"/>
          <w:szCs w:val="28"/>
        </w:rPr>
        <w:lastRenderedPageBreak/>
        <w:t>сложные социальные отношения. Однако 30 тысяч лет назад неандертальцы вымерли, уступив место Человеку разумному, т. е. нам с вами.</w:t>
      </w:r>
    </w:p>
    <w:p w:rsidR="00F67154" w:rsidRPr="00F67154" w:rsidRDefault="00F67154" w:rsidP="00F67154">
      <w:pPr>
        <w:rPr>
          <w:rFonts w:ascii="Times New Roman" w:hAnsi="Times New Roman" w:cs="Times New Roman"/>
          <w:b/>
          <w:bCs/>
          <w:sz w:val="28"/>
          <w:szCs w:val="28"/>
        </w:rPr>
      </w:pPr>
      <w:r w:rsidRPr="00F67154">
        <w:rPr>
          <w:rFonts w:ascii="Times New Roman" w:hAnsi="Times New Roman" w:cs="Times New Roman"/>
          <w:sz w:val="28"/>
          <w:szCs w:val="28"/>
        </w:rPr>
        <w:t> </w:t>
      </w:r>
      <w:r w:rsidRPr="00F67154">
        <w:rPr>
          <w:rFonts w:ascii="Times New Roman" w:hAnsi="Times New Roman" w:cs="Times New Roman"/>
          <w:b/>
          <w:bCs/>
          <w:sz w:val="28"/>
          <w:szCs w:val="28"/>
        </w:rPr>
        <w:t>Антропогенез: становление человека разумного</w:t>
      </w:r>
    </w:p>
    <w:p w:rsidR="00F67154" w:rsidRPr="00F67154" w:rsidRDefault="00F67154" w:rsidP="00F67154">
      <w:pPr>
        <w:rPr>
          <w:rFonts w:ascii="Times New Roman" w:hAnsi="Times New Roman" w:cs="Times New Roman"/>
          <w:sz w:val="28"/>
          <w:szCs w:val="28"/>
        </w:rPr>
      </w:pPr>
      <w:proofErr w:type="spellStart"/>
      <w:r w:rsidRPr="00F67154">
        <w:rPr>
          <w:rFonts w:ascii="Times New Roman" w:hAnsi="Times New Roman" w:cs="Times New Roman"/>
          <w:sz w:val="28"/>
          <w:szCs w:val="28"/>
        </w:rPr>
        <w:t>ревнейшими</w:t>
      </w:r>
      <w:proofErr w:type="spellEnd"/>
      <w:r w:rsidRPr="00F67154">
        <w:rPr>
          <w:rFonts w:ascii="Times New Roman" w:hAnsi="Times New Roman" w:cs="Times New Roman"/>
          <w:sz w:val="28"/>
          <w:szCs w:val="28"/>
        </w:rPr>
        <w:t xml:space="preserve"> гоминидами, или людьми, были австралопитеки, появившиеся около 6 млн лет назад, а древнейшим человеком стал человек умелый, появившийся порядка 2 млн. лет назад. А уже 300 тыс. лет назад появились неандертальцы, или неоантропы, уже очень похожие на современных людей.</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Около 200 тыс. лет назад в Центральной Африке появляются люди современные – представители вида Человек разумный, </w:t>
      </w:r>
      <w:proofErr w:type="spellStart"/>
      <w:r w:rsidRPr="00F67154">
        <w:rPr>
          <w:rFonts w:ascii="Times New Roman" w:hAnsi="Times New Roman" w:cs="Times New Roman"/>
          <w:sz w:val="28"/>
          <w:szCs w:val="28"/>
        </w:rPr>
        <w:t>Homo</w:t>
      </w:r>
      <w:proofErr w:type="spellEnd"/>
      <w:r w:rsidRPr="00F67154">
        <w:rPr>
          <w:rFonts w:ascii="Times New Roman" w:hAnsi="Times New Roman" w:cs="Times New Roman"/>
          <w:sz w:val="28"/>
          <w:szCs w:val="28"/>
        </w:rPr>
        <w:t xml:space="preserve"> </w:t>
      </w:r>
      <w:proofErr w:type="spellStart"/>
      <w:r w:rsidRPr="00F67154">
        <w:rPr>
          <w:rFonts w:ascii="Times New Roman" w:hAnsi="Times New Roman" w:cs="Times New Roman"/>
          <w:sz w:val="28"/>
          <w:szCs w:val="28"/>
        </w:rPr>
        <w:t>sapiens</w:t>
      </w:r>
      <w:proofErr w:type="spellEnd"/>
      <w:r w:rsidRPr="00F67154">
        <w:rPr>
          <w:rFonts w:ascii="Times New Roman" w:hAnsi="Times New Roman" w:cs="Times New Roman"/>
          <w:sz w:val="28"/>
          <w:szCs w:val="28"/>
        </w:rPr>
        <w:t>. Они долгое время параллельно существовали с человеком прямоходящим и неандертальцем.</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2838450" cy="1524000"/>
            <wp:effectExtent l="0" t="0" r="0" b="0"/>
            <wp:docPr id="25" name="Рисунок 25" descr="Пути миграции древних людей в ходе Великой экспан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ути миграции древних людей в ходе Великой экспанс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0" cy="152400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1. Пути миграции древних людей в ходе Великой экспансии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Около 70 тыс. лет назад началась Великая экспансия человека разумного, в ходе которой этот вид заселил Азию и Европу (рис. 1).</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При заселении Европы </w:t>
      </w:r>
      <w:proofErr w:type="spellStart"/>
      <w:r w:rsidRPr="00F67154">
        <w:rPr>
          <w:rFonts w:ascii="Times New Roman" w:hAnsi="Times New Roman" w:cs="Times New Roman"/>
          <w:sz w:val="28"/>
          <w:szCs w:val="28"/>
        </w:rPr>
        <w:t>Homo</w:t>
      </w:r>
      <w:proofErr w:type="spellEnd"/>
      <w:r w:rsidRPr="00F67154">
        <w:rPr>
          <w:rFonts w:ascii="Times New Roman" w:hAnsi="Times New Roman" w:cs="Times New Roman"/>
          <w:sz w:val="28"/>
          <w:szCs w:val="28"/>
        </w:rPr>
        <w:t xml:space="preserve"> </w:t>
      </w:r>
      <w:proofErr w:type="spellStart"/>
      <w:r w:rsidRPr="00F67154">
        <w:rPr>
          <w:rFonts w:ascii="Times New Roman" w:hAnsi="Times New Roman" w:cs="Times New Roman"/>
          <w:sz w:val="28"/>
          <w:szCs w:val="28"/>
        </w:rPr>
        <w:t>sapiens</w:t>
      </w:r>
      <w:proofErr w:type="spellEnd"/>
      <w:r w:rsidRPr="00F67154">
        <w:rPr>
          <w:rFonts w:ascii="Times New Roman" w:hAnsi="Times New Roman" w:cs="Times New Roman"/>
          <w:sz w:val="28"/>
          <w:szCs w:val="28"/>
        </w:rPr>
        <w:t xml:space="preserve"> вступил в острую конкуренцию с неандертальцем. В результате 30 тыс. лет назад Человек разумный остался единственным представителем рода Человек в семействе людей.</w:t>
      </w:r>
    </w:p>
    <w:p w:rsidR="00F67154" w:rsidRPr="00F67154" w:rsidRDefault="00F67154" w:rsidP="00F67154">
      <w:pPr>
        <w:rPr>
          <w:rFonts w:ascii="Times New Roman" w:hAnsi="Times New Roman" w:cs="Times New Roman"/>
          <w:b/>
          <w:bCs/>
          <w:sz w:val="28"/>
          <w:szCs w:val="28"/>
        </w:rPr>
      </w:pPr>
      <w:hyperlink r:id="rId27" w:anchor="mediaplayer" w:tooltip="Смотреть в видеоуроке" w:history="1">
        <w:r w:rsidRPr="00F67154">
          <w:rPr>
            <w:rStyle w:val="a3"/>
            <w:rFonts w:ascii="Times New Roman" w:hAnsi="Times New Roman" w:cs="Times New Roman"/>
            <w:sz w:val="28"/>
            <w:szCs w:val="28"/>
          </w:rPr>
          <w:t>Культурное и техническое развитие человека-кроманьонца</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Представителей </w:t>
      </w:r>
      <w:proofErr w:type="spellStart"/>
      <w:r w:rsidRPr="00F67154">
        <w:rPr>
          <w:rFonts w:ascii="Times New Roman" w:hAnsi="Times New Roman" w:cs="Times New Roman"/>
          <w:sz w:val="28"/>
          <w:szCs w:val="28"/>
        </w:rPr>
        <w:t>Homo</w:t>
      </w:r>
      <w:proofErr w:type="spellEnd"/>
      <w:r w:rsidRPr="00F67154">
        <w:rPr>
          <w:rFonts w:ascii="Times New Roman" w:hAnsi="Times New Roman" w:cs="Times New Roman"/>
          <w:sz w:val="28"/>
          <w:szCs w:val="28"/>
        </w:rPr>
        <w:t xml:space="preserve"> </w:t>
      </w:r>
      <w:proofErr w:type="spellStart"/>
      <w:r w:rsidRPr="00F67154">
        <w:rPr>
          <w:rFonts w:ascii="Times New Roman" w:hAnsi="Times New Roman" w:cs="Times New Roman"/>
          <w:sz w:val="28"/>
          <w:szCs w:val="28"/>
        </w:rPr>
        <w:t>sapiens</w:t>
      </w:r>
      <w:proofErr w:type="spellEnd"/>
      <w:r w:rsidRPr="00F67154">
        <w:rPr>
          <w:rFonts w:ascii="Times New Roman" w:hAnsi="Times New Roman" w:cs="Times New Roman"/>
          <w:sz w:val="28"/>
          <w:szCs w:val="28"/>
        </w:rPr>
        <w:t>, заселивших Европу, принято называть </w:t>
      </w:r>
      <w:r w:rsidRPr="00F67154">
        <w:rPr>
          <w:rFonts w:ascii="Times New Roman" w:hAnsi="Times New Roman" w:cs="Times New Roman"/>
          <w:i/>
          <w:iCs/>
          <w:sz w:val="28"/>
          <w:szCs w:val="28"/>
        </w:rPr>
        <w:t>кроманьонцами</w:t>
      </w:r>
      <w:r w:rsidRPr="00F67154">
        <w:rPr>
          <w:rFonts w:ascii="Times New Roman" w:hAnsi="Times New Roman" w:cs="Times New Roman"/>
          <w:sz w:val="28"/>
          <w:szCs w:val="28"/>
        </w:rPr>
        <w:t>.</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При заселении Европы около 40 тыс. лет назад началось бурное культурное и техническое развитие человеческого общества. Появляются сложные орудия труда, для работы с которыми важна уже не столько физическая сила, а ловкость и опыт.</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Кроманьонец меньше зависит от своего физического состояния, чем неандерталец. Большую роль играет оснащенность орудиями труда и слаженность первобытного коллектива. Для организации работы общества потребовался развитый голосовой аппарат (рис. 2).</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drawing>
          <wp:inline distT="0" distB="0" distL="0" distR="0">
            <wp:extent cx="1847850" cy="1619250"/>
            <wp:effectExtent l="0" t="0" r="0" b="0"/>
            <wp:docPr id="24" name="Рисунок 24" descr="Реконструкция быта и изображение орудий кроманьонцев. Слева направо: стоянка древних людей, охота на мамонта, каменные и костяные ору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еконструкция быта и изображение орудий кроманьонцев. Слева направо: стоянка древних людей, охота на мамонта, каменные и костяные оруд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7850" cy="16192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885950" cy="1619250"/>
            <wp:effectExtent l="0" t="0" r="0" b="0"/>
            <wp:docPr id="23" name="Рисунок 23" descr="Реконструкция быта и изображение орудий кроманьонцев. Слева направо: стоянка древних людей, охота на мамонта, каменные и костяные ору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еконструкция быта и изображение орудий кроманьонцев. Слева направо: стоянка древних людей, охота на мамонта, каменные и костяные оруд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5950" cy="16192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828800" cy="1609725"/>
            <wp:effectExtent l="0" t="0" r="0" b="9525"/>
            <wp:docPr id="22" name="Рисунок 22" descr="Реконструкция быта и изображение орудий кроманьонцев. Слева направо: стоянка древних людей, охота на мамонта, каменные и костяные ору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конструкция быта и изображение орудий кроманьонцев. Слева направо: стоянка древних людей, охота на мамонта, каменные и костяные оруд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2. Реконструкция быта и изображение орудий кроманьонцев. Слева направо: стоянка древних людей, охота на мамонта, каменные и костяные орудия</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Действия человеческого коллектива были сложнее любой животной стаи. Разделение труда между разными особями позволило еще более эффективно использовать ресурсы общины. Объединенные и вооруженные люди были сильнее любого зверя и успешнее противостояли факторам среды: холоду, голоду, засухе.</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Высокая эффективность человеческого общества позволила освободить часть времени и средств для культурного развития. Человек начинает делать не только то, что ему необходимо и удобно, но и то, что ему кажется просто красивым. Одежда и оружие приобретают украшение и раскраску. На стенах пещер появляется живопись, изготавливаются статуэтки и монументы, социальное отношение обрастает ритуалами и обрядами (рис. 3).</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1333500" cy="1885950"/>
            <wp:effectExtent l="0" t="0" r="0" b="0"/>
            <wp:docPr id="21" name="Рисунок 21" descr="Артефакты кроманьонцев («неолитическая венера», наскальная живопись) и реконструкция работы древнего худож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Артефакты кроманьонцев («неолитическая венера», наскальная живопись) и реконструкция работы древнего художник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18859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133600" cy="1866900"/>
            <wp:effectExtent l="0" t="0" r="0" b="0"/>
            <wp:docPr id="20" name="Рисунок 20" descr="Артефакты кроманьонцев («неолитическая венера», наскальная живопись) и реконструкция работы древнего худож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Артефакты кроманьонцев («неолитическая венера», наскальная живопись) и реконструкция работы древнего художник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3600" cy="186690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352550" cy="1857375"/>
            <wp:effectExtent l="0" t="0" r="0" b="9525"/>
            <wp:docPr id="19" name="Рисунок 19" descr="Артефакты кроманьонцев («неолитическая венера», наскальная живопись) и реконструкция работы древнего худож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ртефакты кроманьонцев («неолитическая венера», наскальная живопись) и реконструкция работы древнего художник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2550" cy="1857375"/>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Рис. 3. Артефакты кроманьонцев («неолитическая </w:t>
      </w:r>
      <w:proofErr w:type="spellStart"/>
      <w:r w:rsidRPr="00F67154">
        <w:rPr>
          <w:rFonts w:ascii="Times New Roman" w:hAnsi="Times New Roman" w:cs="Times New Roman"/>
          <w:sz w:val="28"/>
          <w:szCs w:val="28"/>
        </w:rPr>
        <w:t>венера</w:t>
      </w:r>
      <w:proofErr w:type="spellEnd"/>
      <w:r w:rsidRPr="00F67154">
        <w:rPr>
          <w:rFonts w:ascii="Times New Roman" w:hAnsi="Times New Roman" w:cs="Times New Roman"/>
          <w:sz w:val="28"/>
          <w:szCs w:val="28"/>
        </w:rPr>
        <w:t>», наскальная живопись) и реконструкция работы древнего художника</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Социальное и техническое развитие человеческого общества стало обгонять биологическую эволюцию. Поэтому современный человек по своим возможностям намного превосходит кроманьонца, хотя и остается биологически тем же видом.</w:t>
      </w:r>
    </w:p>
    <w:p w:rsidR="00F67154" w:rsidRPr="00F67154" w:rsidRDefault="00F67154" w:rsidP="00F67154">
      <w:pPr>
        <w:rPr>
          <w:rFonts w:ascii="Times New Roman" w:hAnsi="Times New Roman" w:cs="Times New Roman"/>
          <w:b/>
          <w:bCs/>
          <w:sz w:val="28"/>
          <w:szCs w:val="28"/>
        </w:rPr>
      </w:pPr>
      <w:hyperlink r:id="rId34" w:anchor="mediaplayer" w:tooltip="Смотреть в видеоуроке" w:history="1">
        <w:r w:rsidRPr="00F67154">
          <w:rPr>
            <w:rStyle w:val="a3"/>
            <w:rFonts w:ascii="Times New Roman" w:hAnsi="Times New Roman" w:cs="Times New Roman"/>
            <w:sz w:val="28"/>
            <w:szCs w:val="28"/>
          </w:rPr>
          <w:t>Стадии антропогенеза</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Подытожим стадии антропогенеза между приматами и человеком:</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t>- общим предком человекообразных обезьян и человека был </w:t>
      </w:r>
      <w:r w:rsidRPr="00F67154">
        <w:rPr>
          <w:rFonts w:ascii="Times New Roman" w:hAnsi="Times New Roman" w:cs="Times New Roman"/>
          <w:i/>
          <w:iCs/>
          <w:sz w:val="28"/>
          <w:szCs w:val="28"/>
        </w:rPr>
        <w:t>дриопитек</w:t>
      </w:r>
      <w:r w:rsidRPr="00F67154">
        <w:rPr>
          <w:rFonts w:ascii="Times New Roman" w:hAnsi="Times New Roman" w:cs="Times New Roman"/>
          <w:sz w:val="28"/>
          <w:szCs w:val="28"/>
        </w:rPr>
        <w:t>, обитавший около 25 млн лет назад;</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первым представителем семейства Люди был </w:t>
      </w:r>
      <w:r w:rsidRPr="00F67154">
        <w:rPr>
          <w:rFonts w:ascii="Times New Roman" w:hAnsi="Times New Roman" w:cs="Times New Roman"/>
          <w:i/>
          <w:iCs/>
          <w:sz w:val="28"/>
          <w:szCs w:val="28"/>
        </w:rPr>
        <w:t>австралопитек</w:t>
      </w:r>
      <w:r w:rsidRPr="00F67154">
        <w:rPr>
          <w:rFonts w:ascii="Times New Roman" w:hAnsi="Times New Roman" w:cs="Times New Roman"/>
          <w:sz w:val="28"/>
          <w:szCs w:val="28"/>
        </w:rPr>
        <w:t>, появившийся 6 млн лет назад;</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- 2 млн лет назад появляется </w:t>
      </w:r>
      <w:r w:rsidRPr="00F67154">
        <w:rPr>
          <w:rFonts w:ascii="Times New Roman" w:hAnsi="Times New Roman" w:cs="Times New Roman"/>
          <w:i/>
          <w:iCs/>
          <w:sz w:val="28"/>
          <w:szCs w:val="28"/>
        </w:rPr>
        <w:t>человек умелый</w:t>
      </w:r>
      <w:r w:rsidRPr="00F67154">
        <w:rPr>
          <w:rFonts w:ascii="Times New Roman" w:hAnsi="Times New Roman" w:cs="Times New Roman"/>
          <w:sz w:val="28"/>
          <w:szCs w:val="28"/>
        </w:rPr>
        <w:t> – первый примат, способный создавать орудия труда с помощью других орудий;</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- 1,5 млн лет назад возник </w:t>
      </w:r>
      <w:r w:rsidRPr="00F67154">
        <w:rPr>
          <w:rFonts w:ascii="Times New Roman" w:hAnsi="Times New Roman" w:cs="Times New Roman"/>
          <w:i/>
          <w:iCs/>
          <w:sz w:val="28"/>
          <w:szCs w:val="28"/>
        </w:rPr>
        <w:t>человек прямоходящий</w:t>
      </w:r>
      <w:r w:rsidRPr="00F67154">
        <w:rPr>
          <w:rFonts w:ascii="Times New Roman" w:hAnsi="Times New Roman" w:cs="Times New Roman"/>
          <w:sz w:val="28"/>
          <w:szCs w:val="28"/>
        </w:rPr>
        <w:t>, сумевший освоить огонь;</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- 300 тыс. лет назад появляется </w:t>
      </w:r>
      <w:r w:rsidRPr="00F67154">
        <w:rPr>
          <w:rFonts w:ascii="Times New Roman" w:hAnsi="Times New Roman" w:cs="Times New Roman"/>
          <w:i/>
          <w:iCs/>
          <w:sz w:val="28"/>
          <w:szCs w:val="28"/>
        </w:rPr>
        <w:t>неандерталец</w:t>
      </w:r>
      <w:r w:rsidRPr="00F67154">
        <w:rPr>
          <w:rFonts w:ascii="Times New Roman" w:hAnsi="Times New Roman" w:cs="Times New Roman"/>
          <w:sz w:val="28"/>
          <w:szCs w:val="28"/>
        </w:rPr>
        <w:t> и, наконец, 200 тыс. лет назад появился </w:t>
      </w:r>
      <w:r w:rsidRPr="00F67154">
        <w:rPr>
          <w:rFonts w:ascii="Times New Roman" w:hAnsi="Times New Roman" w:cs="Times New Roman"/>
          <w:i/>
          <w:iCs/>
          <w:sz w:val="28"/>
          <w:szCs w:val="28"/>
        </w:rPr>
        <w:t>человек разумный</w:t>
      </w:r>
      <w:r w:rsidRPr="00F67154">
        <w:rPr>
          <w:rFonts w:ascii="Times New Roman" w:hAnsi="Times New Roman" w:cs="Times New Roman"/>
          <w:sz w:val="28"/>
          <w:szCs w:val="28"/>
        </w:rPr>
        <w:t>.</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Важно отметить, что это хронологическая последовательность появления господствующих гоминид. Перечисленный ряд не означает, что австралопитек произошел непосредственно от дриопитека, а человек разумный от неандертальца.</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Наверняка существовало множество ненайденных звеньев человеческой эволюции, а также разнообразных переходных форм. Поэтому антропогенез по-прежнему остается одним из наиболее дискуссионных вопросов современной биологии.</w:t>
      </w:r>
    </w:p>
    <w:p w:rsidR="00F67154" w:rsidRPr="00F67154" w:rsidRDefault="00F67154" w:rsidP="00F67154">
      <w:pPr>
        <w:rPr>
          <w:rFonts w:ascii="Times New Roman" w:hAnsi="Times New Roman" w:cs="Times New Roman"/>
          <w:b/>
          <w:bCs/>
          <w:sz w:val="28"/>
          <w:szCs w:val="28"/>
        </w:rPr>
      </w:pPr>
      <w:r w:rsidRPr="00F67154">
        <w:rPr>
          <w:rFonts w:ascii="Times New Roman" w:hAnsi="Times New Roman" w:cs="Times New Roman"/>
          <w:b/>
          <w:bCs/>
          <w:sz w:val="28"/>
          <w:szCs w:val="28"/>
        </w:rPr>
        <w:t>Современные люди. Расы</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Все современные люди принадлежат к одному виду </w:t>
      </w:r>
      <w:proofErr w:type="spellStart"/>
      <w:r w:rsidRPr="00F67154">
        <w:rPr>
          <w:rFonts w:ascii="Times New Roman" w:hAnsi="Times New Roman" w:cs="Times New Roman"/>
          <w:sz w:val="28"/>
          <w:szCs w:val="28"/>
        </w:rPr>
        <w:t>Homo</w:t>
      </w:r>
      <w:proofErr w:type="spellEnd"/>
      <w:r w:rsidRPr="00F67154">
        <w:rPr>
          <w:rFonts w:ascii="Times New Roman" w:hAnsi="Times New Roman" w:cs="Times New Roman"/>
          <w:sz w:val="28"/>
          <w:szCs w:val="28"/>
        </w:rPr>
        <w:t xml:space="preserve"> </w:t>
      </w:r>
      <w:proofErr w:type="spellStart"/>
      <w:r w:rsidRPr="00F67154">
        <w:rPr>
          <w:rFonts w:ascii="Times New Roman" w:hAnsi="Times New Roman" w:cs="Times New Roman"/>
          <w:sz w:val="28"/>
          <w:szCs w:val="28"/>
        </w:rPr>
        <w:t>sapiens</w:t>
      </w:r>
      <w:proofErr w:type="spellEnd"/>
      <w:r w:rsidRPr="00F67154">
        <w:rPr>
          <w:rFonts w:ascii="Times New Roman" w:hAnsi="Times New Roman" w:cs="Times New Roman"/>
          <w:sz w:val="28"/>
          <w:szCs w:val="28"/>
        </w:rPr>
        <w:t xml:space="preserve">. Около 15 тыс. лет назад ареал нашего вида был разделен на несколько крупных </w:t>
      </w:r>
      <w:proofErr w:type="spellStart"/>
      <w:r w:rsidRPr="00F67154">
        <w:rPr>
          <w:rFonts w:ascii="Times New Roman" w:hAnsi="Times New Roman" w:cs="Times New Roman"/>
          <w:sz w:val="28"/>
          <w:szCs w:val="28"/>
        </w:rPr>
        <w:t>субареалов</w:t>
      </w:r>
      <w:proofErr w:type="spellEnd"/>
      <w:r w:rsidRPr="00F67154">
        <w:rPr>
          <w:rFonts w:ascii="Times New Roman" w:hAnsi="Times New Roman" w:cs="Times New Roman"/>
          <w:sz w:val="28"/>
          <w:szCs w:val="28"/>
        </w:rPr>
        <w:t xml:space="preserve">, что обусловило географическую изоляцию популяций людей. Это привело к формированию </w:t>
      </w:r>
      <w:proofErr w:type="spellStart"/>
      <w:r w:rsidRPr="00F67154">
        <w:rPr>
          <w:rFonts w:ascii="Times New Roman" w:hAnsi="Times New Roman" w:cs="Times New Roman"/>
          <w:sz w:val="28"/>
          <w:szCs w:val="28"/>
        </w:rPr>
        <w:t>фенотипически</w:t>
      </w:r>
      <w:proofErr w:type="spellEnd"/>
      <w:r w:rsidRPr="00F67154">
        <w:rPr>
          <w:rFonts w:ascii="Times New Roman" w:hAnsi="Times New Roman" w:cs="Times New Roman"/>
          <w:sz w:val="28"/>
          <w:szCs w:val="28"/>
        </w:rPr>
        <w:t xml:space="preserve"> отличающихся групп популяций – </w:t>
      </w:r>
      <w:r w:rsidRPr="00F67154">
        <w:rPr>
          <w:rFonts w:ascii="Times New Roman" w:hAnsi="Times New Roman" w:cs="Times New Roman"/>
          <w:i/>
          <w:iCs/>
          <w:sz w:val="28"/>
          <w:szCs w:val="28"/>
        </w:rPr>
        <w:t>рас</w:t>
      </w:r>
      <w:r w:rsidRPr="00F67154">
        <w:rPr>
          <w:rFonts w:ascii="Times New Roman" w:hAnsi="Times New Roman" w:cs="Times New Roman"/>
          <w:sz w:val="28"/>
          <w:szCs w:val="28"/>
        </w:rPr>
        <w:t>.</w:t>
      </w:r>
    </w:p>
    <w:p w:rsidR="00F67154" w:rsidRPr="00F67154" w:rsidRDefault="00F67154" w:rsidP="00F67154">
      <w:pPr>
        <w:rPr>
          <w:rFonts w:ascii="Times New Roman" w:hAnsi="Times New Roman" w:cs="Times New Roman"/>
          <w:b/>
          <w:bCs/>
          <w:sz w:val="28"/>
          <w:szCs w:val="28"/>
        </w:rPr>
      </w:pPr>
      <w:hyperlink r:id="rId35" w:anchor="mediaplayer" w:tooltip="Смотреть в видеоуроке" w:history="1">
        <w:r w:rsidRPr="00F67154">
          <w:rPr>
            <w:rStyle w:val="a3"/>
            <w:rFonts w:ascii="Times New Roman" w:hAnsi="Times New Roman" w:cs="Times New Roman"/>
            <w:sz w:val="28"/>
            <w:szCs w:val="28"/>
          </w:rPr>
          <w:t>Характеристика европеоидной расы</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В результате на территории Европы, Северной Африки, Ближнего Востока и Индостана сформировалась европеоидная раса (рис. 1).</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Для нее характерна светлая или смуглая кожа, прямые или волнистые мягкие волосы, хорошее развитие волосяного покрова на лице у мужчин (это борода и усы), узкий выступающий нос, тонкие губы. У европеоидов лицо сильно профилировано, то есть имеет резкий рельеф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1162050" cy="1371600"/>
            <wp:effectExtent l="0" t="0" r="0" b="0"/>
            <wp:docPr id="35" name="Рисунок 35" descr="Представители европе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редставители европеоидной рас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857375" cy="1371600"/>
            <wp:effectExtent l="0" t="0" r="9525" b="0"/>
            <wp:docPr id="34" name="Рисунок 34" descr="Представители европе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редставители европеоидной рас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7375" cy="137160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t>Рис. 1. Представители европеоидной расы</w:t>
      </w:r>
    </w:p>
    <w:p w:rsidR="00F67154" w:rsidRPr="00F67154" w:rsidRDefault="00F67154" w:rsidP="00F67154">
      <w:pPr>
        <w:rPr>
          <w:rFonts w:ascii="Times New Roman" w:hAnsi="Times New Roman" w:cs="Times New Roman"/>
          <w:b/>
          <w:bCs/>
          <w:sz w:val="28"/>
          <w:szCs w:val="28"/>
        </w:rPr>
      </w:pPr>
      <w:hyperlink r:id="rId38" w:anchor="mediaplayer" w:tooltip="Смотреть в видеоуроке" w:history="1">
        <w:r w:rsidRPr="00F67154">
          <w:rPr>
            <w:rStyle w:val="a3"/>
            <w:rFonts w:ascii="Times New Roman" w:hAnsi="Times New Roman" w:cs="Times New Roman"/>
            <w:sz w:val="28"/>
            <w:szCs w:val="28"/>
          </w:rPr>
          <w:t>Характеристика монголоидной расы</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На территории большей части Азии и в Северной и Южной Америке сформировалась монголоидная раса.</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Она характеризуется желтоватой кожей, прямыми, часто жесткими волосами, уплощенным широким лицом, сильно выступающими скулами, средней шириной носа и губ, заметным развитием </w:t>
      </w:r>
      <w:proofErr w:type="spellStart"/>
      <w:r w:rsidRPr="00F67154">
        <w:rPr>
          <w:rFonts w:ascii="Times New Roman" w:hAnsi="Times New Roman" w:cs="Times New Roman"/>
          <w:sz w:val="28"/>
          <w:szCs w:val="28"/>
        </w:rPr>
        <w:t>эпикантуса</w:t>
      </w:r>
      <w:proofErr w:type="spellEnd"/>
      <w:r w:rsidRPr="00F67154">
        <w:rPr>
          <w:rFonts w:ascii="Times New Roman" w:hAnsi="Times New Roman" w:cs="Times New Roman"/>
          <w:sz w:val="28"/>
          <w:szCs w:val="28"/>
        </w:rPr>
        <w:t xml:space="preserve"> (кожной складки над верхним веком во внутренних дугах глаза) (рис. 2).</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Монголоиды из Азии распространились в Северную и Южную Америку.</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1552575" cy="1695450"/>
            <wp:effectExtent l="0" t="0" r="9525" b="0"/>
            <wp:docPr id="33" name="Рисунок 33" descr="Представители монгол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редставители монголоидной рас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2575" cy="16954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1466850" cy="1685925"/>
            <wp:effectExtent l="0" t="0" r="0" b="9525"/>
            <wp:docPr id="32" name="Рисунок 32" descr="Представители монгол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редставители монголоидной рас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0" cy="1685925"/>
                    </a:xfrm>
                    <a:prstGeom prst="rect">
                      <a:avLst/>
                    </a:prstGeom>
                    <a:noFill/>
                    <a:ln>
                      <a:noFill/>
                    </a:ln>
                  </pic:spPr>
                </pic:pic>
              </a:graphicData>
            </a:graphic>
          </wp:inline>
        </w:drawing>
      </w:r>
      <w:r w:rsidRPr="00F67154">
        <w:rPr>
          <w:rFonts w:ascii="Times New Roman" w:hAnsi="Times New Roman" w:cs="Times New Roman"/>
          <w:sz w:val="28"/>
          <w:szCs w:val="28"/>
        </w:rPr>
        <w:t> </w:t>
      </w:r>
      <w:r w:rsidRPr="00F67154">
        <w:rPr>
          <w:rFonts w:ascii="Times New Roman" w:hAnsi="Times New Roman" w:cs="Times New Roman"/>
          <w:sz w:val="28"/>
          <w:szCs w:val="28"/>
        </w:rPr>
        <w:drawing>
          <wp:inline distT="0" distB="0" distL="0" distR="0">
            <wp:extent cx="1552575" cy="1676400"/>
            <wp:effectExtent l="0" t="0" r="9525" b="0"/>
            <wp:docPr id="31" name="Рисунок 31" descr="Представители монгол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редставители монголоидной расы"/>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2. Представители монголоидной расы</w:t>
      </w:r>
    </w:p>
    <w:p w:rsidR="00F67154" w:rsidRPr="00F67154" w:rsidRDefault="00F67154" w:rsidP="00F67154">
      <w:pPr>
        <w:rPr>
          <w:rFonts w:ascii="Times New Roman" w:hAnsi="Times New Roman" w:cs="Times New Roman"/>
          <w:b/>
          <w:bCs/>
          <w:sz w:val="28"/>
          <w:szCs w:val="28"/>
        </w:rPr>
      </w:pPr>
      <w:hyperlink r:id="rId42" w:anchor="mediaplayer" w:tooltip="Смотреть в видеоуроке" w:history="1">
        <w:r w:rsidRPr="00F67154">
          <w:rPr>
            <w:rStyle w:val="a3"/>
            <w:rFonts w:ascii="Times New Roman" w:hAnsi="Times New Roman" w:cs="Times New Roman"/>
            <w:sz w:val="28"/>
            <w:szCs w:val="28"/>
          </w:rPr>
          <w:t>Характеристика австрало-негроидной расы</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На территории Африки и Австралии сформировалась </w:t>
      </w:r>
      <w:r w:rsidRPr="00F67154">
        <w:rPr>
          <w:rFonts w:ascii="Times New Roman" w:hAnsi="Times New Roman" w:cs="Times New Roman"/>
          <w:i/>
          <w:iCs/>
          <w:sz w:val="28"/>
          <w:szCs w:val="28"/>
        </w:rPr>
        <w:t>австрало-негроидная раса</w:t>
      </w:r>
      <w:r w:rsidRPr="00F67154">
        <w:rPr>
          <w:rFonts w:ascii="Times New Roman" w:hAnsi="Times New Roman" w:cs="Times New Roman"/>
          <w:sz w:val="28"/>
          <w:szCs w:val="28"/>
        </w:rPr>
        <w:t>.</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У ее представителей темный цвет кожи, курчавые или волнистые волосы, широкий или мало выступающий нос, толстые губы и темные глаза (рис. 3).</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2343150" cy="1695450"/>
            <wp:effectExtent l="0" t="0" r="0" b="0"/>
            <wp:docPr id="30" name="Рисунок 30" descr="Представители австрало-негр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едставители австрало-негроидной расы"/>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169545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695575" cy="1695450"/>
            <wp:effectExtent l="0" t="0" r="9525" b="0"/>
            <wp:docPr id="29" name="Рисунок 29" descr="Представители австрало-негроидной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редставители австрало-негроидной расы"/>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3. Представители австрало-негроидной расы</w:t>
      </w:r>
    </w:p>
    <w:p w:rsidR="00F67154" w:rsidRPr="00F67154" w:rsidRDefault="00F67154" w:rsidP="00F67154">
      <w:pPr>
        <w:rPr>
          <w:rFonts w:ascii="Times New Roman" w:hAnsi="Times New Roman" w:cs="Times New Roman"/>
          <w:b/>
          <w:bCs/>
          <w:sz w:val="28"/>
          <w:szCs w:val="28"/>
        </w:rPr>
      </w:pPr>
      <w:hyperlink r:id="rId45" w:anchor="mediaplayer" w:tooltip="Смотреть в видеоуроке" w:history="1">
        <w:r w:rsidRPr="00F67154">
          <w:rPr>
            <w:rStyle w:val="a3"/>
            <w:rFonts w:ascii="Times New Roman" w:hAnsi="Times New Roman" w:cs="Times New Roman"/>
            <w:sz w:val="28"/>
            <w:szCs w:val="28"/>
          </w:rPr>
          <w:t>Переходные группы и этносы</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Между расами нет четких границ. Помимо трех основных рас существуют более 30 малых рас и еще больше переходных групп, и этносов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t>Представители разных рас могут иметь общих детей. Все они принадлежат к одному биологическому виду. Это же подтверждает их высокое биологическое сходство, а также такие морфологические детали, как отпечатки пальцев и другие признаки.</w:t>
      </w:r>
    </w:p>
    <w:p w:rsidR="00F67154" w:rsidRPr="00F67154" w:rsidRDefault="00F67154" w:rsidP="00F67154">
      <w:pPr>
        <w:rPr>
          <w:rFonts w:ascii="Times New Roman" w:hAnsi="Times New Roman" w:cs="Times New Roman"/>
          <w:b/>
          <w:bCs/>
          <w:sz w:val="28"/>
          <w:szCs w:val="28"/>
        </w:rPr>
      </w:pPr>
      <w:hyperlink r:id="rId46" w:anchor="mediaplayer" w:tooltip="Смотреть в видеоуроке" w:history="1">
        <w:r w:rsidRPr="00F67154">
          <w:rPr>
            <w:rStyle w:val="a3"/>
            <w:rFonts w:ascii="Times New Roman" w:hAnsi="Times New Roman" w:cs="Times New Roman"/>
            <w:sz w:val="28"/>
            <w:szCs w:val="28"/>
          </w:rPr>
          <w:t>Смешанные расы</w:t>
        </w:r>
      </w:hyperlink>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В результате смешанных браков появляются смешанные расы. Например, </w:t>
      </w:r>
      <w:r w:rsidRPr="00F67154">
        <w:rPr>
          <w:rFonts w:ascii="Times New Roman" w:hAnsi="Times New Roman" w:cs="Times New Roman"/>
          <w:i/>
          <w:iCs/>
          <w:sz w:val="28"/>
          <w:szCs w:val="28"/>
        </w:rPr>
        <w:t>мулаты</w:t>
      </w:r>
      <w:r w:rsidRPr="00F67154">
        <w:rPr>
          <w:rFonts w:ascii="Times New Roman" w:hAnsi="Times New Roman" w:cs="Times New Roman"/>
          <w:sz w:val="28"/>
          <w:szCs w:val="28"/>
        </w:rPr>
        <w:t> – это результат совмещения негроидной и европеоидной рас, </w:t>
      </w:r>
      <w:r w:rsidRPr="00F67154">
        <w:rPr>
          <w:rFonts w:ascii="Times New Roman" w:hAnsi="Times New Roman" w:cs="Times New Roman"/>
          <w:i/>
          <w:iCs/>
          <w:sz w:val="28"/>
          <w:szCs w:val="28"/>
        </w:rPr>
        <w:t>метисы</w:t>
      </w:r>
      <w:r w:rsidRPr="00F67154">
        <w:rPr>
          <w:rFonts w:ascii="Times New Roman" w:hAnsi="Times New Roman" w:cs="Times New Roman"/>
          <w:sz w:val="28"/>
          <w:szCs w:val="28"/>
        </w:rPr>
        <w:t> – монголоидной и европеоидной, а </w:t>
      </w:r>
      <w:r w:rsidRPr="00F67154">
        <w:rPr>
          <w:rFonts w:ascii="Times New Roman" w:hAnsi="Times New Roman" w:cs="Times New Roman"/>
          <w:i/>
          <w:iCs/>
          <w:sz w:val="28"/>
          <w:szCs w:val="28"/>
        </w:rPr>
        <w:t>самбо</w:t>
      </w:r>
      <w:r w:rsidRPr="00F67154">
        <w:rPr>
          <w:rFonts w:ascii="Times New Roman" w:hAnsi="Times New Roman" w:cs="Times New Roman"/>
          <w:sz w:val="28"/>
          <w:szCs w:val="28"/>
        </w:rPr>
        <w:t> – негроидной и монголоидной (рис. 4).</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Эти смешанные расы сейчас имеют очень высокую численность. Так, на Американском континенте мулаты преобладают над чистыми </w:t>
      </w:r>
      <w:proofErr w:type="spellStart"/>
      <w:r w:rsidRPr="00F67154">
        <w:rPr>
          <w:rFonts w:ascii="Times New Roman" w:hAnsi="Times New Roman" w:cs="Times New Roman"/>
          <w:sz w:val="28"/>
          <w:szCs w:val="28"/>
        </w:rPr>
        <w:t>негроидами</w:t>
      </w:r>
      <w:proofErr w:type="spellEnd"/>
      <w:r w:rsidRPr="00F67154">
        <w:rPr>
          <w:rFonts w:ascii="Times New Roman" w:hAnsi="Times New Roman" w:cs="Times New Roman"/>
          <w:sz w:val="28"/>
          <w:szCs w:val="28"/>
        </w:rPr>
        <w:t>.</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drawing>
          <wp:inline distT="0" distB="0" distL="0" distR="0">
            <wp:extent cx="1666875" cy="1981200"/>
            <wp:effectExtent l="0" t="0" r="9525" b="0"/>
            <wp:docPr id="28" name="Рисунок 28" descr="Представители смешанных 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редставители смешанных рас"/>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6875" cy="1981200"/>
                    </a:xfrm>
                    <a:prstGeom prst="rect">
                      <a:avLst/>
                    </a:prstGeom>
                    <a:noFill/>
                    <a:ln>
                      <a:noFill/>
                    </a:ln>
                  </pic:spPr>
                </pic:pic>
              </a:graphicData>
            </a:graphic>
          </wp:inline>
        </w:drawing>
      </w:r>
      <w:r w:rsidRPr="00F67154">
        <w:rPr>
          <w:rFonts w:ascii="Times New Roman" w:hAnsi="Times New Roman" w:cs="Times New Roman"/>
          <w:sz w:val="28"/>
          <w:szCs w:val="28"/>
        </w:rPr>
        <w:drawing>
          <wp:inline distT="0" distB="0" distL="0" distR="0">
            <wp:extent cx="2590800" cy="1981200"/>
            <wp:effectExtent l="0" t="0" r="0" b="0"/>
            <wp:docPr id="27" name="Рисунок 27" descr="Представители смешанных 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редставители смешанных рас"/>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0" cy="1981200"/>
                    </a:xfrm>
                    <a:prstGeom prst="rect">
                      <a:avLst/>
                    </a:prstGeom>
                    <a:noFill/>
                    <a:ln>
                      <a:noFill/>
                    </a:ln>
                  </pic:spPr>
                </pic:pic>
              </a:graphicData>
            </a:graphic>
          </wp:inline>
        </w:drawing>
      </w:r>
      <w:r w:rsidRPr="00F67154">
        <w:rPr>
          <w:rFonts w:ascii="Times New Roman" w:hAnsi="Times New Roman" w:cs="Times New Roman"/>
          <w:sz w:val="28"/>
          <w:szCs w:val="28"/>
        </w:rPr>
        <w:t> </w:t>
      </w:r>
      <w:r w:rsidRPr="00F67154">
        <w:rPr>
          <w:rFonts w:ascii="Times New Roman" w:hAnsi="Times New Roman" w:cs="Times New Roman"/>
          <w:sz w:val="28"/>
          <w:szCs w:val="28"/>
        </w:rPr>
        <w:drawing>
          <wp:inline distT="0" distB="0" distL="0" distR="0">
            <wp:extent cx="1238250" cy="1971675"/>
            <wp:effectExtent l="0" t="0" r="0" b="9525"/>
            <wp:docPr id="26" name="Рисунок 26" descr="Представители смешанных 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редставители смешанных рас"/>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1971675"/>
                    </a:xfrm>
                    <a:prstGeom prst="rect">
                      <a:avLst/>
                    </a:prstGeom>
                    <a:noFill/>
                    <a:ln>
                      <a:noFill/>
                    </a:ln>
                  </pic:spPr>
                </pic:pic>
              </a:graphicData>
            </a:graphic>
          </wp:inline>
        </w:drawing>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Рис. 4. Представители смешанных рас</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Различие между расами человека – результат географической изменчивости, имевшей адаптивное значение в далеком прошлом.</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Например, пигментация кожи более интенсивна у жителей тропиков. Темная кожа менее повреждается лучами солнца, так как большое количество меланина препятствует проникновению ультрафиолетовых лучей вглубь кожи и предохраняет ее от ожогов.</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Курчавые волосы на голове </w:t>
      </w:r>
      <w:proofErr w:type="spellStart"/>
      <w:r w:rsidRPr="00F67154">
        <w:rPr>
          <w:rFonts w:ascii="Times New Roman" w:hAnsi="Times New Roman" w:cs="Times New Roman"/>
          <w:sz w:val="28"/>
          <w:szCs w:val="28"/>
        </w:rPr>
        <w:t>негроидов</w:t>
      </w:r>
      <w:proofErr w:type="spellEnd"/>
      <w:r w:rsidRPr="00F67154">
        <w:rPr>
          <w:rFonts w:ascii="Times New Roman" w:hAnsi="Times New Roman" w:cs="Times New Roman"/>
          <w:sz w:val="28"/>
          <w:szCs w:val="28"/>
        </w:rPr>
        <w:t xml:space="preserve"> создают своеобразную шапку, защищающую голову от палящих лучей солнца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 xml:space="preserve">Широкий нос и толстые вздутые губы с большей поверхностью слизистых оболочек способствую испарению и высокой теплоотдаче. Узкая глазная щель и </w:t>
      </w:r>
      <w:proofErr w:type="spellStart"/>
      <w:r w:rsidRPr="00F67154">
        <w:rPr>
          <w:rFonts w:ascii="Times New Roman" w:hAnsi="Times New Roman" w:cs="Times New Roman"/>
          <w:sz w:val="28"/>
          <w:szCs w:val="28"/>
        </w:rPr>
        <w:t>эпикантус</w:t>
      </w:r>
      <w:proofErr w:type="spellEnd"/>
      <w:r w:rsidRPr="00F67154">
        <w:rPr>
          <w:rFonts w:ascii="Times New Roman" w:hAnsi="Times New Roman" w:cs="Times New Roman"/>
          <w:sz w:val="28"/>
          <w:szCs w:val="28"/>
        </w:rPr>
        <w:t xml:space="preserve"> у монголоидов – это адаптация к жизни на полупустынных ландшафтах.</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Интересно, что население Южной Африки, обитавшее в сходных географических условиях, приобрело некоторые признаки, близкие монголоидам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lastRenderedPageBreak/>
        <w:t>Узкий выступающий нос европеоида способствует согреванию вдыхаемого воздуха (см. видео).</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Таким образом, все люди – это представители единого вида Человек разумный. Человеческие расы – это следствие давней географической изоляции.</w:t>
      </w:r>
    </w:p>
    <w:p w:rsidR="00F67154" w:rsidRPr="00F67154" w:rsidRDefault="00F67154" w:rsidP="00F67154">
      <w:pPr>
        <w:rPr>
          <w:rFonts w:ascii="Times New Roman" w:hAnsi="Times New Roman" w:cs="Times New Roman"/>
          <w:sz w:val="28"/>
          <w:szCs w:val="28"/>
        </w:rPr>
      </w:pPr>
      <w:r w:rsidRPr="00F67154">
        <w:rPr>
          <w:rFonts w:ascii="Times New Roman" w:hAnsi="Times New Roman" w:cs="Times New Roman"/>
          <w:sz w:val="28"/>
          <w:szCs w:val="28"/>
        </w:rPr>
        <w:t>Глобализация ХХ века постепенно размывает границы между расами и этносами.</w:t>
      </w:r>
    </w:p>
    <w:p w:rsidR="00F67154" w:rsidRPr="00F67154" w:rsidRDefault="00F67154" w:rsidP="00F67154">
      <w:pPr>
        <w:rPr>
          <w:sz w:val="28"/>
          <w:szCs w:val="28"/>
        </w:rPr>
      </w:pPr>
      <w:r w:rsidRPr="00F67154">
        <w:rPr>
          <w:rFonts w:ascii="Times New Roman" w:hAnsi="Times New Roman" w:cs="Times New Roman"/>
          <w:sz w:val="28"/>
          <w:szCs w:val="28"/>
        </w:rPr>
        <w:t> </w:t>
      </w:r>
      <w:r w:rsidRPr="00F67154">
        <w:rPr>
          <w:b/>
          <w:bCs/>
          <w:sz w:val="28"/>
          <w:szCs w:val="28"/>
        </w:rPr>
        <w:t>Домашнее задание</w:t>
      </w:r>
    </w:p>
    <w:p w:rsidR="00F67154" w:rsidRPr="00F67154" w:rsidRDefault="00F67154" w:rsidP="00F67154">
      <w:pPr>
        <w:numPr>
          <w:ilvl w:val="0"/>
          <w:numId w:val="1"/>
        </w:numPr>
        <w:rPr>
          <w:rFonts w:ascii="Times New Roman" w:hAnsi="Times New Roman" w:cs="Times New Roman"/>
          <w:sz w:val="28"/>
          <w:szCs w:val="28"/>
        </w:rPr>
      </w:pPr>
      <w:r w:rsidRPr="00F67154">
        <w:rPr>
          <w:rFonts w:ascii="Times New Roman" w:hAnsi="Times New Roman" w:cs="Times New Roman"/>
          <w:sz w:val="28"/>
          <w:szCs w:val="28"/>
        </w:rPr>
        <w:t>Что такое раса?</w:t>
      </w:r>
    </w:p>
    <w:p w:rsidR="00F67154" w:rsidRPr="00F67154" w:rsidRDefault="00F67154" w:rsidP="00F67154">
      <w:pPr>
        <w:numPr>
          <w:ilvl w:val="0"/>
          <w:numId w:val="1"/>
        </w:numPr>
        <w:rPr>
          <w:rFonts w:ascii="Times New Roman" w:hAnsi="Times New Roman" w:cs="Times New Roman"/>
          <w:sz w:val="28"/>
          <w:szCs w:val="28"/>
        </w:rPr>
      </w:pPr>
      <w:r w:rsidRPr="00F67154">
        <w:rPr>
          <w:rFonts w:ascii="Times New Roman" w:hAnsi="Times New Roman" w:cs="Times New Roman"/>
          <w:sz w:val="28"/>
          <w:szCs w:val="28"/>
        </w:rPr>
        <w:t>Какие расы вида человек разумный вам известны?</w:t>
      </w:r>
    </w:p>
    <w:p w:rsidR="00F67154" w:rsidRPr="00F67154" w:rsidRDefault="00F67154" w:rsidP="00F67154">
      <w:pPr>
        <w:numPr>
          <w:ilvl w:val="0"/>
          <w:numId w:val="1"/>
        </w:numPr>
        <w:rPr>
          <w:rFonts w:ascii="Times New Roman" w:hAnsi="Times New Roman" w:cs="Times New Roman"/>
          <w:sz w:val="28"/>
          <w:szCs w:val="28"/>
        </w:rPr>
      </w:pPr>
      <w:r w:rsidRPr="00F67154">
        <w:rPr>
          <w:rFonts w:ascii="Times New Roman" w:hAnsi="Times New Roman" w:cs="Times New Roman"/>
          <w:sz w:val="28"/>
          <w:szCs w:val="28"/>
        </w:rPr>
        <w:t>Поч</w:t>
      </w:r>
      <w:bookmarkStart w:id="0" w:name="_GoBack"/>
      <w:bookmarkEnd w:id="0"/>
      <w:r w:rsidRPr="00F67154">
        <w:rPr>
          <w:rFonts w:ascii="Times New Roman" w:hAnsi="Times New Roman" w:cs="Times New Roman"/>
          <w:sz w:val="28"/>
          <w:szCs w:val="28"/>
        </w:rPr>
        <w:t>ему человечество разделилось на расы?</w:t>
      </w:r>
    </w:p>
    <w:p w:rsidR="00F67154" w:rsidRPr="00F67154" w:rsidRDefault="00F67154" w:rsidP="00F67154">
      <w:pPr>
        <w:numPr>
          <w:ilvl w:val="0"/>
          <w:numId w:val="1"/>
        </w:numPr>
        <w:rPr>
          <w:rFonts w:ascii="Times New Roman" w:hAnsi="Times New Roman" w:cs="Times New Roman"/>
          <w:sz w:val="28"/>
          <w:szCs w:val="28"/>
        </w:rPr>
      </w:pPr>
      <w:r w:rsidRPr="00F67154">
        <w:rPr>
          <w:rFonts w:ascii="Times New Roman" w:hAnsi="Times New Roman" w:cs="Times New Roman"/>
          <w:sz w:val="28"/>
          <w:szCs w:val="28"/>
        </w:rPr>
        <w:t>Чем одна раса отличается от другой?</w:t>
      </w:r>
    </w:p>
    <w:p w:rsidR="00F67154" w:rsidRPr="00F67154" w:rsidRDefault="00F67154" w:rsidP="00F67154">
      <w:pPr>
        <w:numPr>
          <w:ilvl w:val="0"/>
          <w:numId w:val="1"/>
        </w:numPr>
        <w:rPr>
          <w:rFonts w:ascii="Times New Roman" w:hAnsi="Times New Roman" w:cs="Times New Roman"/>
          <w:sz w:val="28"/>
          <w:szCs w:val="28"/>
        </w:rPr>
      </w:pPr>
      <w:r w:rsidRPr="00F67154">
        <w:rPr>
          <w:rFonts w:ascii="Times New Roman" w:hAnsi="Times New Roman" w:cs="Times New Roman"/>
          <w:sz w:val="28"/>
          <w:szCs w:val="28"/>
        </w:rPr>
        <w:t>Что общего у всех рас нашего вида?</w:t>
      </w:r>
    </w:p>
    <w:p w:rsidR="00F67154" w:rsidRPr="00F67154" w:rsidRDefault="00F67154" w:rsidP="00F67154">
      <w:pPr>
        <w:numPr>
          <w:ilvl w:val="0"/>
          <w:numId w:val="1"/>
        </w:numPr>
        <w:rPr>
          <w:rFonts w:ascii="Times New Roman" w:hAnsi="Times New Roman" w:cs="Times New Roman"/>
          <w:sz w:val="28"/>
          <w:szCs w:val="28"/>
        </w:rPr>
      </w:pPr>
      <w:r w:rsidRPr="00F67154">
        <w:rPr>
          <w:rFonts w:ascii="Times New Roman" w:hAnsi="Times New Roman" w:cs="Times New Roman"/>
          <w:sz w:val="28"/>
          <w:szCs w:val="28"/>
        </w:rPr>
        <w:t>Какие преимущества получают дети от межрасовых браков?</w:t>
      </w:r>
    </w:p>
    <w:p w:rsidR="00F67154" w:rsidRPr="00F67154" w:rsidRDefault="00F67154" w:rsidP="00F67154">
      <w:pPr>
        <w:rPr>
          <w:rFonts w:ascii="Times New Roman" w:hAnsi="Times New Roman" w:cs="Times New Roman"/>
          <w:sz w:val="28"/>
          <w:szCs w:val="28"/>
        </w:rPr>
      </w:pPr>
    </w:p>
    <w:p w:rsidR="00F67154" w:rsidRPr="00F67154" w:rsidRDefault="00F67154">
      <w:pPr>
        <w:rPr>
          <w:rFonts w:ascii="Times New Roman" w:hAnsi="Times New Roman" w:cs="Times New Roman"/>
          <w:sz w:val="28"/>
          <w:szCs w:val="28"/>
        </w:rPr>
      </w:pPr>
    </w:p>
    <w:sectPr w:rsidR="00F67154" w:rsidRPr="00F67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73D"/>
    <w:multiLevelType w:val="multilevel"/>
    <w:tmpl w:val="A328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33"/>
    <w:rsid w:val="00A56833"/>
    <w:rsid w:val="00EC67B8"/>
    <w:rsid w:val="00F6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0969"/>
  <w15:chartTrackingRefBased/>
  <w15:docId w15:val="{CB89A616-A279-4FAD-BC44-6A50148A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7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154"/>
    <w:rPr>
      <w:color w:val="0563C1" w:themeColor="hyperlink"/>
      <w:u w:val="single"/>
    </w:rPr>
  </w:style>
  <w:style w:type="character" w:customStyle="1" w:styleId="10">
    <w:name w:val="Заголовок 1 Знак"/>
    <w:basedOn w:val="a0"/>
    <w:link w:val="1"/>
    <w:uiPriority w:val="9"/>
    <w:rsid w:val="00F67154"/>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F671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78764">
      <w:bodyDiv w:val="1"/>
      <w:marLeft w:val="0"/>
      <w:marRight w:val="0"/>
      <w:marTop w:val="0"/>
      <w:marBottom w:val="0"/>
      <w:divBdr>
        <w:top w:val="none" w:sz="0" w:space="0" w:color="auto"/>
        <w:left w:val="none" w:sz="0" w:space="0" w:color="auto"/>
        <w:bottom w:val="none" w:sz="0" w:space="0" w:color="auto"/>
        <w:right w:val="none" w:sz="0" w:space="0" w:color="auto"/>
      </w:divBdr>
    </w:div>
    <w:div w:id="591741341">
      <w:bodyDiv w:val="1"/>
      <w:marLeft w:val="0"/>
      <w:marRight w:val="0"/>
      <w:marTop w:val="0"/>
      <w:marBottom w:val="0"/>
      <w:divBdr>
        <w:top w:val="none" w:sz="0" w:space="0" w:color="auto"/>
        <w:left w:val="none" w:sz="0" w:space="0" w:color="auto"/>
        <w:bottom w:val="none" w:sz="0" w:space="0" w:color="auto"/>
        <w:right w:val="none" w:sz="0" w:space="0" w:color="auto"/>
      </w:divBdr>
    </w:div>
    <w:div w:id="602960278">
      <w:bodyDiv w:val="1"/>
      <w:marLeft w:val="0"/>
      <w:marRight w:val="0"/>
      <w:marTop w:val="0"/>
      <w:marBottom w:val="0"/>
      <w:divBdr>
        <w:top w:val="none" w:sz="0" w:space="0" w:color="auto"/>
        <w:left w:val="none" w:sz="0" w:space="0" w:color="auto"/>
        <w:bottom w:val="none" w:sz="0" w:space="0" w:color="auto"/>
        <w:right w:val="none" w:sz="0" w:space="0" w:color="auto"/>
      </w:divBdr>
    </w:div>
    <w:div w:id="1326935425">
      <w:bodyDiv w:val="1"/>
      <w:marLeft w:val="0"/>
      <w:marRight w:val="0"/>
      <w:marTop w:val="0"/>
      <w:marBottom w:val="0"/>
      <w:divBdr>
        <w:top w:val="none" w:sz="0" w:space="0" w:color="auto"/>
        <w:left w:val="none" w:sz="0" w:space="0" w:color="auto"/>
        <w:bottom w:val="none" w:sz="0" w:space="0" w:color="auto"/>
        <w:right w:val="none" w:sz="0" w:space="0" w:color="auto"/>
      </w:divBdr>
    </w:div>
    <w:div w:id="1520243759">
      <w:bodyDiv w:val="1"/>
      <w:marLeft w:val="0"/>
      <w:marRight w:val="0"/>
      <w:marTop w:val="0"/>
      <w:marBottom w:val="0"/>
      <w:divBdr>
        <w:top w:val="none" w:sz="0" w:space="0" w:color="auto"/>
        <w:left w:val="none" w:sz="0" w:space="0" w:color="auto"/>
        <w:bottom w:val="none" w:sz="0" w:space="0" w:color="auto"/>
        <w:right w:val="none" w:sz="0" w:space="0" w:color="auto"/>
      </w:divBdr>
    </w:div>
    <w:div w:id="1571844433">
      <w:bodyDiv w:val="1"/>
      <w:marLeft w:val="0"/>
      <w:marRight w:val="0"/>
      <w:marTop w:val="0"/>
      <w:marBottom w:val="0"/>
      <w:divBdr>
        <w:top w:val="none" w:sz="0" w:space="0" w:color="auto"/>
        <w:left w:val="none" w:sz="0" w:space="0" w:color="auto"/>
        <w:bottom w:val="none" w:sz="0" w:space="0" w:color="auto"/>
        <w:right w:val="none" w:sz="0" w:space="0" w:color="auto"/>
      </w:divBdr>
    </w:div>
    <w:div w:id="1835415862">
      <w:bodyDiv w:val="1"/>
      <w:marLeft w:val="0"/>
      <w:marRight w:val="0"/>
      <w:marTop w:val="0"/>
      <w:marBottom w:val="0"/>
      <w:divBdr>
        <w:top w:val="none" w:sz="0" w:space="0" w:color="auto"/>
        <w:left w:val="none" w:sz="0" w:space="0" w:color="auto"/>
        <w:bottom w:val="none" w:sz="0" w:space="0" w:color="auto"/>
        <w:right w:val="none" w:sz="0" w:space="0" w:color="auto"/>
      </w:divBdr>
    </w:div>
    <w:div w:id="1996714796">
      <w:bodyDiv w:val="1"/>
      <w:marLeft w:val="0"/>
      <w:marRight w:val="0"/>
      <w:marTop w:val="0"/>
      <w:marBottom w:val="0"/>
      <w:divBdr>
        <w:top w:val="none" w:sz="0" w:space="0" w:color="auto"/>
        <w:left w:val="none" w:sz="0" w:space="0" w:color="auto"/>
        <w:bottom w:val="none" w:sz="0" w:space="0" w:color="auto"/>
        <w:right w:val="none" w:sz="0" w:space="0" w:color="auto"/>
      </w:divBdr>
    </w:div>
    <w:div w:id="21062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image" Target="media/image28.jpeg"/><Relationship Id="rId21" Type="http://schemas.openxmlformats.org/officeDocument/2006/relationships/image" Target="media/image15.jpeg"/><Relationship Id="rId34" Type="http://schemas.openxmlformats.org/officeDocument/2006/relationships/hyperlink" Target="https://interneturok.ru/lesson/biology/11-klass/proishozhdenie-cheloveka/antropogenez-stanovlenie-cheloveka-razumnogo" TargetMode="External"/><Relationship Id="rId42" Type="http://schemas.openxmlformats.org/officeDocument/2006/relationships/hyperlink" Target="https://interneturok.ru/lesson/biology/11-klass/proishozhdenie-cheloveka/sovremennye-lyudi-rasy" TargetMode="External"/><Relationship Id="rId47" Type="http://schemas.openxmlformats.org/officeDocument/2006/relationships/image" Target="media/image33.jpeg"/><Relationship Id="rId50"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4.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hyperlink" Target="https://interneturok.ru/lesson/biology/11-klass/proishozhdenie-cheloveka/sovremennye-lyudi-rasy"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0.jpeg"/><Relationship Id="rId36" Type="http://schemas.openxmlformats.org/officeDocument/2006/relationships/image" Target="media/image26.jpeg"/><Relationship Id="rId49" Type="http://schemas.openxmlformats.org/officeDocument/2006/relationships/image" Target="media/image35.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3.jpeg"/><Relationship Id="rId44" Type="http://schemas.openxmlformats.org/officeDocument/2006/relationships/image" Target="media/image32.jpeg"/><Relationship Id="rId4" Type="http://schemas.openxmlformats.org/officeDocument/2006/relationships/webSettings" Target="webSettings.xml"/><Relationship Id="rId9" Type="http://schemas.openxmlformats.org/officeDocument/2006/relationships/hyperlink" Target="https://interneturok.ru/lesson/biology/11-klass/proishozhdenie-cheloveka/antropogenez-ot-obezyan-k-arhantropam" TargetMode="External"/><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hyperlink" Target="https://interneturok.ru/lesson/biology/11-klass/proishozhdenie-cheloveka/antropogenez-stanovlenie-cheloveka-razumnogo" TargetMode="External"/><Relationship Id="rId30" Type="http://schemas.openxmlformats.org/officeDocument/2006/relationships/image" Target="media/image22.jpeg"/><Relationship Id="rId35" Type="http://schemas.openxmlformats.org/officeDocument/2006/relationships/hyperlink" Target="https://interneturok.ru/lesson/biology/11-klass/proishozhdenie-cheloveka/sovremennye-lyudi-rasy" TargetMode="External"/><Relationship Id="rId43" Type="http://schemas.openxmlformats.org/officeDocument/2006/relationships/image" Target="media/image31.jpeg"/><Relationship Id="rId48" Type="http://schemas.openxmlformats.org/officeDocument/2006/relationships/image" Target="media/image34.jpeg"/><Relationship Id="rId8" Type="http://schemas.openxmlformats.org/officeDocument/2006/relationships/image" Target="media/image4.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interneturok.ru/lesson/biology/11-klass/proishozhdenie-cheloveka/antropogenez-poyavlenie-poleoantropov" TargetMode="External"/><Relationship Id="rId25" Type="http://schemas.openxmlformats.org/officeDocument/2006/relationships/hyperlink" Target="https://interneturok.ru/lesson/biology/11-klass/proishozhdenie-cheloveka/antropogenez-poyavlenie-poleoantropov" TargetMode="External"/><Relationship Id="rId33" Type="http://schemas.openxmlformats.org/officeDocument/2006/relationships/image" Target="media/image25.jpeg"/><Relationship Id="rId38" Type="http://schemas.openxmlformats.org/officeDocument/2006/relationships/hyperlink" Target="https://interneturok.ru/lesson/biology/11-klass/proishozhdenie-cheloveka/sovremennye-lyudi-rasy" TargetMode="External"/><Relationship Id="rId46" Type="http://schemas.openxmlformats.org/officeDocument/2006/relationships/hyperlink" Target="https://interneturok.ru/lesson/biology/11-klass/proishozhdenie-cheloveka/sovremennye-lyudi-rasy" TargetMode="External"/><Relationship Id="rId20" Type="http://schemas.openxmlformats.org/officeDocument/2006/relationships/image" Target="media/image14.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2536</Words>
  <Characters>14457</Characters>
  <Application>Microsoft Office Word</Application>
  <DocSecurity>0</DocSecurity>
  <Lines>120</Lines>
  <Paragraphs>33</Paragraphs>
  <ScaleCrop>false</ScaleCrop>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2022-05-16T17:55:00Z</dcterms:created>
  <dcterms:modified xsi:type="dcterms:W3CDTF">2022-05-16T18:01:00Z</dcterms:modified>
</cp:coreProperties>
</file>