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0A" w:rsidRDefault="00287D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D0A" w:rsidRDefault="00287D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D0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19325" cy="666750"/>
            <wp:effectExtent l="0" t="0" r="9525" b="0"/>
            <wp:docPr id="1" name="Рисунок 1" descr="C:\Users\Adm\Desktop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image00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0A" w:rsidRDefault="00287D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D0A" w:rsidRDefault="00287D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ООО «РВК-Архангельск» в цех «Центральные очистные сооружения водопровода» требуются лаборанты химического анализа. </w:t>
      </w:r>
    </w:p>
    <w:p w:rsidR="0065165F" w:rsidRPr="00287D0A" w:rsidRDefault="00287D0A">
      <w:pPr>
        <w:rPr>
          <w:rFonts w:ascii="Times New Roman" w:hAnsi="Times New Roman" w:cs="Times New Roman"/>
          <w:sz w:val="28"/>
          <w:szCs w:val="28"/>
        </w:rPr>
      </w:pPr>
      <w:r w:rsidRPr="00287D0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рады принять на работу выпускников. Прошу по интересующим вопросам обращаться</w:t>
      </w:r>
      <w:bookmarkStart w:id="0" w:name="_GoBack"/>
      <w:bookmarkEnd w:id="0"/>
      <w:r w:rsidRPr="00287D0A">
        <w:rPr>
          <w:rFonts w:ascii="Times New Roman" w:hAnsi="Times New Roman" w:cs="Times New Roman"/>
          <w:sz w:val="28"/>
          <w:szCs w:val="28"/>
          <w:shd w:val="clear" w:color="auto" w:fill="FFFFFF"/>
        </w:rPr>
        <w:t>– инженеру цеха Меркурьевой Валентине Альбертовне. Телефоны для связи: </w:t>
      </w:r>
      <w:r w:rsidRPr="00287D0A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8-921-073-41-56</w:t>
      </w:r>
    </w:p>
    <w:sectPr w:rsidR="0065165F" w:rsidRPr="0028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0A"/>
    <w:rsid w:val="00287D0A"/>
    <w:rsid w:val="006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4792"/>
  <w15:chartTrackingRefBased/>
  <w15:docId w15:val="{C2917734-E657-4AC1-9F14-2925BC0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8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2022-05-06T05:34:00Z</dcterms:created>
  <dcterms:modified xsi:type="dcterms:W3CDTF">2022-05-06T05:36:00Z</dcterms:modified>
</cp:coreProperties>
</file>