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Задани</w:t>
      </w:r>
      <w:r w:rsidR="001C35D9">
        <w:rPr>
          <w:rFonts w:ascii="Times New Roman" w:hAnsi="Times New Roman" w:cs="Times New Roman"/>
          <w:sz w:val="36"/>
          <w:szCs w:val="28"/>
        </w:rPr>
        <w:t>я по Обществознанию гр. 12 на 14.05</w:t>
      </w:r>
      <w:r>
        <w:rPr>
          <w:rFonts w:ascii="Times New Roman" w:hAnsi="Times New Roman" w:cs="Times New Roman"/>
          <w:sz w:val="36"/>
          <w:szCs w:val="28"/>
        </w:rPr>
        <w:t xml:space="preserve">.2022 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</w:t>
      </w:r>
      <w:proofErr w:type="spellStart"/>
      <w:r>
        <w:rPr>
          <w:rFonts w:ascii="Times New Roman" w:hAnsi="Times New Roman" w:cs="Times New Roman"/>
          <w:sz w:val="36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Янсон Т.В.)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212759">
        <w:rPr>
          <w:rFonts w:ascii="Times New Roman" w:hAnsi="Times New Roman" w:cs="Times New Roman"/>
          <w:b/>
          <w:sz w:val="36"/>
          <w:szCs w:val="28"/>
        </w:rPr>
        <w:t>Политика</w:t>
      </w:r>
    </w:p>
    <w:p w:rsidR="00D46F2A" w:rsidRDefault="00D46F2A" w:rsidP="00D46F2A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Вопросы: 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1) Что такое власть?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2) </w:t>
      </w:r>
      <w:r w:rsidR="00212759">
        <w:rPr>
          <w:rFonts w:ascii="Times New Roman" w:hAnsi="Times New Roman" w:cs="Times New Roman"/>
          <w:sz w:val="36"/>
          <w:szCs w:val="28"/>
        </w:rPr>
        <w:t>Назовите виды власти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3) </w:t>
      </w:r>
      <w:r w:rsidR="00212759">
        <w:rPr>
          <w:rFonts w:ascii="Times New Roman" w:hAnsi="Times New Roman" w:cs="Times New Roman"/>
          <w:sz w:val="36"/>
          <w:szCs w:val="28"/>
        </w:rPr>
        <w:t>Государство – это….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4) </w:t>
      </w:r>
      <w:r w:rsidR="00212759">
        <w:rPr>
          <w:rFonts w:ascii="Times New Roman" w:hAnsi="Times New Roman" w:cs="Times New Roman"/>
          <w:sz w:val="36"/>
          <w:szCs w:val="28"/>
        </w:rPr>
        <w:t>Назовите признаки государства…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5) Суверенитет – это….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6) политическая система общества – это…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7) В чём состоит влияние политических партий на государство?</w:t>
      </w:r>
    </w:p>
    <w:p w:rsidR="00212759" w:rsidRDefault="00212759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8) каково влияние на государство профсоюзов и церкви?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Ответы можно найти в учебнике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28"/>
          </w:rPr>
          <w:t>http://bolohovomt.ru/doc/obsestvoznanie.pdf</w:t>
        </w:r>
      </w:hyperlink>
      <w:r w:rsidR="00212759">
        <w:rPr>
          <w:rFonts w:ascii="Times New Roman" w:hAnsi="Times New Roman" w:cs="Times New Roman"/>
          <w:sz w:val="36"/>
          <w:szCs w:val="28"/>
        </w:rPr>
        <w:t xml:space="preserve"> , стр. 260 - 268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36"/>
          <w:szCs w:val="28"/>
        </w:rPr>
        <w:t>эл</w:t>
      </w:r>
      <w:proofErr w:type="spellEnd"/>
      <w:r>
        <w:rPr>
          <w:rFonts w:ascii="Times New Roman" w:hAnsi="Times New Roman" w:cs="Times New Roman"/>
          <w:sz w:val="36"/>
          <w:szCs w:val="28"/>
        </w:rPr>
        <w:t>. почту</w:t>
      </w:r>
    </w:p>
    <w:p w:rsidR="00D46F2A" w:rsidRDefault="00D46F2A" w:rsidP="00D46F2A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28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)</w:t>
        </w:r>
      </w:hyperlink>
    </w:p>
    <w:p w:rsidR="00D46F2A" w:rsidRDefault="00D46F2A" w:rsidP="00D46F2A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4F7"/>
    <w:multiLevelType w:val="hybridMultilevel"/>
    <w:tmpl w:val="78ACE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2A"/>
    <w:rsid w:val="00004985"/>
    <w:rsid w:val="001C35D9"/>
    <w:rsid w:val="00212759"/>
    <w:rsid w:val="004E3E4F"/>
    <w:rsid w:val="0050247C"/>
    <w:rsid w:val="00696E4D"/>
    <w:rsid w:val="00C16DC2"/>
    <w:rsid w:val="00D46F2A"/>
    <w:rsid w:val="00E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F2A"/>
    <w:rPr>
      <w:color w:val="0000FF" w:themeColor="hyperlink"/>
      <w:u w:val="single"/>
    </w:rPr>
  </w:style>
  <w:style w:type="paragraph" w:styleId="a4">
    <w:name w:val="No Spacing"/>
    <w:uiPriority w:val="1"/>
    <w:qFormat/>
    <w:rsid w:val="00D46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2022-04-13T19:00:00Z</dcterms:created>
  <dcterms:modified xsi:type="dcterms:W3CDTF">2022-05-14T04:31:00Z</dcterms:modified>
</cp:coreProperties>
</file>