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9" w:rsidRDefault="00E75BE1" w:rsidP="00E75B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7. 04. </w:t>
      </w:r>
      <w:r w:rsidR="00D94999" w:rsidRPr="00D94999">
        <w:rPr>
          <w:sz w:val="28"/>
          <w:szCs w:val="28"/>
          <w:u w:val="single"/>
        </w:rPr>
        <w:t>Задание по л</w:t>
      </w:r>
      <w:r>
        <w:rPr>
          <w:sz w:val="28"/>
          <w:szCs w:val="28"/>
          <w:u w:val="single"/>
        </w:rPr>
        <w:t>итературе для группы № 6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1. Самостоятельно изучите биографию М. Е. Салтыкова-Щедрина.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2.Ответьте на вопросы (письменно):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1) Где родился писатель, к какому роду принадлежал его отец?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2) Почему не любил Салтыков-Щедрин вспоминать о своем детстве?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475E">
        <w:rPr>
          <w:sz w:val="28"/>
          <w:szCs w:val="28"/>
        </w:rPr>
        <w:t>К</w:t>
      </w:r>
      <w:r>
        <w:rPr>
          <w:sz w:val="28"/>
          <w:szCs w:val="28"/>
        </w:rPr>
        <w:t>акое образование получил писатель?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4) По какой причине он был арестован и куда отправлен?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5) Сколько лет был в ссылке?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6) Что открыл для себя, с кем и с чем познакомился?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7) Какая книга стала итогом ссылки?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>8) Где работает после Вятки?</w:t>
      </w:r>
    </w:p>
    <w:p w:rsidR="00E75BE1" w:rsidRDefault="00E75BE1" w:rsidP="00E75BE1">
      <w:pPr>
        <w:rPr>
          <w:sz w:val="28"/>
          <w:szCs w:val="28"/>
        </w:rPr>
      </w:pPr>
      <w:r>
        <w:rPr>
          <w:sz w:val="28"/>
          <w:szCs w:val="28"/>
        </w:rPr>
        <w:t xml:space="preserve">9) Работая в администрации, что открывает для себя </w:t>
      </w:r>
      <w:r w:rsidR="004E475E">
        <w:rPr>
          <w:sz w:val="28"/>
          <w:szCs w:val="28"/>
        </w:rPr>
        <w:t>писатель?</w:t>
      </w:r>
    </w:p>
    <w:p w:rsidR="004E475E" w:rsidRDefault="004E475E" w:rsidP="00E75BE1">
      <w:pPr>
        <w:rPr>
          <w:sz w:val="28"/>
          <w:szCs w:val="28"/>
        </w:rPr>
      </w:pPr>
      <w:r>
        <w:rPr>
          <w:sz w:val="28"/>
          <w:szCs w:val="28"/>
        </w:rPr>
        <w:t>10) С какими журналами сотрудничает Салтыков-Щедрин?</w:t>
      </w:r>
    </w:p>
    <w:p w:rsidR="004E475E" w:rsidRDefault="004E475E" w:rsidP="00E75BE1">
      <w:pPr>
        <w:rPr>
          <w:sz w:val="28"/>
          <w:szCs w:val="28"/>
        </w:rPr>
      </w:pPr>
      <w:r>
        <w:rPr>
          <w:sz w:val="28"/>
          <w:szCs w:val="28"/>
        </w:rPr>
        <w:t>3. Прочитайте сказки («Премудрый пескарь», «Дикий помещик», «Как один мужик двух генералов прокормил»); задание по сказкам будет на уроке!</w:t>
      </w:r>
    </w:p>
    <w:p w:rsidR="004E475E" w:rsidRPr="00E75BE1" w:rsidRDefault="004E475E" w:rsidP="00E75BE1">
      <w:pPr>
        <w:rPr>
          <w:sz w:val="28"/>
          <w:szCs w:val="28"/>
        </w:rPr>
      </w:pPr>
      <w:r>
        <w:rPr>
          <w:sz w:val="28"/>
          <w:szCs w:val="28"/>
        </w:rPr>
        <w:t>4. Учим стихотворение наизусть!!!</w:t>
      </w:r>
    </w:p>
    <w:sectPr w:rsidR="004E475E" w:rsidRPr="00E75BE1" w:rsidSect="00C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2DE"/>
    <w:multiLevelType w:val="hybridMultilevel"/>
    <w:tmpl w:val="D10C70BE"/>
    <w:lvl w:ilvl="0" w:tplc="7F4AB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37361"/>
    <w:multiLevelType w:val="hybridMultilevel"/>
    <w:tmpl w:val="389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999"/>
    <w:rsid w:val="004E475E"/>
    <w:rsid w:val="00C20676"/>
    <w:rsid w:val="00CF120D"/>
    <w:rsid w:val="00D94999"/>
    <w:rsid w:val="00E7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2020-03-19T12:16:00Z</dcterms:created>
  <dcterms:modified xsi:type="dcterms:W3CDTF">2022-04-06T18:42:00Z</dcterms:modified>
</cp:coreProperties>
</file>