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787" w:rsidRPr="00DA2409" w:rsidRDefault="00DA2409" w:rsidP="00DA2409">
      <w:pPr>
        <w:jc w:val="center"/>
        <w:rPr>
          <w:rFonts w:ascii="Times New Roman" w:hAnsi="Times New Roman" w:cs="Times New Roman"/>
          <w:b/>
          <w:sz w:val="28"/>
          <w:szCs w:val="28"/>
        </w:rPr>
      </w:pPr>
      <w:proofErr w:type="spellStart"/>
      <w:r w:rsidRPr="00DA2409">
        <w:rPr>
          <w:rFonts w:ascii="Times New Roman" w:hAnsi="Times New Roman" w:cs="Times New Roman"/>
          <w:b/>
          <w:sz w:val="28"/>
          <w:szCs w:val="28"/>
        </w:rPr>
        <w:t>Дистант</w:t>
      </w:r>
      <w:proofErr w:type="spellEnd"/>
      <w:r w:rsidRPr="00DA2409">
        <w:rPr>
          <w:rFonts w:ascii="Times New Roman" w:hAnsi="Times New Roman" w:cs="Times New Roman"/>
          <w:b/>
          <w:sz w:val="28"/>
          <w:szCs w:val="28"/>
        </w:rPr>
        <w:t xml:space="preserve"> для группы 43</w:t>
      </w:r>
    </w:p>
    <w:p w:rsidR="00DA2409" w:rsidRDefault="00DA2409" w:rsidP="00DA2409">
      <w:pPr>
        <w:jc w:val="center"/>
        <w:rPr>
          <w:rFonts w:ascii="Times New Roman" w:hAnsi="Times New Roman" w:cs="Times New Roman"/>
          <w:b/>
          <w:sz w:val="28"/>
          <w:szCs w:val="28"/>
        </w:rPr>
      </w:pPr>
      <w:r w:rsidRPr="00DA2409">
        <w:rPr>
          <w:rFonts w:ascii="Times New Roman" w:hAnsi="Times New Roman" w:cs="Times New Roman"/>
          <w:b/>
          <w:sz w:val="28"/>
          <w:szCs w:val="28"/>
        </w:rPr>
        <w:t>18.04.2022</w:t>
      </w:r>
    </w:p>
    <w:p w:rsidR="00CF4A1D" w:rsidRPr="00CF4A1D" w:rsidRDefault="00CF4A1D" w:rsidP="00DA2409">
      <w:pPr>
        <w:jc w:val="center"/>
        <w:rPr>
          <w:rFonts w:ascii="Times New Roman" w:hAnsi="Times New Roman" w:cs="Times New Roman"/>
          <w:b/>
          <w:color w:val="FF0000"/>
          <w:sz w:val="28"/>
          <w:szCs w:val="28"/>
          <w:u w:val="single"/>
        </w:rPr>
      </w:pPr>
      <w:r w:rsidRPr="00CF4A1D">
        <w:rPr>
          <w:rFonts w:ascii="Times New Roman" w:hAnsi="Times New Roman" w:cs="Times New Roman"/>
          <w:b/>
          <w:color w:val="FF0000"/>
          <w:sz w:val="28"/>
          <w:szCs w:val="28"/>
          <w:u w:val="single"/>
        </w:rPr>
        <w:t xml:space="preserve">Выполненные работы присылаем на </w:t>
      </w:r>
      <w:proofErr w:type="spellStart"/>
      <w:r w:rsidRPr="00CF4A1D">
        <w:rPr>
          <w:rFonts w:ascii="Times New Roman" w:hAnsi="Times New Roman" w:cs="Times New Roman"/>
          <w:b/>
          <w:color w:val="FF0000"/>
          <w:sz w:val="28"/>
          <w:szCs w:val="28"/>
          <w:u w:val="single"/>
          <w:lang w:val="en-US"/>
        </w:rPr>
        <w:t>kan</w:t>
      </w:r>
      <w:proofErr w:type="spellEnd"/>
      <w:r w:rsidRPr="00CF4A1D">
        <w:rPr>
          <w:rFonts w:ascii="Times New Roman" w:hAnsi="Times New Roman" w:cs="Times New Roman"/>
          <w:b/>
          <w:color w:val="FF0000"/>
          <w:sz w:val="28"/>
          <w:szCs w:val="28"/>
          <w:u w:val="single"/>
        </w:rPr>
        <w:t>@</w:t>
      </w:r>
      <w:r w:rsidRPr="00CF4A1D">
        <w:rPr>
          <w:rFonts w:ascii="Times New Roman" w:hAnsi="Times New Roman" w:cs="Times New Roman"/>
          <w:b/>
          <w:color w:val="FF0000"/>
          <w:sz w:val="28"/>
          <w:szCs w:val="28"/>
          <w:u w:val="single"/>
          <w:lang w:val="en-US"/>
        </w:rPr>
        <w:t>apt</w:t>
      </w:r>
      <w:r w:rsidRPr="00CF4A1D">
        <w:rPr>
          <w:rFonts w:ascii="Times New Roman" w:hAnsi="Times New Roman" w:cs="Times New Roman"/>
          <w:b/>
          <w:color w:val="FF0000"/>
          <w:sz w:val="28"/>
          <w:szCs w:val="28"/>
          <w:u w:val="single"/>
        </w:rPr>
        <w:t>29.</w:t>
      </w:r>
      <w:proofErr w:type="spellStart"/>
      <w:r w:rsidRPr="00CF4A1D">
        <w:rPr>
          <w:rFonts w:ascii="Times New Roman" w:hAnsi="Times New Roman" w:cs="Times New Roman"/>
          <w:b/>
          <w:color w:val="FF0000"/>
          <w:sz w:val="28"/>
          <w:szCs w:val="28"/>
          <w:u w:val="single"/>
          <w:lang w:val="en-US"/>
        </w:rPr>
        <w:t>ru</w:t>
      </w:r>
      <w:proofErr w:type="spellEnd"/>
    </w:p>
    <w:p w:rsidR="00DA2409" w:rsidRDefault="00DA2409" w:rsidP="00DA2409">
      <w:pPr>
        <w:jc w:val="center"/>
        <w:rPr>
          <w:rFonts w:ascii="Times New Roman" w:hAnsi="Times New Roman" w:cs="Times New Roman"/>
          <w:b/>
          <w:sz w:val="28"/>
          <w:szCs w:val="28"/>
        </w:rPr>
      </w:pPr>
      <w:r w:rsidRPr="00DA2409">
        <w:rPr>
          <w:rFonts w:ascii="Times New Roman" w:hAnsi="Times New Roman" w:cs="Times New Roman"/>
          <w:b/>
          <w:sz w:val="28"/>
          <w:szCs w:val="28"/>
        </w:rPr>
        <w:t>Практическое занятие 76</w:t>
      </w:r>
      <w:r w:rsidR="00742C4B">
        <w:rPr>
          <w:rFonts w:ascii="Times New Roman" w:hAnsi="Times New Roman" w:cs="Times New Roman"/>
          <w:b/>
          <w:sz w:val="28"/>
          <w:szCs w:val="28"/>
        </w:rPr>
        <w:t>.</w:t>
      </w:r>
      <w:r w:rsidRPr="00DA2409">
        <w:rPr>
          <w:rFonts w:ascii="Times New Roman" w:hAnsi="Times New Roman" w:cs="Times New Roman"/>
          <w:b/>
          <w:sz w:val="28"/>
          <w:szCs w:val="28"/>
        </w:rPr>
        <w:t xml:space="preserve"> Изучение отрицательных местоимений.</w:t>
      </w:r>
    </w:p>
    <w:p w:rsidR="00742C4B" w:rsidRPr="00742C4B" w:rsidRDefault="00742C4B" w:rsidP="00DA2409">
      <w:pPr>
        <w:jc w:val="center"/>
        <w:rPr>
          <w:rFonts w:ascii="Times New Roman" w:hAnsi="Times New Roman" w:cs="Times New Roman"/>
          <w:b/>
          <w:color w:val="FF0000"/>
          <w:sz w:val="28"/>
          <w:szCs w:val="28"/>
          <w:u w:val="single"/>
        </w:rPr>
      </w:pPr>
      <w:r w:rsidRPr="00742C4B">
        <w:rPr>
          <w:rFonts w:ascii="Times New Roman" w:hAnsi="Times New Roman" w:cs="Times New Roman"/>
          <w:b/>
          <w:color w:val="FF0000"/>
          <w:sz w:val="28"/>
          <w:szCs w:val="28"/>
          <w:u w:val="single"/>
        </w:rPr>
        <w:t>Запишите таблицы в тетрадь, выполните упражнение:</w:t>
      </w:r>
    </w:p>
    <w:p w:rsidR="00CF4A1D" w:rsidRDefault="00CF4A1D" w:rsidP="00DA2409">
      <w:pPr>
        <w:jc w:val="center"/>
        <w:rPr>
          <w:rFonts w:ascii="Times New Roman" w:hAnsi="Times New Roman" w:cs="Times New Roman"/>
          <w:b/>
          <w:sz w:val="28"/>
          <w:szCs w:val="28"/>
        </w:rPr>
      </w:pPr>
      <w:r>
        <w:rPr>
          <w:noProof/>
          <w:lang w:eastAsia="ru-RU"/>
        </w:rPr>
        <w:drawing>
          <wp:inline distT="0" distB="0" distL="0" distR="0" wp14:anchorId="3CEDF957" wp14:editId="1692055F">
            <wp:extent cx="3097986" cy="1919879"/>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02951" cy="1922956"/>
                    </a:xfrm>
                    <a:prstGeom prst="rect">
                      <a:avLst/>
                    </a:prstGeom>
                  </pic:spPr>
                </pic:pic>
              </a:graphicData>
            </a:graphic>
          </wp:inline>
        </w:drawing>
      </w:r>
    </w:p>
    <w:p w:rsidR="00CF4A1D" w:rsidRDefault="00CF4A1D" w:rsidP="00DA2409">
      <w:pPr>
        <w:jc w:val="center"/>
        <w:rPr>
          <w:rFonts w:ascii="Times New Roman" w:hAnsi="Times New Roman" w:cs="Times New Roman"/>
          <w:b/>
          <w:sz w:val="28"/>
          <w:szCs w:val="28"/>
        </w:rPr>
      </w:pPr>
      <w:r>
        <w:rPr>
          <w:noProof/>
          <w:lang w:eastAsia="ru-RU"/>
        </w:rPr>
        <w:drawing>
          <wp:inline distT="0" distB="0" distL="0" distR="0" wp14:anchorId="7527323C" wp14:editId="0580BFE9">
            <wp:extent cx="5144064" cy="23142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49310" cy="2316631"/>
                    </a:xfrm>
                    <a:prstGeom prst="rect">
                      <a:avLst/>
                    </a:prstGeom>
                  </pic:spPr>
                </pic:pic>
              </a:graphicData>
            </a:graphic>
          </wp:inline>
        </w:drawing>
      </w:r>
    </w:p>
    <w:p w:rsidR="00CF4A1D" w:rsidRDefault="00CF4A1D" w:rsidP="00DA2409">
      <w:pPr>
        <w:jc w:val="center"/>
        <w:rPr>
          <w:rFonts w:ascii="Times New Roman" w:hAnsi="Times New Roman" w:cs="Times New Roman"/>
          <w:b/>
          <w:sz w:val="28"/>
          <w:szCs w:val="28"/>
        </w:rPr>
      </w:pPr>
      <w:r>
        <w:rPr>
          <w:noProof/>
          <w:lang w:eastAsia="ru-RU"/>
        </w:rPr>
        <w:drawing>
          <wp:inline distT="0" distB="0" distL="0" distR="0" wp14:anchorId="5321C57C" wp14:editId="51A1F864">
            <wp:extent cx="2977287" cy="1993376"/>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81567" cy="1996242"/>
                    </a:xfrm>
                    <a:prstGeom prst="rect">
                      <a:avLst/>
                    </a:prstGeom>
                  </pic:spPr>
                </pic:pic>
              </a:graphicData>
            </a:graphic>
          </wp:inline>
        </w:drawing>
      </w:r>
    </w:p>
    <w:p w:rsidR="00742C4B" w:rsidRPr="00742C4B" w:rsidRDefault="00742C4B" w:rsidP="00DA2409">
      <w:pPr>
        <w:jc w:val="center"/>
        <w:rPr>
          <w:rFonts w:ascii="Times New Roman" w:hAnsi="Times New Roman" w:cs="Times New Roman"/>
          <w:b/>
          <w:color w:val="FF0000"/>
          <w:sz w:val="24"/>
          <w:szCs w:val="28"/>
          <w:u w:val="single"/>
        </w:rPr>
      </w:pPr>
      <w:bookmarkStart w:id="0" w:name="_GoBack"/>
      <w:bookmarkEnd w:id="0"/>
      <w:r w:rsidRPr="00742C4B">
        <w:rPr>
          <w:rFonts w:ascii="Times New Roman" w:hAnsi="Times New Roman" w:cs="Times New Roman"/>
          <w:b/>
          <w:color w:val="FF0000"/>
          <w:sz w:val="24"/>
          <w:szCs w:val="28"/>
          <w:u w:val="single"/>
        </w:rPr>
        <w:t>Вставьте отрицательные местоимения в пропуски:</w:t>
      </w:r>
    </w:p>
    <w:p w:rsidR="00742C4B" w:rsidRPr="00742C4B" w:rsidRDefault="00742C4B" w:rsidP="00742C4B">
      <w:pPr>
        <w:pStyle w:val="a6"/>
        <w:numPr>
          <w:ilvl w:val="0"/>
          <w:numId w:val="1"/>
        </w:numPr>
        <w:rPr>
          <w:rFonts w:ascii="Times New Roman" w:hAnsi="Times New Roman" w:cs="Times New Roman"/>
          <w:b/>
          <w:sz w:val="24"/>
          <w:szCs w:val="28"/>
        </w:rPr>
      </w:pPr>
      <w:r w:rsidRPr="00742C4B">
        <w:rPr>
          <w:rFonts w:ascii="Times New Roman" w:hAnsi="Times New Roman" w:cs="Times New Roman"/>
          <w:b/>
          <w:sz w:val="24"/>
          <w:szCs w:val="28"/>
        </w:rPr>
        <w:t>______</w:t>
      </w:r>
      <w:r w:rsidRPr="00742C4B">
        <w:rPr>
          <w:rFonts w:ascii="Times New Roman" w:hAnsi="Times New Roman" w:cs="Times New Roman"/>
          <w:b/>
          <w:sz w:val="24"/>
          <w:szCs w:val="28"/>
          <w:lang w:val="en-US"/>
        </w:rPr>
        <w:t>is</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going</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to</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find</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out</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your</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secret</w:t>
      </w:r>
      <w:r w:rsidRPr="00742C4B">
        <w:rPr>
          <w:rFonts w:ascii="Times New Roman" w:hAnsi="Times New Roman" w:cs="Times New Roman"/>
          <w:b/>
          <w:sz w:val="24"/>
          <w:szCs w:val="28"/>
        </w:rPr>
        <w:t>.</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I</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have</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two</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computers</w:t>
      </w:r>
      <w:r w:rsidRPr="00742C4B">
        <w:rPr>
          <w:rFonts w:ascii="Times New Roman" w:hAnsi="Times New Roman" w:cs="Times New Roman"/>
          <w:b/>
          <w:sz w:val="24"/>
          <w:szCs w:val="28"/>
        </w:rPr>
        <w:t xml:space="preserve">, </w:t>
      </w:r>
      <w:r w:rsidRPr="00742C4B">
        <w:rPr>
          <w:rFonts w:ascii="Times New Roman" w:hAnsi="Times New Roman" w:cs="Times New Roman"/>
          <w:b/>
          <w:sz w:val="24"/>
          <w:szCs w:val="28"/>
          <w:lang w:val="en-US"/>
        </w:rPr>
        <w:t>but</w:t>
      </w:r>
      <w:r w:rsidRPr="00742C4B">
        <w:rPr>
          <w:rFonts w:ascii="Times New Roman" w:hAnsi="Times New Roman" w:cs="Times New Roman"/>
          <w:b/>
          <w:sz w:val="24"/>
          <w:szCs w:val="28"/>
        </w:rPr>
        <w:t xml:space="preserve"> ______</w:t>
      </w:r>
      <w:r w:rsidRPr="00742C4B">
        <w:rPr>
          <w:rFonts w:ascii="Times New Roman" w:hAnsi="Times New Roman" w:cs="Times New Roman"/>
          <w:b/>
          <w:sz w:val="24"/>
          <w:szCs w:val="28"/>
          <w:lang w:val="en-US"/>
        </w:rPr>
        <w:t>of them work.</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______of them answered the question.</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The police did ______to stop the thief.</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I have ______news to tell you.</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 xml:space="preserve">______of </w:t>
      </w:r>
      <w:proofErr w:type="gramStart"/>
      <w:r w:rsidRPr="00742C4B">
        <w:rPr>
          <w:rFonts w:ascii="Times New Roman" w:hAnsi="Times New Roman" w:cs="Times New Roman"/>
          <w:b/>
          <w:sz w:val="24"/>
          <w:szCs w:val="28"/>
          <w:lang w:val="en-US"/>
        </w:rPr>
        <w:t>us</w:t>
      </w:r>
      <w:proofErr w:type="gramEnd"/>
      <w:r w:rsidRPr="00742C4B">
        <w:rPr>
          <w:rFonts w:ascii="Times New Roman" w:hAnsi="Times New Roman" w:cs="Times New Roman"/>
          <w:b/>
          <w:sz w:val="24"/>
          <w:szCs w:val="28"/>
          <w:lang w:val="en-US"/>
        </w:rPr>
        <w:t xml:space="preserve"> went to the cinema yesterday.</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I called her, but ______replied.</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Sara liked ______of the songs.</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______told me that we were going to meet on Sunday.</w:t>
      </w:r>
    </w:p>
    <w:p w:rsidR="00742C4B" w:rsidRPr="00742C4B" w:rsidRDefault="00742C4B" w:rsidP="00742C4B">
      <w:pPr>
        <w:pStyle w:val="a6"/>
        <w:numPr>
          <w:ilvl w:val="0"/>
          <w:numId w:val="1"/>
        </w:numPr>
        <w:rPr>
          <w:rFonts w:ascii="Times New Roman" w:hAnsi="Times New Roman" w:cs="Times New Roman"/>
          <w:b/>
          <w:sz w:val="24"/>
          <w:szCs w:val="28"/>
          <w:lang w:val="en-US"/>
        </w:rPr>
      </w:pPr>
      <w:r w:rsidRPr="00742C4B">
        <w:rPr>
          <w:rFonts w:ascii="Times New Roman" w:hAnsi="Times New Roman" w:cs="Times New Roman"/>
          <w:b/>
          <w:sz w:val="24"/>
          <w:szCs w:val="28"/>
          <w:lang w:val="en-US"/>
        </w:rPr>
        <w:t>Steve had ______to laugh at.</w:t>
      </w:r>
    </w:p>
    <w:p w:rsidR="00742C4B" w:rsidRPr="00742C4B" w:rsidRDefault="00742C4B" w:rsidP="00742C4B">
      <w:pPr>
        <w:pStyle w:val="a6"/>
        <w:numPr>
          <w:ilvl w:val="0"/>
          <w:numId w:val="1"/>
        </w:numPr>
        <w:rPr>
          <w:rFonts w:ascii="Times New Roman" w:hAnsi="Times New Roman" w:cs="Times New Roman"/>
          <w:b/>
          <w:sz w:val="24"/>
          <w:szCs w:val="28"/>
          <w:lang w:val="en-US"/>
        </w:rPr>
      </w:pPr>
    </w:p>
    <w:p w:rsidR="00CF4A1D" w:rsidRDefault="00CF4A1D" w:rsidP="00DA2409">
      <w:pPr>
        <w:jc w:val="center"/>
        <w:rPr>
          <w:rFonts w:ascii="Times New Roman" w:hAnsi="Times New Roman" w:cs="Times New Roman"/>
          <w:b/>
          <w:sz w:val="28"/>
          <w:szCs w:val="28"/>
        </w:rPr>
      </w:pPr>
      <w:r>
        <w:rPr>
          <w:rFonts w:ascii="Times New Roman" w:hAnsi="Times New Roman" w:cs="Times New Roman"/>
          <w:b/>
          <w:sz w:val="28"/>
          <w:szCs w:val="28"/>
        </w:rPr>
        <w:t>Практическое занятие 77. Употребление возвратных местоимений в устной и письменной речи.</w:t>
      </w:r>
    </w:p>
    <w:p w:rsidR="00742C4B" w:rsidRPr="00742C4B" w:rsidRDefault="00742C4B" w:rsidP="00DA2409">
      <w:pPr>
        <w:jc w:val="center"/>
        <w:rPr>
          <w:rFonts w:ascii="Times New Roman" w:hAnsi="Times New Roman" w:cs="Times New Roman"/>
          <w:b/>
          <w:color w:val="FF0000"/>
          <w:sz w:val="28"/>
          <w:szCs w:val="28"/>
          <w:u w:val="single"/>
        </w:rPr>
      </w:pPr>
      <w:r w:rsidRPr="00742C4B">
        <w:rPr>
          <w:rFonts w:ascii="Times New Roman" w:hAnsi="Times New Roman" w:cs="Times New Roman"/>
          <w:b/>
          <w:color w:val="FF0000"/>
          <w:sz w:val="28"/>
          <w:szCs w:val="28"/>
          <w:u w:val="single"/>
        </w:rPr>
        <w:t>Списать таблицу в тетрадь, выполнить</w:t>
      </w:r>
      <w:proofErr w:type="gramStart"/>
      <w:r w:rsidRPr="00742C4B">
        <w:rPr>
          <w:rFonts w:ascii="Times New Roman" w:hAnsi="Times New Roman" w:cs="Times New Roman"/>
          <w:b/>
          <w:color w:val="FF0000"/>
          <w:sz w:val="28"/>
          <w:szCs w:val="28"/>
          <w:u w:val="single"/>
        </w:rPr>
        <w:t xml:space="preserve"> У</w:t>
      </w:r>
      <w:proofErr w:type="gramEnd"/>
      <w:r w:rsidRPr="00742C4B">
        <w:rPr>
          <w:rFonts w:ascii="Times New Roman" w:hAnsi="Times New Roman" w:cs="Times New Roman"/>
          <w:b/>
          <w:color w:val="FF0000"/>
          <w:sz w:val="28"/>
          <w:szCs w:val="28"/>
          <w:u w:val="single"/>
        </w:rPr>
        <w:t>пр. 1.</w:t>
      </w:r>
    </w:p>
    <w:p w:rsidR="00742C4B" w:rsidRDefault="00742C4B" w:rsidP="00DA2409">
      <w:pPr>
        <w:jc w:val="center"/>
        <w:rPr>
          <w:rFonts w:ascii="Times New Roman" w:hAnsi="Times New Roman" w:cs="Times New Roman"/>
          <w:b/>
          <w:sz w:val="28"/>
          <w:szCs w:val="28"/>
        </w:rPr>
      </w:pPr>
      <w:r>
        <w:rPr>
          <w:noProof/>
          <w:lang w:eastAsia="ru-RU"/>
        </w:rPr>
        <w:drawing>
          <wp:inline distT="0" distB="0" distL="0" distR="0" wp14:anchorId="03319C11" wp14:editId="53D6E25F">
            <wp:extent cx="3972154" cy="23064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72433" cy="2306627"/>
                    </a:xfrm>
                    <a:prstGeom prst="rect">
                      <a:avLst/>
                    </a:prstGeom>
                  </pic:spPr>
                </pic:pic>
              </a:graphicData>
            </a:graphic>
          </wp:inline>
        </w:drawing>
      </w:r>
    </w:p>
    <w:p w:rsidR="00742C4B" w:rsidRDefault="00742C4B" w:rsidP="00DA2409">
      <w:pPr>
        <w:jc w:val="center"/>
        <w:rPr>
          <w:rFonts w:ascii="Times New Roman" w:hAnsi="Times New Roman" w:cs="Times New Roman"/>
          <w:b/>
          <w:sz w:val="28"/>
          <w:szCs w:val="28"/>
        </w:rPr>
      </w:pPr>
      <w:r>
        <w:rPr>
          <w:noProof/>
          <w:lang w:eastAsia="ru-RU"/>
        </w:rPr>
        <w:drawing>
          <wp:inline distT="0" distB="0" distL="0" distR="0" wp14:anchorId="393957EF" wp14:editId="1861BDE5">
            <wp:extent cx="4802517" cy="28054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05642" cy="2807300"/>
                    </a:xfrm>
                    <a:prstGeom prst="rect">
                      <a:avLst/>
                    </a:prstGeom>
                  </pic:spPr>
                </pic:pic>
              </a:graphicData>
            </a:graphic>
          </wp:inline>
        </w:drawing>
      </w:r>
    </w:p>
    <w:p w:rsidR="00742C4B" w:rsidRDefault="00742C4B" w:rsidP="00DA2409">
      <w:pPr>
        <w:jc w:val="center"/>
        <w:rPr>
          <w:rFonts w:ascii="Times New Roman" w:hAnsi="Times New Roman" w:cs="Times New Roman"/>
          <w:b/>
          <w:sz w:val="28"/>
          <w:szCs w:val="28"/>
        </w:rPr>
      </w:pPr>
      <w:r>
        <w:rPr>
          <w:noProof/>
          <w:lang w:eastAsia="ru-RU"/>
        </w:rPr>
        <w:drawing>
          <wp:inline distT="0" distB="0" distL="0" distR="0" wp14:anchorId="68DAC548" wp14:editId="0EDEC6C3">
            <wp:extent cx="4094304" cy="2633472"/>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01540" cy="2638126"/>
                    </a:xfrm>
                    <a:prstGeom prst="rect">
                      <a:avLst/>
                    </a:prstGeom>
                  </pic:spPr>
                </pic:pic>
              </a:graphicData>
            </a:graphic>
          </wp:inline>
        </w:drawing>
      </w:r>
    </w:p>
    <w:p w:rsidR="00742C4B" w:rsidRPr="00DA2409" w:rsidRDefault="00742C4B" w:rsidP="00DA2409">
      <w:pPr>
        <w:jc w:val="center"/>
        <w:rPr>
          <w:rFonts w:ascii="Times New Roman" w:hAnsi="Times New Roman" w:cs="Times New Roman"/>
          <w:b/>
          <w:sz w:val="28"/>
          <w:szCs w:val="28"/>
        </w:rPr>
      </w:pPr>
    </w:p>
    <w:p w:rsidR="00DA2409" w:rsidRDefault="00DA2409" w:rsidP="00DA2409">
      <w:pPr>
        <w:jc w:val="center"/>
        <w:rPr>
          <w:rFonts w:ascii="Times New Roman" w:hAnsi="Times New Roman" w:cs="Times New Roman"/>
          <w:sz w:val="28"/>
          <w:szCs w:val="28"/>
        </w:rPr>
      </w:pPr>
      <w:r w:rsidRPr="00CF4A1D">
        <w:rPr>
          <w:rFonts w:ascii="Times New Roman" w:hAnsi="Times New Roman" w:cs="Times New Roman"/>
          <w:b/>
          <w:sz w:val="28"/>
          <w:szCs w:val="28"/>
        </w:rPr>
        <w:t>Государственное устройство Великобритании</w:t>
      </w:r>
      <w:r w:rsidRPr="00DA2409">
        <w:rPr>
          <w:rFonts w:ascii="Times New Roman" w:hAnsi="Times New Roman" w:cs="Times New Roman"/>
          <w:sz w:val="28"/>
          <w:szCs w:val="28"/>
        </w:rPr>
        <w:t>.</w:t>
      </w:r>
    </w:p>
    <w:p w:rsidR="00CF4A1D" w:rsidRPr="00CF4A1D" w:rsidRDefault="00CF4A1D" w:rsidP="00DA2409">
      <w:pPr>
        <w:jc w:val="center"/>
        <w:rPr>
          <w:rFonts w:ascii="Times New Roman" w:hAnsi="Times New Roman" w:cs="Times New Roman"/>
          <w:color w:val="FF0000"/>
          <w:sz w:val="28"/>
          <w:szCs w:val="28"/>
          <w:u w:val="single"/>
        </w:rPr>
      </w:pPr>
      <w:r w:rsidRPr="00CF4A1D">
        <w:rPr>
          <w:rFonts w:ascii="Times New Roman" w:hAnsi="Times New Roman" w:cs="Times New Roman"/>
          <w:color w:val="FF0000"/>
          <w:sz w:val="28"/>
          <w:szCs w:val="28"/>
          <w:u w:val="single"/>
        </w:rPr>
        <w:t>Перевести письменно текст в тетради:</w:t>
      </w:r>
    </w:p>
    <w:p w:rsidR="00DA2409" w:rsidRPr="00DA2409" w:rsidRDefault="00DA2409" w:rsidP="00DA2409">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val="en-US" w:eastAsia="ru-RU"/>
        </w:rPr>
      </w:pPr>
      <w:r w:rsidRPr="00DA2409">
        <w:rPr>
          <w:rFonts w:ascii="Times New Roman" w:eastAsia="Times New Roman" w:hAnsi="Times New Roman" w:cs="Times New Roman"/>
          <w:b/>
          <w:bCs/>
          <w:color w:val="000000"/>
          <w:sz w:val="28"/>
          <w:szCs w:val="28"/>
          <w:lang w:val="en-US" w:eastAsia="ru-RU"/>
        </w:rPr>
        <w:t>Political System of Great Britain</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The United Kingdom of Great Britain and Northern Ireland is a constitutional monarchy.</w:t>
      </w:r>
    </w:p>
    <w:p w:rsidR="00DA2409" w:rsidRPr="00DA2409" w:rsidRDefault="00DA2409" w:rsidP="00DA2409">
      <w:pPr>
        <w:pStyle w:val="a3"/>
        <w:spacing w:before="0" w:beforeAutospacing="0" w:after="0" w:afterAutospacing="0" w:line="336" w:lineRule="atLeast"/>
        <w:jc w:val="both"/>
        <w:rPr>
          <w:lang w:val="en-US"/>
        </w:rPr>
      </w:pPr>
      <w:r w:rsidRPr="00DA2409">
        <w:rPr>
          <w:lang w:val="en-US"/>
        </w:rPr>
        <w:t>The power of Queen Elizabeth II is not absolute. It is limited by Parliament. The legislative body, Parliament, consists of two chambers: the House of Lords and the House of Commons.</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The executive body consists of the central Government — that is the Prime Minister and the Cabinet of Ministers, who are responsible for initiating and directing the national policy.</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The judiciary body is independent of both the legislative and the executive ones.</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The Government derives its authority from the elected House of Commons. General elections, for all seats in the House of Commons, must be held at least every five years. The Government is normally formed by the political party which is supported by the majority in the House of Commons. The leader of the party is appointed the Prime Minister by the Queen and chooses a team of ministers. The second largest party becomes the Official Opposition with its own leader and the “Shadow Cabinet”.</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The House of Lords is a hereditary chamber.</w:t>
      </w:r>
    </w:p>
    <w:p w:rsidR="00DA2409" w:rsidRPr="00DA2409" w:rsidRDefault="00DA2409" w:rsidP="00DA2409">
      <w:pPr>
        <w:pStyle w:val="a3"/>
        <w:spacing w:before="0" w:beforeAutospacing="0" w:after="0" w:afterAutospacing="0" w:line="336" w:lineRule="atLeast"/>
        <w:ind w:firstLine="708"/>
        <w:jc w:val="both"/>
        <w:rPr>
          <w:lang w:val="en-US"/>
        </w:rPr>
      </w:pPr>
      <w:r w:rsidRPr="00DA2409">
        <w:rPr>
          <w:lang w:val="en-US"/>
        </w:rPr>
        <w:t>In Great Britain there is no written constitution, only customs and traditions.</w:t>
      </w:r>
    </w:p>
    <w:p w:rsidR="00DA2409" w:rsidRPr="00DA2409" w:rsidRDefault="00DA2409" w:rsidP="00DA2409">
      <w:pPr>
        <w:jc w:val="both"/>
        <w:rPr>
          <w:rFonts w:ascii="Times New Roman" w:hAnsi="Times New Roman" w:cs="Times New Roman"/>
          <w:sz w:val="28"/>
          <w:szCs w:val="28"/>
          <w:lang w:val="en-US"/>
        </w:rPr>
      </w:pPr>
    </w:p>
    <w:sectPr w:rsidR="00DA2409" w:rsidRPr="00DA2409" w:rsidSect="00CF4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4629"/>
    <w:multiLevelType w:val="hybridMultilevel"/>
    <w:tmpl w:val="8C2AB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CE"/>
    <w:rsid w:val="00117787"/>
    <w:rsid w:val="005274CE"/>
    <w:rsid w:val="00742C4B"/>
    <w:rsid w:val="00CF4A1D"/>
    <w:rsid w:val="00DA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A2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2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4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2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A240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F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A1D"/>
    <w:rPr>
      <w:rFonts w:ascii="Tahoma" w:hAnsi="Tahoma" w:cs="Tahoma"/>
      <w:sz w:val="16"/>
      <w:szCs w:val="16"/>
    </w:rPr>
  </w:style>
  <w:style w:type="paragraph" w:styleId="a6">
    <w:name w:val="List Paragraph"/>
    <w:basedOn w:val="a"/>
    <w:uiPriority w:val="34"/>
    <w:qFormat/>
    <w:rsid w:val="00742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A2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A24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4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A2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A2409"/>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CF4A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A1D"/>
    <w:rPr>
      <w:rFonts w:ascii="Tahoma" w:hAnsi="Tahoma" w:cs="Tahoma"/>
      <w:sz w:val="16"/>
      <w:szCs w:val="16"/>
    </w:rPr>
  </w:style>
  <w:style w:type="paragraph" w:styleId="a6">
    <w:name w:val="List Paragraph"/>
    <w:basedOn w:val="a"/>
    <w:uiPriority w:val="34"/>
    <w:qFormat/>
    <w:rsid w:val="00742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86">
      <w:bodyDiv w:val="1"/>
      <w:marLeft w:val="0"/>
      <w:marRight w:val="0"/>
      <w:marTop w:val="0"/>
      <w:marBottom w:val="0"/>
      <w:divBdr>
        <w:top w:val="none" w:sz="0" w:space="0" w:color="auto"/>
        <w:left w:val="none" w:sz="0" w:space="0" w:color="auto"/>
        <w:bottom w:val="none" w:sz="0" w:space="0" w:color="auto"/>
        <w:right w:val="none" w:sz="0" w:space="0" w:color="auto"/>
      </w:divBdr>
    </w:div>
    <w:div w:id="3744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303</Words>
  <Characters>1728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2022-04-17T10:46:00Z</dcterms:created>
  <dcterms:modified xsi:type="dcterms:W3CDTF">2022-04-17T11:55:00Z</dcterms:modified>
</cp:coreProperties>
</file>