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A636D8">
      <w:pPr>
        <w:rPr>
          <w:rFonts w:ascii="Times New Roman" w:hAnsi="Times New Roman" w:cs="Times New Roman"/>
          <w:sz w:val="28"/>
          <w:szCs w:val="28"/>
        </w:rPr>
      </w:pPr>
      <w:r w:rsidRPr="00A636D8">
        <w:rPr>
          <w:rFonts w:ascii="Times New Roman" w:hAnsi="Times New Roman" w:cs="Times New Roman"/>
          <w:sz w:val="28"/>
          <w:szCs w:val="28"/>
        </w:rPr>
        <w:t>11 апреля 2022г</w:t>
      </w:r>
      <w:r w:rsidR="00EB266B">
        <w:rPr>
          <w:rFonts w:ascii="Times New Roman" w:hAnsi="Times New Roman" w:cs="Times New Roman"/>
          <w:sz w:val="28"/>
          <w:szCs w:val="28"/>
        </w:rPr>
        <w:t>.,</w:t>
      </w:r>
      <w:r w:rsidRPr="00A636D8">
        <w:rPr>
          <w:rFonts w:ascii="Times New Roman" w:hAnsi="Times New Roman" w:cs="Times New Roman"/>
          <w:sz w:val="28"/>
          <w:szCs w:val="28"/>
        </w:rPr>
        <w:t xml:space="preserve">  18 гр</w:t>
      </w:r>
      <w:r w:rsidR="00EB266B">
        <w:rPr>
          <w:rFonts w:ascii="Times New Roman" w:hAnsi="Times New Roman" w:cs="Times New Roman"/>
          <w:sz w:val="28"/>
          <w:szCs w:val="28"/>
        </w:rPr>
        <w:t>.,</w:t>
      </w:r>
      <w:r w:rsidRPr="00A636D8">
        <w:rPr>
          <w:rFonts w:ascii="Times New Roman" w:hAnsi="Times New Roman" w:cs="Times New Roman"/>
          <w:sz w:val="28"/>
          <w:szCs w:val="28"/>
        </w:rPr>
        <w:t xml:space="preserve">  Экономика, преподаватель О.П.Окулова</w:t>
      </w:r>
    </w:p>
    <w:p w:rsidR="00C11F9F" w:rsidRDefault="00C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18.</w:t>
      </w:r>
    </w:p>
    <w:p w:rsidR="00C11F9F" w:rsidRDefault="00C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C11F9F" w:rsidRDefault="00C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«Экономика»  дистанционно.</w:t>
      </w:r>
    </w:p>
    <w:p w:rsidR="00C11F9F" w:rsidRDefault="00C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60265C" w:rsidRPr="00803CBC" w:rsidRDefault="0060265C" w:rsidP="0060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CBC">
        <w:rPr>
          <w:rFonts w:ascii="Times New Roman" w:hAnsi="Times New Roman" w:cs="Times New Roman"/>
          <w:sz w:val="28"/>
          <w:szCs w:val="28"/>
        </w:rPr>
        <w:t xml:space="preserve">1. Найдите в Интернете  Федеральный закон «О защите прав потребителей» № 2300-1 от 07.02.1992 (ред.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3CBC">
        <w:rPr>
          <w:rFonts w:ascii="Times New Roman" w:hAnsi="Times New Roman" w:cs="Times New Roman"/>
          <w:sz w:val="28"/>
          <w:szCs w:val="28"/>
        </w:rPr>
        <w:t>т 11.06.2021г.).</w:t>
      </w:r>
    </w:p>
    <w:p w:rsidR="0060265C" w:rsidRDefault="0060265C" w:rsidP="0060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Подпишите в конспекте тему урока  «Федеральный закон «О защите прав потребителей».</w:t>
      </w:r>
    </w:p>
    <w:p w:rsidR="0060265C" w:rsidRDefault="0060265C" w:rsidP="0060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 конспект:</w:t>
      </w:r>
    </w:p>
    <w:p w:rsidR="0060265C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ФЗ «О защите прав потребителей» № 2300-1  потребитель имеет права: </w:t>
      </w:r>
    </w:p>
    <w:p w:rsidR="0060265C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выбор;</w:t>
      </w:r>
    </w:p>
    <w:p w:rsidR="0060265C" w:rsidRDefault="0060265C" w:rsidP="0060265C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безопасность;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65C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информацию;</w:t>
      </w:r>
    </w:p>
    <w:p w:rsidR="0060265C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качество;</w:t>
      </w:r>
    </w:p>
    <w:p w:rsidR="0060265C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просвещение;</w:t>
      </w:r>
    </w:p>
    <w:p w:rsidR="0060265C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государственную и общественную  защиту интересов.</w:t>
      </w:r>
    </w:p>
    <w:p w:rsidR="00677C01" w:rsidRDefault="00677C01" w:rsidP="00602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65C" w:rsidRDefault="0060265C" w:rsidP="0060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>Ответьте  письменно в конспекте 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ФЗ № 2300-1:</w:t>
      </w:r>
    </w:p>
    <w:p w:rsidR="0060265C" w:rsidRPr="00996524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1) Какие отношения регулирует настоящий закон?</w:t>
      </w:r>
    </w:p>
    <w:p w:rsidR="0060265C" w:rsidRPr="00996524" w:rsidRDefault="0060265C" w:rsidP="0060265C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2) Кто такой потребитель?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65C" w:rsidRPr="00996524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3) Что такое срок службы, и на какие товары он устанавливается (ст.5)?</w:t>
      </w:r>
    </w:p>
    <w:p w:rsidR="0060265C" w:rsidRPr="00996524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4) Что такое срок годности,  и на какие товары он должен устанавливаться  (ст. 5)?</w:t>
      </w:r>
    </w:p>
    <w:p w:rsidR="0060265C" w:rsidRPr="00996524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5)  Какая информация обязательно должна быть на ярлыке или упаковке товара или готового изделия  (ст.10)?</w:t>
      </w:r>
    </w:p>
    <w:p w:rsidR="0060265C" w:rsidRPr="00996524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6) На что имеет право потребитель в случае обнаружения в товаре недостатков – 5 пунктов  (ст.18)?</w:t>
      </w:r>
    </w:p>
    <w:p w:rsidR="0060265C" w:rsidRPr="00996524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 xml:space="preserve">7) Какой товар потребитель вправе поменять </w:t>
      </w:r>
      <w:proofErr w:type="gramStart"/>
      <w:r w:rsidRPr="009965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6524">
        <w:rPr>
          <w:rFonts w:ascii="Times New Roman" w:hAnsi="Times New Roman" w:cs="Times New Roman"/>
          <w:sz w:val="28"/>
          <w:szCs w:val="28"/>
        </w:rPr>
        <w:t xml:space="preserve"> аналогичный (ст.25.)?</w:t>
      </w:r>
    </w:p>
    <w:p w:rsidR="0060265C" w:rsidRPr="00996524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течение,</w:t>
      </w:r>
      <w:r w:rsidRPr="00996524">
        <w:rPr>
          <w:rFonts w:ascii="Times New Roman" w:hAnsi="Times New Roman" w:cs="Times New Roman"/>
          <w:sz w:val="28"/>
          <w:szCs w:val="28"/>
        </w:rPr>
        <w:t xml:space="preserve"> какого срока возможен обмен непродовольственного товара </w:t>
      </w:r>
      <w:r>
        <w:rPr>
          <w:rFonts w:ascii="Times New Roman" w:hAnsi="Times New Roman" w:cs="Times New Roman"/>
          <w:sz w:val="28"/>
          <w:szCs w:val="28"/>
        </w:rPr>
        <w:t xml:space="preserve">надлежащего качества </w:t>
      </w:r>
      <w:r w:rsidRPr="00996524">
        <w:rPr>
          <w:rFonts w:ascii="Times New Roman" w:hAnsi="Times New Roman" w:cs="Times New Roman"/>
          <w:sz w:val="28"/>
          <w:szCs w:val="28"/>
        </w:rPr>
        <w:t>(ст.25)?</w:t>
      </w:r>
    </w:p>
    <w:p w:rsidR="00E7389C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9) В каких случаях возможен обмен непродовольственного товара надлежащего качества (ст.25)?</w:t>
      </w:r>
    </w:p>
    <w:p w:rsidR="00E7389C" w:rsidRDefault="00E7389C" w:rsidP="00E73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73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в Интернете учебник «Королева, Г.Э.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 для учащихся общеобразовательных школ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389C" w:rsidRDefault="00E7389C" w:rsidP="00E7389C">
      <w:pPr>
        <w:rPr>
          <w:rFonts w:ascii="Times New Roman" w:hAnsi="Times New Roman" w:cs="Times New Roman"/>
          <w:sz w:val="28"/>
          <w:szCs w:val="28"/>
        </w:rPr>
      </w:pPr>
      <w:r w:rsidRPr="0084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F45C60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 параграфа 12 тема «Семейный бюджет»</w:t>
      </w:r>
      <w:r w:rsidRPr="0010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(стр.87- 94).</w:t>
      </w:r>
    </w:p>
    <w:p w:rsidR="00E7389C" w:rsidRDefault="00E7389C" w:rsidP="00E73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Подпишите в конспекте тему урока «Семейный бюджет».</w:t>
      </w:r>
    </w:p>
    <w:p w:rsidR="00E7389C" w:rsidRPr="00F74A4D" w:rsidRDefault="00E7389C" w:rsidP="00E73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45C60">
        <w:rPr>
          <w:rFonts w:ascii="Times New Roman" w:hAnsi="Times New Roman" w:cs="Times New Roman"/>
          <w:sz w:val="28"/>
          <w:szCs w:val="28"/>
        </w:rPr>
        <w:t xml:space="preserve"> </w:t>
      </w:r>
      <w:r w:rsidRPr="00F74A4D">
        <w:rPr>
          <w:rFonts w:ascii="Times New Roman" w:hAnsi="Times New Roman" w:cs="Times New Roman"/>
          <w:sz w:val="28"/>
          <w:szCs w:val="28"/>
        </w:rPr>
        <w:t>Составьте конспект, отвечая  письменно  на вопросы:</w:t>
      </w:r>
    </w:p>
    <w:p w:rsidR="00E7389C" w:rsidRDefault="00E7389C" w:rsidP="00E73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чего люди составляют личный бюджет?</w:t>
      </w:r>
    </w:p>
    <w:p w:rsidR="00E7389C" w:rsidRDefault="00E7389C" w:rsidP="00E73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семейный бюджет?</w:t>
      </w:r>
    </w:p>
    <w:p w:rsidR="00E7389C" w:rsidRDefault="00E7389C" w:rsidP="00E73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Зачем составляют семейный бюджет?</w:t>
      </w:r>
    </w:p>
    <w:p w:rsidR="00E7389C" w:rsidRDefault="00E7389C" w:rsidP="00E73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каком случае семейный бюджет сбалансирован?</w:t>
      </w:r>
    </w:p>
    <w:p w:rsidR="00E7389C" w:rsidRDefault="00E7389C" w:rsidP="00E73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называют богатством человека?</w:t>
      </w:r>
    </w:p>
    <w:p w:rsidR="00E7389C" w:rsidRDefault="00E7389C" w:rsidP="00E73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Перечислите источники доходов и основные направления расходов бюджета семьи (ответ дать в виде схемы со стр. 89 учебника).</w:t>
      </w:r>
    </w:p>
    <w:p w:rsidR="00E7389C" w:rsidRDefault="00E7389C" w:rsidP="00E73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такое потребительская корзина?</w:t>
      </w:r>
    </w:p>
    <w:p w:rsidR="00E7389C" w:rsidRDefault="00E7389C" w:rsidP="00E73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 чего зависит структура расходов семьи?</w:t>
      </w:r>
    </w:p>
    <w:p w:rsidR="00E7389C" w:rsidRDefault="00E7389C" w:rsidP="00E73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чем заключается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7389C" w:rsidRDefault="00E7389C" w:rsidP="00E73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 помощью чего государство может регулировать неравенство доходов населения?</w:t>
      </w:r>
    </w:p>
    <w:p w:rsidR="00E7389C" w:rsidRDefault="00E7389C" w:rsidP="00E7389C">
      <w:pPr>
        <w:rPr>
          <w:rFonts w:ascii="Times New Roman" w:hAnsi="Times New Roman" w:cs="Times New Roman"/>
          <w:sz w:val="28"/>
          <w:szCs w:val="28"/>
        </w:rPr>
      </w:pPr>
    </w:p>
    <w:p w:rsidR="00E7389C" w:rsidRPr="00E7389C" w:rsidRDefault="00E7389C" w:rsidP="00E7389C">
      <w:pPr>
        <w:rPr>
          <w:rFonts w:ascii="Times New Roman" w:hAnsi="Times New Roman" w:cs="Times New Roman"/>
          <w:sz w:val="28"/>
          <w:szCs w:val="28"/>
        </w:rPr>
      </w:pPr>
    </w:p>
    <w:p w:rsidR="0060265C" w:rsidRPr="000A7A54" w:rsidRDefault="0060265C" w:rsidP="006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248B5">
        <w:rPr>
          <w:rFonts w:ascii="Times New Roman" w:hAnsi="Times New Roman" w:cs="Times New Roman"/>
          <w:sz w:val="28"/>
          <w:szCs w:val="28"/>
        </w:rPr>
        <w:t>Конспект с выполненным задание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48B5"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</w:t>
      </w:r>
      <w:r w:rsidR="0047244F">
        <w:rPr>
          <w:rFonts w:ascii="Times New Roman" w:hAnsi="Times New Roman" w:cs="Times New Roman"/>
          <w:sz w:val="28"/>
          <w:szCs w:val="28"/>
        </w:rPr>
        <w:t xml:space="preserve"> следующем </w:t>
      </w:r>
      <w:r w:rsidRPr="00F248B5">
        <w:rPr>
          <w:rFonts w:ascii="Times New Roman" w:hAnsi="Times New Roman" w:cs="Times New Roman"/>
          <w:sz w:val="28"/>
          <w:szCs w:val="28"/>
        </w:rPr>
        <w:t xml:space="preserve"> уроке в техникуме.</w:t>
      </w:r>
    </w:p>
    <w:p w:rsidR="00C11F9F" w:rsidRPr="00A636D8" w:rsidRDefault="00C11F9F">
      <w:pPr>
        <w:rPr>
          <w:rFonts w:ascii="Times New Roman" w:hAnsi="Times New Roman" w:cs="Times New Roman"/>
          <w:sz w:val="28"/>
          <w:szCs w:val="28"/>
        </w:rPr>
      </w:pPr>
    </w:p>
    <w:sectPr w:rsidR="00C11F9F" w:rsidRPr="00A636D8" w:rsidSect="0007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D8"/>
    <w:rsid w:val="0007014C"/>
    <w:rsid w:val="0047244F"/>
    <w:rsid w:val="0048178D"/>
    <w:rsid w:val="0060265C"/>
    <w:rsid w:val="00677C01"/>
    <w:rsid w:val="00A636D8"/>
    <w:rsid w:val="00B65E6A"/>
    <w:rsid w:val="00C11F9F"/>
    <w:rsid w:val="00D50255"/>
    <w:rsid w:val="00E7389C"/>
    <w:rsid w:val="00EB266B"/>
    <w:rsid w:val="00F4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2022-04-10T14:42:00Z</dcterms:created>
  <dcterms:modified xsi:type="dcterms:W3CDTF">2022-04-10T15:03:00Z</dcterms:modified>
</cp:coreProperties>
</file>