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3D" w:rsidRDefault="00D77D3D" w:rsidP="00D77D3D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учебнику изучить тему «Характеристики звезд» </w:t>
      </w:r>
      <w:hyperlink r:id="rId4" w:history="1">
        <w:r>
          <w:rPr>
            <w:rStyle w:val="a3"/>
          </w:rPr>
          <w:t>https://drive.google.com/file/d/1x9KpEKsJUaJj8HCt47tm_LhYcuAIeBYJ/view</w:t>
        </w:r>
      </w:hyperlink>
      <w:r>
        <w:t xml:space="preserve">  стр. 91-103,</w:t>
      </w:r>
      <w:r>
        <w:rPr>
          <w:sz w:val="28"/>
          <w:szCs w:val="28"/>
        </w:rPr>
        <w:t xml:space="preserve">  используя и дополнительные источники, выполнить в рабочей тетради опорный конспект (основные понятия, определения, формулы, классы звезд).Выполните тест.</w:t>
      </w:r>
    </w:p>
    <w:p w:rsidR="00D77D3D" w:rsidRDefault="00D77D3D" w:rsidP="00D77D3D">
      <w:pPr>
        <w:rPr>
          <w:sz w:val="28"/>
          <w:szCs w:val="28"/>
        </w:rPr>
      </w:pPr>
      <w:r>
        <w:rPr>
          <w:sz w:val="28"/>
          <w:szCs w:val="28"/>
        </w:rPr>
        <w:t>Справочный материал</w:t>
      </w:r>
    </w:p>
    <w:p w:rsidR="00D77D3D" w:rsidRDefault="00D77D3D" w:rsidP="00D77D3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1125" cy="2524125"/>
            <wp:effectExtent l="0" t="0" r="9525" b="9525"/>
            <wp:docPr id="1" name="Рисунок 1" descr="https://i2.wp.com/class-fizika.ru/images/10_11_class/11-astr/13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2.wp.com/class-fizika.ru/images/10_11_class/11-astr/138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3D" w:rsidRDefault="00D77D3D" w:rsidP="00D77D3D">
      <w:p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 Какова температура поверхности белых звезд?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а.)  3000К     б) 4500К     в) 6000К      г) 8000К     д)10000К     е) 15000    ж) 20000 и более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Какие основные линии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спектре  звезд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Н    в)  линии металлов     г)  линии простейших молекул  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д) слабые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   е)   слабые линии Н и  металлов  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Какой цвет у звезд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а)красные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б)оранжевые   в)желтые    г)бело-желтые   д)белые   е)бело-голубые  ж)голубые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Что такое парсек?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расстояние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ближайшей  звезды</w:t>
      </w:r>
      <w:proofErr w:type="gramEnd"/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расстояние до звезды, параллакс которой 1" 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расстояние в 3 световых года  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Самые большие звезды это...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Плотность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,чем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Солнца  имеют...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D77D3D" w:rsidRDefault="00D77D3D" w:rsidP="00D77D3D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0681" w:rsidRDefault="00524674"/>
    <w:p w:rsidR="00524674" w:rsidRPr="00524674" w:rsidRDefault="00524674" w:rsidP="00524674">
      <w:pPr>
        <w:shd w:val="clear" w:color="auto" w:fill="FFFFFF"/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6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Практическое занятие «Построение диаграммы </w:t>
      </w:r>
      <w:proofErr w:type="spellStart"/>
      <w:r w:rsidRPr="00524674">
        <w:rPr>
          <w:rFonts w:ascii="Times New Roman" w:hAnsi="Times New Roman" w:cs="Times New Roman"/>
          <w:b/>
          <w:sz w:val="28"/>
          <w:szCs w:val="28"/>
          <w:lang w:eastAsia="ru-RU"/>
        </w:rPr>
        <w:t>Герцшпрунга</w:t>
      </w:r>
      <w:proofErr w:type="spellEnd"/>
      <w:r w:rsidRPr="00524674">
        <w:rPr>
          <w:rFonts w:ascii="Times New Roman" w:hAnsi="Times New Roman" w:cs="Times New Roman"/>
          <w:b/>
          <w:sz w:val="28"/>
          <w:szCs w:val="28"/>
          <w:lang w:eastAsia="ru-RU"/>
        </w:rPr>
        <w:t>-Рассела»</w:t>
      </w:r>
    </w:p>
    <w:p w:rsidR="00524674" w:rsidRPr="00524674" w:rsidRDefault="00524674" w:rsidP="0052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74">
        <w:rPr>
          <w:rFonts w:ascii="Times New Roman" w:hAnsi="Times New Roman" w:cs="Times New Roman"/>
          <w:sz w:val="28"/>
          <w:szCs w:val="28"/>
        </w:rPr>
        <w:t>Построить диаграмму температура—светимость и установить взаимосвязь между характеристиками звёзд.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74" w:rsidRPr="00524674" w:rsidRDefault="00524674" w:rsidP="005246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46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Теоретическая часть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>Звёзды — огромные газовые шары, которые находятся очень далеко от Земли. Единственным источником информации о далёких звёздах является их излучение. Уже в середине XIX в. астрономы научились определять физические характеристики звёзд по данным их наблюдений, и к началу XX в. накопились данные о десятках тысяч звёзд. Но как наблюдаемые характеристики звёзд — звёздная величина или светимость, спектральный класс — связаны с их физическими характеристиками?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    В начале XX в. астрономы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Эйнар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Герцшпрунг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(Дания) и Генри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Норис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Рассел (США) построили теоретические графики, которые связывали две основные характеристики звезды: светимость и спектральный класс. Учёные расположили звёзды на диаграмме, по вертикальной оси которой откладывали светимость звезды, а по горизонтальной — её спектральный класс. Оказалось, что звёзды на этой диаграмме располагаются не беспорядочно, а образуют определённые группы.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    Известно, что спектр звезды зависит от температуры. Поэтому на горизонтальной оси диаграммы откладывают либо спектральный класс звезды, либо её температуру. В последнем случае ось шкалы температур принято направлять справа налево, т.е. температура по горизонтальной оси убывает. Подобное построение — это дань традиции, чтобы диаграмма имела такой же вид, как и построенная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Герцшпрунгом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и Расселом.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    В честь первооткрывателей диаграмму называют их именами: </w:t>
      </w:r>
      <w:r w:rsidRPr="0052467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диаграмма </w:t>
      </w:r>
      <w:proofErr w:type="spellStart"/>
      <w:r w:rsidRPr="0052467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Герцшпрунга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52467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Рассела.</w:t>
      </w: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Но наряду с этим используют и другие названия: диаграмма спектр—светимость или температура—светимость, в зависимости от того, какие величины откладывают по горизонтальной и вертикальной осям диаграммы.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    Исследование диаграммы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Герцшпрунга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>—Рассела является важнейшим источником сведений об эволюции звёзд. По положению звезды на диаграмме определяют и каков её дальнейший «жизненный путь». С помощью диаграммы можно определить абсолютную звёздную величину звезды и оценить расстояние до неё. Кроме того, диаграмма спектр—светимость позволяет оценить основные характеристики звёзд, не прибегая к долгим утомительным вычислениям.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Более подробные сведения о диаграмме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Герцшпрунга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>—Рассела вы можете найти в «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Астронет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»: </w:t>
      </w:r>
      <w:hyperlink r:id="rId6" w:history="1"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://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www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astronet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ru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/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db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/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en-US"/>
          </w:rPr>
          <w:t>msg</w:t>
        </w:r>
        <w:r w:rsidRPr="00524674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/1191489</w:t>
        </w:r>
      </w:hyperlink>
      <w:r w:rsidRPr="0052467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b/>
          <w:sz w:val="28"/>
          <w:szCs w:val="28"/>
          <w:lang w:bidi="ru-RU"/>
        </w:rPr>
        <w:t>Задание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    В таблице даны характеристики звёзд: температура </w:t>
      </w:r>
      <w:r w:rsidRPr="0052467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</w:t>
      </w: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(в К), светимость, выраженная в светимостях Солнца (светимость Солнца принята за 1).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1   Постойте диаграмму </w:t>
      </w:r>
      <w:proofErr w:type="spell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Герцшпрунга</w:t>
      </w:r>
      <w:proofErr w:type="spellEnd"/>
      <w:r w:rsidRPr="00524674">
        <w:rPr>
          <w:rFonts w:ascii="Times New Roman" w:hAnsi="Times New Roman" w:cs="Times New Roman"/>
          <w:sz w:val="28"/>
          <w:szCs w:val="28"/>
          <w:lang w:bidi="ru-RU"/>
        </w:rPr>
        <w:t>—Рассела для приведённых в таблице звёзд. По вертикальной оси откладывайте светимость (в светимостях Солнца), по горизонтальной — температуру. Горизонтальная шкала неравномерна.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2  Нанесите</w:t>
      </w:r>
      <w:proofErr w:type="gram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на диаграмму пунктиром главную последовательность.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3  Постройте</w:t>
      </w:r>
      <w:proofErr w:type="gram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на диаграмме вертикальные цветные полосы, соответствующие цвету звёзд.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4  Отметьте</w:t>
      </w:r>
      <w:proofErr w:type="gram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на диаграмме области, где расположены красные гиганты, белые карлики, сверхгиганты.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24674">
        <w:rPr>
          <w:rFonts w:ascii="Times New Roman" w:hAnsi="Times New Roman" w:cs="Times New Roman"/>
          <w:sz w:val="28"/>
          <w:szCs w:val="28"/>
          <w:lang w:bidi="ru-RU"/>
        </w:rPr>
        <w:t>5  Как</w:t>
      </w:r>
      <w:proofErr w:type="gramEnd"/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будут выглядеть на диаграмме температура—светимость линии, вдоль которых располагаются звёзды одинакового радиуса?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1"/>
        <w:gridCol w:w="1895"/>
        <w:gridCol w:w="1234"/>
        <w:gridCol w:w="1043"/>
      </w:tblGrid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Звезда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Т, 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L</w:t>
            </w:r>
            <w:r w:rsidRPr="00524674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US" w:bidi="en-US"/>
              </w:rPr>
              <w:t>v</w:t>
            </w:r>
            <w:proofErr w:type="spellEnd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/L</w:t>
            </w:r>
            <w:r w:rsidRPr="00524674">
              <w:rPr>
                <w:rFonts w:ascii="Times New Roman" w:hAnsi="Times New Roman" w:cs="Times New Roman"/>
                <w:vertAlign w:val="subscript"/>
                <w:lang w:bidi="en-US"/>
              </w:rPr>
              <w:sym w:font="Wingdings" w:char="F0A4"/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Солнце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5800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21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color w:val="000000"/>
                <w:lang w:val="en-US" w:bidi="en-US"/>
              </w:rPr>
              <w:sym w:font="Symbol" w:char="F061"/>
            </w: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Центавра 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5800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1,3</w:t>
            </w:r>
          </w:p>
        </w:tc>
      </w:tr>
      <w:tr w:rsidR="00524674" w:rsidRPr="00524674" w:rsidTr="0046271E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21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color w:val="000000"/>
                <w:lang w:val="en-US" w:bidi="en-US"/>
              </w:rPr>
              <w:sym w:font="Symbol" w:char="F061"/>
            </w: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Центавра 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0,36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Барнарда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2800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0,0004</w:t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Сириус 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10 400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23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Сириус 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10 700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0,008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Процион</w:t>
            </w:r>
            <w:proofErr w:type="spellEnd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6500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7,6</w:t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Процион</w:t>
            </w:r>
            <w:proofErr w:type="spellEnd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7400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0,0005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Канопус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7400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1500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Арктур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90</w:t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Вега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10 700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60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Капелла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5900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150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Ригель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11 800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40 000</w:t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Бетельгейзе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3200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17 000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Ахернар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14 300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200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Альтаир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8000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</w:tr>
      <w:tr w:rsidR="00524674" w:rsidRPr="00524674" w:rsidTr="0046271E">
        <w:trPr>
          <w:trHeight w:val="2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Альдебаран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Спика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21 300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1900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Антарес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3400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4400</w:t>
            </w:r>
          </w:p>
        </w:tc>
      </w:tr>
      <w:tr w:rsidR="00524674" w:rsidRPr="00524674" w:rsidTr="0046271E">
        <w:trPr>
          <w:trHeight w:val="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Денеб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9900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4" w:rsidRPr="00524674" w:rsidRDefault="00524674" w:rsidP="00524674">
            <w:pPr>
              <w:widowControl w:val="0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24674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40 000</w:t>
            </w:r>
          </w:p>
        </w:tc>
      </w:tr>
    </w:tbl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524674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Вопросы для закрепления материала: </w:t>
      </w:r>
    </w:p>
    <w:p w:rsidR="00524674" w:rsidRPr="00524674" w:rsidRDefault="00524674" w:rsidP="0052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674">
        <w:rPr>
          <w:rFonts w:ascii="Times New Roman" w:hAnsi="Times New Roman" w:cs="Times New Roman"/>
          <w:sz w:val="28"/>
          <w:szCs w:val="28"/>
          <w:lang w:bidi="ru-RU"/>
        </w:rPr>
        <w:sym w:font="Symbol" w:char="F0B7"/>
      </w:r>
      <w:r w:rsidRPr="00524674">
        <w:rPr>
          <w:rFonts w:ascii="Times New Roman" w:hAnsi="Times New Roman" w:cs="Times New Roman"/>
          <w:sz w:val="28"/>
          <w:szCs w:val="28"/>
          <w:lang w:bidi="ru-RU"/>
        </w:rPr>
        <w:t xml:space="preserve">  Какую зависимость между температурой звезды и её цветом вы можете установить, пользуясь построенной диаграммой?</w:t>
      </w:r>
    </w:p>
    <w:p w:rsidR="00524674" w:rsidRDefault="00524674">
      <w:bookmarkStart w:id="0" w:name="_GoBack"/>
      <w:bookmarkEnd w:id="0"/>
    </w:p>
    <w:sectPr w:rsidR="0052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D"/>
    <w:rsid w:val="002537DC"/>
    <w:rsid w:val="003A606B"/>
    <w:rsid w:val="00524674"/>
    <w:rsid w:val="0072725C"/>
    <w:rsid w:val="00D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80FE9"/>
  <w15:chartTrackingRefBased/>
  <w15:docId w15:val="{D8B60568-B696-4249-8C1D-E1C8F8E0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D3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246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ronet.ru/db/msg/119148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x9KpEKsJUaJj8HCt47tm_LhYcuAIeBYJ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2021-05-31T08:50:00Z</dcterms:created>
  <dcterms:modified xsi:type="dcterms:W3CDTF">2022-04-04T05:30:00Z</dcterms:modified>
</cp:coreProperties>
</file>