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49" w:rsidRPr="004C2F8A" w:rsidRDefault="00334A49" w:rsidP="00334A49">
      <w:pPr>
        <w:spacing w:after="0" w:line="240" w:lineRule="auto"/>
        <w:jc w:val="center"/>
        <w:rPr>
          <w:rFonts w:ascii="Times New Roman" w:eastAsia="Times New Roman" w:hAnsi="Times New Roman" w:cs="Times New Roman"/>
          <w:b/>
          <w:sz w:val="40"/>
          <w:szCs w:val="40"/>
          <w:lang w:eastAsia="ru-RU"/>
        </w:rPr>
      </w:pPr>
      <w:r w:rsidRPr="004C2F8A">
        <w:rPr>
          <w:rFonts w:ascii="Times New Roman" w:eastAsia="Times New Roman" w:hAnsi="Times New Roman" w:cs="Times New Roman"/>
          <w:b/>
          <w:sz w:val="40"/>
          <w:szCs w:val="40"/>
          <w:lang w:eastAsia="ru-RU"/>
        </w:rPr>
        <w:t>Инструкция для выполнения работ.</w:t>
      </w:r>
    </w:p>
    <w:p w:rsidR="00334A49" w:rsidRPr="004C2F8A" w:rsidRDefault="00334A49" w:rsidP="00334A49">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4C2F8A">
        <w:rPr>
          <w:rFonts w:ascii="inherit" w:eastAsia="Times New Roman" w:hAnsi="inherit" w:cs="Times New Roman"/>
          <w:color w:val="FF0000"/>
          <w:sz w:val="24"/>
          <w:szCs w:val="24"/>
          <w:shd w:val="clear" w:color="auto" w:fill="FFFFFF"/>
          <w:lang w:eastAsia="ru-RU"/>
        </w:rPr>
        <w:t>rev@apt29.ru</w:t>
      </w:r>
    </w:p>
    <w:p w:rsidR="00334A49" w:rsidRPr="004C2F8A" w:rsidRDefault="00334A49" w:rsidP="00334A49">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4C2F8A">
        <w:rPr>
          <w:rFonts w:ascii="Times New Roman" w:eastAsia="Times New Roman" w:hAnsi="Times New Roman" w:cs="Times New Roman"/>
          <w:sz w:val="24"/>
          <w:szCs w:val="24"/>
          <w:u w:val="single"/>
          <w:lang w:eastAsia="ru-RU"/>
        </w:rPr>
        <w:t>СО ВСЕМИ ВЫПОЛНЕННЫМИ РАБОТАМИ</w:t>
      </w:r>
      <w:r w:rsidRPr="004C2F8A">
        <w:rPr>
          <w:rFonts w:ascii="Times New Roman" w:eastAsia="Times New Roman" w:hAnsi="Times New Roman" w:cs="Times New Roman"/>
          <w:sz w:val="24"/>
          <w:szCs w:val="24"/>
          <w:lang w:eastAsia="ru-RU"/>
        </w:rPr>
        <w:t xml:space="preserve"> НУЖНО БУДЕТ СДАТЬ ПРЕПОДАВАТЕЛЮ. </w:t>
      </w:r>
    </w:p>
    <w:p w:rsidR="00334A49" w:rsidRPr="004C2F8A" w:rsidRDefault="00334A49" w:rsidP="00334A49">
      <w:pPr>
        <w:spacing w:after="0" w:line="240" w:lineRule="auto"/>
        <w:jc w:val="both"/>
        <w:rPr>
          <w:rFonts w:ascii="Times New Roman" w:eastAsia="Times New Roman" w:hAnsi="Times New Roman" w:cs="Times New Roman"/>
          <w:b/>
          <w:sz w:val="28"/>
          <w:szCs w:val="28"/>
          <w:lang w:eastAsia="ru-RU"/>
        </w:rPr>
      </w:pPr>
    </w:p>
    <w:p w:rsidR="00334A49" w:rsidRDefault="00334A49" w:rsidP="00334A4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FF0000"/>
          <w:sz w:val="28"/>
          <w:szCs w:val="28"/>
          <w:lang w:eastAsia="ru-RU"/>
        </w:rPr>
        <w:t>СРОК ВЫПОЛНЕНИЯ РАБОТЫ –  7</w:t>
      </w:r>
      <w:r>
        <w:rPr>
          <w:rFonts w:ascii="Times New Roman" w:eastAsia="Times New Roman" w:hAnsi="Times New Roman" w:cs="Times New Roman"/>
          <w:b/>
          <w:color w:val="FF0000"/>
          <w:sz w:val="28"/>
          <w:szCs w:val="28"/>
          <w:lang w:eastAsia="ru-RU"/>
        </w:rPr>
        <w:t>.12</w:t>
      </w:r>
    </w:p>
    <w:p w:rsidR="00334A49" w:rsidRPr="00334A49" w:rsidRDefault="00334A49" w:rsidP="00334A49">
      <w:pPr>
        <w:spacing w:after="0" w:line="240" w:lineRule="auto"/>
        <w:jc w:val="both"/>
        <w:rPr>
          <w:rFonts w:ascii="Times New Roman" w:eastAsia="Times New Roman" w:hAnsi="Times New Roman" w:cs="Times New Roman"/>
          <w:b/>
          <w:sz w:val="28"/>
          <w:szCs w:val="28"/>
          <w:lang w:eastAsia="ru-RU"/>
        </w:rPr>
      </w:pPr>
      <w:r w:rsidRPr="00334A49">
        <w:rPr>
          <w:rFonts w:ascii="Times New Roman" w:eastAsia="Times New Roman" w:hAnsi="Times New Roman" w:cs="Times New Roman"/>
          <w:b/>
          <w:sz w:val="28"/>
          <w:szCs w:val="28"/>
          <w:lang w:eastAsia="ru-RU"/>
        </w:rPr>
        <w:t xml:space="preserve">Тема: Начало Великой Отечественной войны. </w:t>
      </w:r>
    </w:p>
    <w:p w:rsidR="00334A49" w:rsidRPr="00334A49" w:rsidRDefault="00334A49" w:rsidP="00334A49">
      <w:pPr>
        <w:spacing w:after="0" w:line="240" w:lineRule="auto"/>
        <w:jc w:val="both"/>
        <w:rPr>
          <w:rFonts w:ascii="Times New Roman" w:eastAsia="Times New Roman" w:hAnsi="Times New Roman" w:cs="Times New Roman"/>
          <w:bCs/>
          <w:sz w:val="28"/>
          <w:szCs w:val="28"/>
          <w:u w:val="single"/>
          <w:lang w:eastAsia="ru-RU"/>
        </w:rPr>
      </w:pPr>
      <w:bookmarkStart w:id="0" w:name="_GoBack"/>
      <w:bookmarkEnd w:id="0"/>
      <w:r w:rsidRPr="00334A49">
        <w:rPr>
          <w:rFonts w:ascii="Times New Roman" w:eastAsia="Times New Roman" w:hAnsi="Times New Roman" w:cs="Times New Roman"/>
          <w:bCs/>
          <w:sz w:val="28"/>
          <w:szCs w:val="28"/>
          <w:u w:val="single"/>
          <w:lang w:eastAsia="ru-RU"/>
        </w:rPr>
        <w:t>Содержание и последовательность выполнения работы.</w:t>
      </w:r>
    </w:p>
    <w:p w:rsidR="00334A49" w:rsidRPr="00334A49" w:rsidRDefault="00334A49" w:rsidP="00334A49">
      <w:pPr>
        <w:spacing w:after="0" w:line="240" w:lineRule="auto"/>
        <w:jc w:val="both"/>
        <w:rPr>
          <w:rFonts w:ascii="Times New Roman" w:eastAsia="Times New Roman" w:hAnsi="Times New Roman" w:cs="Times New Roman"/>
          <w:bCs/>
          <w:sz w:val="28"/>
          <w:szCs w:val="28"/>
          <w:lang w:eastAsia="ru-RU"/>
        </w:rPr>
      </w:pPr>
      <w:r w:rsidRPr="00334A49">
        <w:rPr>
          <w:rFonts w:ascii="Times New Roman" w:eastAsia="Times New Roman" w:hAnsi="Times New Roman" w:cs="Times New Roman"/>
          <w:bCs/>
          <w:sz w:val="28"/>
          <w:szCs w:val="28"/>
          <w:lang w:eastAsia="ru-RU"/>
        </w:rPr>
        <w:t xml:space="preserve">1. Прочитайте текст. </w:t>
      </w:r>
    </w:p>
    <w:p w:rsidR="00334A49" w:rsidRPr="00334A49" w:rsidRDefault="00334A49" w:rsidP="00334A49">
      <w:pPr>
        <w:spacing w:after="0" w:line="240" w:lineRule="auto"/>
        <w:jc w:val="both"/>
        <w:rPr>
          <w:rFonts w:ascii="Times New Roman" w:eastAsia="Times New Roman" w:hAnsi="Times New Roman" w:cs="Times New Roman"/>
          <w:bCs/>
          <w:sz w:val="28"/>
          <w:szCs w:val="28"/>
          <w:lang w:eastAsia="ru-RU"/>
        </w:rPr>
      </w:pPr>
      <w:r w:rsidRPr="00334A49">
        <w:rPr>
          <w:rFonts w:ascii="Times New Roman" w:eastAsia="Times New Roman" w:hAnsi="Times New Roman" w:cs="Times New Roman"/>
          <w:bCs/>
          <w:sz w:val="28"/>
          <w:szCs w:val="28"/>
          <w:lang w:eastAsia="ru-RU"/>
        </w:rPr>
        <w:t>2. Письменно ответьте на вопросы:</w:t>
      </w:r>
    </w:p>
    <w:p w:rsidR="00334A49" w:rsidRPr="00334A49" w:rsidRDefault="00334A49" w:rsidP="00334A49">
      <w:pPr>
        <w:spacing w:after="0" w:line="240" w:lineRule="auto"/>
        <w:jc w:val="both"/>
        <w:rPr>
          <w:rFonts w:ascii="Times New Roman" w:eastAsia="Times New Roman" w:hAnsi="Times New Roman" w:cs="Times New Roman"/>
          <w:bCs/>
          <w:sz w:val="28"/>
          <w:szCs w:val="28"/>
          <w:lang w:eastAsia="ru-RU"/>
        </w:rPr>
      </w:pPr>
      <w:r w:rsidRPr="00334A49">
        <w:rPr>
          <w:rFonts w:ascii="Times New Roman" w:eastAsia="Times New Roman" w:hAnsi="Times New Roman" w:cs="Times New Roman"/>
          <w:bCs/>
          <w:sz w:val="28"/>
          <w:szCs w:val="28"/>
          <w:lang w:eastAsia="ru-RU"/>
        </w:rPr>
        <w:t>А) Как назывался план нападения на СССР? Что он предусматривал?</w:t>
      </w:r>
    </w:p>
    <w:p w:rsidR="00334A49" w:rsidRPr="00334A49" w:rsidRDefault="00334A49" w:rsidP="00334A49">
      <w:pPr>
        <w:spacing w:after="0" w:line="240" w:lineRule="auto"/>
        <w:jc w:val="both"/>
        <w:rPr>
          <w:rFonts w:ascii="Times New Roman" w:eastAsia="Times New Roman" w:hAnsi="Times New Roman" w:cs="Times New Roman"/>
          <w:bCs/>
          <w:sz w:val="28"/>
          <w:szCs w:val="28"/>
          <w:lang w:eastAsia="ru-RU"/>
        </w:rPr>
      </w:pPr>
      <w:r w:rsidRPr="00334A49">
        <w:rPr>
          <w:rFonts w:ascii="Times New Roman" w:eastAsia="Times New Roman" w:hAnsi="Times New Roman" w:cs="Times New Roman"/>
          <w:bCs/>
          <w:sz w:val="28"/>
          <w:szCs w:val="28"/>
          <w:lang w:eastAsia="ru-RU"/>
        </w:rPr>
        <w:t xml:space="preserve">Б)  Когда и как началась война? </w:t>
      </w:r>
    </w:p>
    <w:p w:rsidR="00334A49" w:rsidRPr="00334A49" w:rsidRDefault="00334A49" w:rsidP="00334A49">
      <w:pPr>
        <w:spacing w:after="0" w:line="240" w:lineRule="auto"/>
        <w:jc w:val="both"/>
        <w:rPr>
          <w:rFonts w:ascii="Times New Roman" w:eastAsia="Times New Roman" w:hAnsi="Times New Roman" w:cs="Times New Roman"/>
          <w:bCs/>
          <w:sz w:val="28"/>
          <w:szCs w:val="28"/>
          <w:lang w:eastAsia="ru-RU"/>
        </w:rPr>
      </w:pPr>
      <w:r w:rsidRPr="00334A49">
        <w:rPr>
          <w:rFonts w:ascii="Times New Roman" w:eastAsia="Times New Roman" w:hAnsi="Times New Roman" w:cs="Times New Roman"/>
          <w:bCs/>
          <w:sz w:val="28"/>
          <w:szCs w:val="28"/>
          <w:lang w:eastAsia="ru-RU"/>
        </w:rPr>
        <w:t>В) Почему наши войска проигрывали первые сражения?</w:t>
      </w:r>
    </w:p>
    <w:p w:rsidR="00334A49" w:rsidRPr="00334A49" w:rsidRDefault="00334A49" w:rsidP="00334A49">
      <w:pPr>
        <w:spacing w:after="0" w:line="240" w:lineRule="auto"/>
        <w:rPr>
          <w:rFonts w:ascii="Times New Roman" w:eastAsia="Times New Roman" w:hAnsi="Times New Roman" w:cs="Times New Roman"/>
          <w:sz w:val="24"/>
          <w:szCs w:val="24"/>
          <w:lang w:eastAsia="ru-RU"/>
        </w:rPr>
      </w:pPr>
    </w:p>
    <w:p w:rsidR="00334A49" w:rsidRPr="00334A49" w:rsidRDefault="00334A49" w:rsidP="00334A49">
      <w:pPr>
        <w:spacing w:after="0" w:line="240" w:lineRule="auto"/>
        <w:jc w:val="center"/>
        <w:rPr>
          <w:rFonts w:ascii="Times New Roman" w:eastAsia="Times New Roman" w:hAnsi="Times New Roman" w:cs="Times New Roman"/>
          <w:b/>
          <w:sz w:val="32"/>
          <w:szCs w:val="32"/>
          <w:lang w:eastAsia="ru-RU"/>
        </w:rPr>
      </w:pPr>
      <w:r w:rsidRPr="00334A49">
        <w:rPr>
          <w:rFonts w:ascii="Times New Roman" w:eastAsia="Times New Roman" w:hAnsi="Times New Roman" w:cs="Times New Roman"/>
          <w:b/>
          <w:sz w:val="32"/>
          <w:szCs w:val="32"/>
          <w:lang w:eastAsia="ru-RU"/>
        </w:rPr>
        <w:t>Нападение Германии на СССР.</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 Летом 1940 г. Германия начала непосредственную подготовку войны против СССР. План войны (план «Барбаросса») предусматривал внезапное нанесение нескольких мощных ударов с целью окружить и уничтожить главные силы Красной армии, не дав им отойти </w:t>
      </w:r>
      <w:proofErr w:type="gramStart"/>
      <w:r w:rsidRPr="00334A49">
        <w:rPr>
          <w:rFonts w:ascii="Times New Roman" w:eastAsia="Times New Roman" w:hAnsi="Times New Roman" w:cs="Times New Roman"/>
          <w:sz w:val="28"/>
          <w:szCs w:val="28"/>
          <w:lang w:eastAsia="ru-RU"/>
        </w:rPr>
        <w:t>в глубь</w:t>
      </w:r>
      <w:proofErr w:type="gramEnd"/>
      <w:r w:rsidRPr="00334A49">
        <w:rPr>
          <w:rFonts w:ascii="Times New Roman" w:eastAsia="Times New Roman" w:hAnsi="Times New Roman" w:cs="Times New Roman"/>
          <w:sz w:val="28"/>
          <w:szCs w:val="28"/>
          <w:lang w:eastAsia="ru-RU"/>
        </w:rPr>
        <w:t xml:space="preserve"> страны. В ходе летней кампании 1941 г. гитлеровцы планировали выйти на линию Архангельск-Астрахань.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Германское командование сосредоточило у границ СССР 190 дивизий (Общей численностью 5,5 млн. человек), 3712 танков, 4950 боевых самолетов, 47260 орудий и минометов и 193 боевых корабля.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 К моменту нападения противника войска западных приграничных округов не успели закончить развертывание. Большинство войск продолжало находиться в пунктах постоянного расквартирования, в лагерях или в пути. Артиллерия многих дивизий и зенитные средства находились на полигонах, а саперные части - в инженерных лагерях.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Ранним утром 22 июня 1941 г. фашистская армия вторглась на территорию СССР. Началась Великая Отечественная воина,  которая стала важнейшей составной частью Второй мировой воины.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Основной удар войск Герман</w:t>
      </w:r>
      <w:proofErr w:type="gramStart"/>
      <w:r w:rsidRPr="00334A49">
        <w:rPr>
          <w:rFonts w:ascii="Times New Roman" w:eastAsia="Times New Roman" w:hAnsi="Times New Roman" w:cs="Times New Roman"/>
          <w:sz w:val="28"/>
          <w:szCs w:val="28"/>
          <w:lang w:eastAsia="ru-RU"/>
        </w:rPr>
        <w:t>ии и ее</w:t>
      </w:r>
      <w:proofErr w:type="gramEnd"/>
      <w:r w:rsidRPr="00334A49">
        <w:rPr>
          <w:rFonts w:ascii="Times New Roman" w:eastAsia="Times New Roman" w:hAnsi="Times New Roman" w:cs="Times New Roman"/>
          <w:sz w:val="28"/>
          <w:szCs w:val="28"/>
          <w:lang w:eastAsia="ru-RU"/>
        </w:rPr>
        <w:t xml:space="preserve"> союзников приняли на себя войска, расположенные на границе. В первые дни войны советская авиация потеряла больше тысячи </w:t>
      </w:r>
      <w:proofErr w:type="gramStart"/>
      <w:r w:rsidRPr="00334A49">
        <w:rPr>
          <w:rFonts w:ascii="Times New Roman" w:eastAsia="Times New Roman" w:hAnsi="Times New Roman" w:cs="Times New Roman"/>
          <w:sz w:val="28"/>
          <w:szCs w:val="28"/>
          <w:lang w:eastAsia="ru-RU"/>
        </w:rPr>
        <w:t>самолетов</w:t>
      </w:r>
      <w:proofErr w:type="gramEnd"/>
      <w:r w:rsidRPr="00334A49">
        <w:rPr>
          <w:rFonts w:ascii="Times New Roman" w:eastAsia="Times New Roman" w:hAnsi="Times New Roman" w:cs="Times New Roman"/>
          <w:sz w:val="28"/>
          <w:szCs w:val="28"/>
          <w:lang w:eastAsia="ru-RU"/>
        </w:rPr>
        <w:t xml:space="preserve"> на что в какой-то степени повлиял приказ не перелетать границы и вести военные действия только на своей территории. Большие потери понесли советские войска.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В июле-августе 1941 г. велись ожесточенные бои возле Борисова и Смоленска. 16 июля немцам удалось взять Смоленск,  что открыло путь на Москву.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В конце августа гитлеровцы прорвали оборону в районе Чудова и возобновили наступление на Ленинград. Захват Ленинграда позволил бы немцам решить такие военные задачи, как ликвидация основных баз Балтийского флота, выведение из строя военной промышленности города.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Все трудоспособное население Ленинграда принимало участие в строительстве оборонных сооружений. В первые месяцы войны существенно обострилась проблема с </w:t>
      </w:r>
      <w:r w:rsidRPr="00334A49">
        <w:rPr>
          <w:rFonts w:ascii="Times New Roman" w:eastAsia="Times New Roman" w:hAnsi="Times New Roman" w:cs="Times New Roman"/>
          <w:sz w:val="28"/>
          <w:szCs w:val="28"/>
          <w:lang w:eastAsia="ru-RU"/>
        </w:rPr>
        <w:lastRenderedPageBreak/>
        <w:t xml:space="preserve">продовольствием. Ленинград попал в окружение. Началась блокада Ленинграда, продолжавшаяся 900 дней. </w:t>
      </w:r>
    </w:p>
    <w:p w:rsidR="00334A49" w:rsidRPr="00334A49" w:rsidRDefault="00334A49" w:rsidP="00334A49">
      <w:pPr>
        <w:spacing w:after="0" w:line="240" w:lineRule="auto"/>
        <w:jc w:val="both"/>
        <w:rPr>
          <w:rFonts w:ascii="Times New Roman" w:eastAsia="Times New Roman" w:hAnsi="Times New Roman" w:cs="Times New Roman"/>
          <w:b/>
          <w:sz w:val="28"/>
          <w:szCs w:val="28"/>
          <w:lang w:eastAsia="ru-RU"/>
        </w:rPr>
      </w:pPr>
      <w:r w:rsidRPr="00334A49">
        <w:rPr>
          <w:rFonts w:ascii="Times New Roman" w:eastAsia="Times New Roman" w:hAnsi="Times New Roman" w:cs="Times New Roman"/>
          <w:b/>
          <w:sz w:val="28"/>
          <w:szCs w:val="28"/>
          <w:lang w:eastAsia="ru-RU"/>
        </w:rPr>
        <w:t>Мероприятия по организации отпора врагу.</w:t>
      </w:r>
    </w:p>
    <w:p w:rsidR="00334A49" w:rsidRPr="00334A49" w:rsidRDefault="00334A49" w:rsidP="00334A49">
      <w:pPr>
        <w:spacing w:after="0" w:line="240" w:lineRule="auto"/>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 </w:t>
      </w:r>
      <w:r w:rsidRPr="00334A49">
        <w:rPr>
          <w:rFonts w:ascii="Times New Roman" w:eastAsia="Times New Roman" w:hAnsi="Times New Roman" w:cs="Times New Roman"/>
          <w:sz w:val="28"/>
          <w:szCs w:val="28"/>
          <w:lang w:eastAsia="ru-RU"/>
        </w:rPr>
        <w:tab/>
        <w:t xml:space="preserve">СССР превратился с началом войны в единый боевой лагерь, лозунгом которого стали слова «Все для фронта, все для победы!». Главной целью являлась мобилизация всех сил на разгром врага. Было введено военное положение, объявлена мобилизация. Для снабжения населения продуктами и товарами вводилась карточная система. Промышленность начала работать в военном режиме, практически все предприятия специализировались на выпуске продукции, нужной на фронте.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Началась эвакуация населения и перемещение промышленных предприятий и материальных ценностей </w:t>
      </w:r>
      <w:proofErr w:type="gramStart"/>
      <w:r w:rsidRPr="00334A49">
        <w:rPr>
          <w:rFonts w:ascii="Times New Roman" w:eastAsia="Times New Roman" w:hAnsi="Times New Roman" w:cs="Times New Roman"/>
          <w:sz w:val="28"/>
          <w:szCs w:val="28"/>
          <w:lang w:eastAsia="ru-RU"/>
        </w:rPr>
        <w:t>в глубь</w:t>
      </w:r>
      <w:proofErr w:type="gramEnd"/>
      <w:r w:rsidRPr="00334A49">
        <w:rPr>
          <w:rFonts w:ascii="Times New Roman" w:eastAsia="Times New Roman" w:hAnsi="Times New Roman" w:cs="Times New Roman"/>
          <w:sz w:val="28"/>
          <w:szCs w:val="28"/>
          <w:lang w:eastAsia="ru-RU"/>
        </w:rPr>
        <w:t xml:space="preserve"> страны, на восток. На новых </w:t>
      </w:r>
      <w:proofErr w:type="gramStart"/>
      <w:r w:rsidRPr="00334A49">
        <w:rPr>
          <w:rFonts w:ascii="Times New Roman" w:eastAsia="Times New Roman" w:hAnsi="Times New Roman" w:cs="Times New Roman"/>
          <w:sz w:val="28"/>
          <w:szCs w:val="28"/>
          <w:lang w:eastAsia="ru-RU"/>
        </w:rPr>
        <w:t>местах</w:t>
      </w:r>
      <w:proofErr w:type="gramEnd"/>
      <w:r w:rsidRPr="00334A49">
        <w:rPr>
          <w:rFonts w:ascii="Times New Roman" w:eastAsia="Times New Roman" w:hAnsi="Times New Roman" w:cs="Times New Roman"/>
          <w:sz w:val="28"/>
          <w:szCs w:val="28"/>
          <w:lang w:eastAsia="ru-RU"/>
        </w:rPr>
        <w:t xml:space="preserve"> прежде всего вводились в строй те из них, которые выпускали продукцию для фронта.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Принимались меры по организации партизанского движения и подполья на занятых противником территориях.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Был создан Государственный Комитет Обороны (ГКО), его председателем стал и. В. Сталин. В руках ГКО сосредоточивалась вся полнота власти в стране, государственное, военное, хозяйственное руководство. Была создана Ставка Верховного главнокомандования, которая опиралась на Военные советы фронтов и армий. </w:t>
      </w:r>
    </w:p>
    <w:p w:rsidR="00334A49" w:rsidRPr="00334A49" w:rsidRDefault="00334A49" w:rsidP="00334A49">
      <w:pPr>
        <w:spacing w:after="0" w:line="240" w:lineRule="auto"/>
        <w:jc w:val="both"/>
        <w:rPr>
          <w:rFonts w:ascii="Times New Roman" w:eastAsia="Times New Roman" w:hAnsi="Times New Roman" w:cs="Times New Roman"/>
          <w:b/>
          <w:sz w:val="28"/>
          <w:szCs w:val="28"/>
          <w:lang w:eastAsia="ru-RU"/>
        </w:rPr>
      </w:pPr>
      <w:r w:rsidRPr="00334A49">
        <w:rPr>
          <w:rFonts w:ascii="Times New Roman" w:eastAsia="Times New Roman" w:hAnsi="Times New Roman" w:cs="Times New Roman"/>
          <w:b/>
          <w:sz w:val="28"/>
          <w:szCs w:val="28"/>
          <w:lang w:eastAsia="ru-RU"/>
        </w:rPr>
        <w:t xml:space="preserve">Причины поражений Красной армии.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Одной из причин поражений Красной армии было неожиданное для нее вторжение фашистов на территорию страны, численное превосходство противника. Кроме того, армия вступила в войну в неблагоприятных условиях. Хотя она была довольно многочисленной, ее части не были приведены в полную боевую готовность. Перестройка и техническое </w:t>
      </w:r>
      <w:proofErr w:type="gramStart"/>
      <w:r w:rsidRPr="00334A49">
        <w:rPr>
          <w:rFonts w:ascii="Times New Roman" w:eastAsia="Times New Roman" w:hAnsi="Times New Roman" w:cs="Times New Roman"/>
          <w:sz w:val="28"/>
          <w:szCs w:val="28"/>
          <w:lang w:eastAsia="ru-RU"/>
        </w:rPr>
        <w:t>пере</w:t>
      </w:r>
      <w:proofErr w:type="gramEnd"/>
      <w:r w:rsidRPr="00334A49">
        <w:rPr>
          <w:rFonts w:ascii="Times New Roman" w:eastAsia="Times New Roman" w:hAnsi="Times New Roman" w:cs="Times New Roman"/>
          <w:sz w:val="28"/>
          <w:szCs w:val="28"/>
          <w:lang w:eastAsia="ru-RU"/>
        </w:rPr>
        <w:t xml:space="preserve"> вооружение Красной армии не были завершены, переустройство промышленности на военный лад тоже не было закончено.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Причиной поражений Красной армии </w:t>
      </w:r>
      <w:proofErr w:type="gramStart"/>
      <w:r w:rsidRPr="00334A49">
        <w:rPr>
          <w:rFonts w:ascii="Times New Roman" w:eastAsia="Times New Roman" w:hAnsi="Times New Roman" w:cs="Times New Roman"/>
          <w:sz w:val="28"/>
          <w:szCs w:val="28"/>
          <w:lang w:eastAsia="ru-RU"/>
        </w:rPr>
        <w:t>явились</w:t>
      </w:r>
      <w:proofErr w:type="gramEnd"/>
      <w:r w:rsidRPr="00334A49">
        <w:rPr>
          <w:rFonts w:ascii="Times New Roman" w:eastAsia="Times New Roman" w:hAnsi="Times New Roman" w:cs="Times New Roman"/>
          <w:sz w:val="28"/>
          <w:szCs w:val="28"/>
          <w:lang w:eastAsia="ru-RU"/>
        </w:rPr>
        <w:t xml:space="preserve"> и просчеты в определении времени нападения Германии на СССР, и ошибки в мероприятиях по отражению ударов фашистов. </w:t>
      </w:r>
    </w:p>
    <w:p w:rsidR="00334A49" w:rsidRPr="00334A49" w:rsidRDefault="00334A49" w:rsidP="00334A49">
      <w:pPr>
        <w:spacing w:after="0" w:line="240" w:lineRule="auto"/>
        <w:ind w:firstLine="708"/>
        <w:jc w:val="both"/>
        <w:rPr>
          <w:rFonts w:ascii="Times New Roman" w:eastAsia="Times New Roman" w:hAnsi="Times New Roman" w:cs="Times New Roman"/>
          <w:sz w:val="28"/>
          <w:szCs w:val="28"/>
          <w:lang w:eastAsia="ru-RU"/>
        </w:rPr>
      </w:pPr>
      <w:r w:rsidRPr="00334A49">
        <w:rPr>
          <w:rFonts w:ascii="Times New Roman" w:eastAsia="Times New Roman" w:hAnsi="Times New Roman" w:cs="Times New Roman"/>
          <w:sz w:val="28"/>
          <w:szCs w:val="28"/>
          <w:lang w:eastAsia="ru-RU"/>
        </w:rPr>
        <w:t xml:space="preserve">К началу войны Красная армия по суммарному техническому обеспечению и числу людей превосходила армию Германии. Но наши войска не сумели реализовать с выгодой для себя этот потенциал. Поэтому, даже там, где они по численности превосходили силы противника, приграничные сражения были проиграны. Части не имели связи со штабами, а последние не имели связи </w:t>
      </w:r>
      <w:proofErr w:type="gramStart"/>
      <w:r w:rsidRPr="00334A49">
        <w:rPr>
          <w:rFonts w:ascii="Times New Roman" w:eastAsia="Times New Roman" w:hAnsi="Times New Roman" w:cs="Times New Roman"/>
          <w:sz w:val="28"/>
          <w:szCs w:val="28"/>
          <w:lang w:eastAsia="ru-RU"/>
        </w:rPr>
        <w:t>с</w:t>
      </w:r>
      <w:proofErr w:type="gramEnd"/>
      <w:r w:rsidRPr="00334A49">
        <w:rPr>
          <w:rFonts w:ascii="Times New Roman" w:eastAsia="Times New Roman" w:hAnsi="Times New Roman" w:cs="Times New Roman"/>
          <w:sz w:val="28"/>
          <w:szCs w:val="28"/>
          <w:lang w:eastAsia="ru-RU"/>
        </w:rPr>
        <w:t xml:space="preserve">  Ставкой, что затрудняло получение сведений о враге. Способствовали поражениям недостаточная профессиональная подготовка командиров, репрессии в армии.  </w:t>
      </w:r>
    </w:p>
    <w:p w:rsidR="002255DD" w:rsidRPr="00334A49" w:rsidRDefault="00334A49">
      <w:pPr>
        <w:rPr>
          <w:rFonts w:ascii="Times New Roman" w:hAnsi="Times New Roman" w:cs="Times New Roman"/>
          <w:sz w:val="28"/>
          <w:szCs w:val="28"/>
        </w:rPr>
      </w:pPr>
    </w:p>
    <w:sectPr w:rsidR="002255DD" w:rsidRPr="00334A49" w:rsidSect="00334A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23"/>
    <w:rsid w:val="00334A49"/>
    <w:rsid w:val="005C4723"/>
    <w:rsid w:val="00B100A2"/>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2020-12-04T11:27:00Z</dcterms:created>
  <dcterms:modified xsi:type="dcterms:W3CDTF">2020-12-04T11:29:00Z</dcterms:modified>
</cp:coreProperties>
</file>