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7C" w:rsidRPr="007B4A7C" w:rsidRDefault="007B4A7C" w:rsidP="007B4A7C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Выполнить конспект лекции ответив на вопросы представленные ниже , выполнить работу до 18-00 и отправить на электронный адрес </w:t>
      </w:r>
      <w:hyperlink r:id="rId5" w:history="1">
        <w:r w:rsidRPr="007759D2">
          <w:rPr>
            <w:rStyle w:val="a4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dma</w:t>
        </w:r>
        <w:r w:rsidRPr="007B4A7C">
          <w:rPr>
            <w:rStyle w:val="a4"/>
            <w:rFonts w:ascii="Times New Roman" w:eastAsia="Times New Roman" w:hAnsi="Times New Roman" w:cs="Times New Roman"/>
            <w:sz w:val="28"/>
            <w:szCs w:val="24"/>
            <w:lang w:eastAsia="ru-RU"/>
          </w:rPr>
          <w:t>@</w:t>
        </w:r>
        <w:r w:rsidRPr="007759D2">
          <w:rPr>
            <w:rStyle w:val="a4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apt</w:t>
        </w:r>
        <w:r w:rsidRPr="007B4A7C">
          <w:rPr>
            <w:rStyle w:val="a4"/>
            <w:rFonts w:ascii="Times New Roman" w:eastAsia="Times New Roman" w:hAnsi="Times New Roman" w:cs="Times New Roman"/>
            <w:sz w:val="28"/>
            <w:szCs w:val="24"/>
            <w:lang w:eastAsia="ru-RU"/>
          </w:rPr>
          <w:t>29.</w:t>
        </w:r>
        <w:proofErr w:type="spellStart"/>
        <w:r w:rsidRPr="007759D2">
          <w:rPr>
            <w:rStyle w:val="a4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ru</w:t>
        </w:r>
        <w:proofErr w:type="spellEnd"/>
      </w:hyperlink>
    </w:p>
    <w:p w:rsidR="007B4A7C" w:rsidRPr="007B4A7C" w:rsidRDefault="007B4A7C" w:rsidP="007B4A7C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4A7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Задания необходимо отправлять в срок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7B4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который Вам указан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 w:rsidRPr="007B4A7C">
        <w:rPr>
          <w:rFonts w:ascii="Times New Roman" w:eastAsia="Times New Roman" w:hAnsi="Times New Roman" w:cs="Times New Roman"/>
          <w:sz w:val="28"/>
          <w:szCs w:val="24"/>
          <w:lang w:eastAsia="ru-RU"/>
        </w:rPr>
        <w:t>выше</w:t>
      </w:r>
    </w:p>
    <w:p w:rsidR="00844A01" w:rsidRPr="007B4A7C" w:rsidRDefault="007B4A7C" w:rsidP="007B4A7C">
      <w:pPr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B4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7.  </w:t>
      </w:r>
      <w:r w:rsidRPr="007B4A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КУЛЬТУРА ПРЕДПРИНИМАТЕЛЬСТВА</w:t>
      </w:r>
    </w:p>
    <w:p w:rsidR="007B4A7C" w:rsidRPr="007B4A7C" w:rsidRDefault="007B4A7C" w:rsidP="007B4A7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B4A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Сущность культуры предпринимательства.</w:t>
      </w:r>
    </w:p>
    <w:p w:rsidR="007B4A7C" w:rsidRPr="007B4A7C" w:rsidRDefault="007B4A7C" w:rsidP="007B4A7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B4A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Корпоративная культура. </w:t>
      </w:r>
    </w:p>
    <w:p w:rsidR="007B4A7C" w:rsidRPr="007B4A7C" w:rsidRDefault="007B4A7C" w:rsidP="007B4A7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B4A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Предпринимательская этика и этикет. </w:t>
      </w:r>
    </w:p>
    <w:p w:rsidR="007B4A7C" w:rsidRPr="007B4A7C" w:rsidRDefault="007B4A7C" w:rsidP="007B4A7C">
      <w:pPr>
        <w:pStyle w:val="a3"/>
        <w:numPr>
          <w:ilvl w:val="0"/>
          <w:numId w:val="1"/>
        </w:numPr>
        <w:rPr>
          <w:sz w:val="24"/>
        </w:rPr>
      </w:pPr>
      <w:r w:rsidRPr="007B4A7C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Возникновение и формирование культуры предпринимательской организации за рубежом.</w:t>
      </w:r>
    </w:p>
    <w:p w:rsidR="007B4A7C" w:rsidRPr="007B4A7C" w:rsidRDefault="007B4A7C" w:rsidP="007B4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4A7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Культура предпринимательства является неотъемлемым элементом организации предпринимательской деятельности. Она базируется на общих понятиях культуры и неразрывно с ней связана.</w:t>
      </w:r>
    </w:p>
    <w:p w:rsidR="007B4A7C" w:rsidRPr="007B4A7C" w:rsidRDefault="007B4A7C" w:rsidP="007B4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4A7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Культура – это совокупность производственных, общественных и духовных потребностей людей. Так определяется сущность этого понятия в Словаре русского языка С. И. Ожегова.</w:t>
      </w:r>
    </w:p>
    <w:p w:rsidR="007B4A7C" w:rsidRPr="007B4A7C" w:rsidRDefault="007B4A7C" w:rsidP="007B4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4A7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Далее в Словаре дается еще одно определение этого комплексного понятия: «культура - это высокий уровень чего-нибудь, высокое развитие, умение».</w:t>
      </w:r>
    </w:p>
    <w:p w:rsidR="007B4A7C" w:rsidRPr="007B4A7C" w:rsidRDefault="007B4A7C" w:rsidP="007B4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4A7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Культура предпринимательства - это определенная, сложившаяся совокупность принципов, приемов, методов осуществления предпринимательской деятельности субъектами в соответствии с действующими в стране (обществе) правовыми нормами (законами, нормативными актами), обычаями делового оборота, этическими и нравственными правилами, нормами поведения при осуществлении цивилизованного бизнеса.</w:t>
      </w:r>
    </w:p>
    <w:p w:rsidR="007B4A7C" w:rsidRPr="007B4A7C" w:rsidRDefault="007B4A7C" w:rsidP="007B4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4A7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Первым всеобщим элементом культуры предпринимательской деятельности является ее законность. Вторым элементом - строгое выполнение обязательств и обязанностей, вытекающих из правовых актов, договорных отношений и совершаемых законных сделок, из обычаев делового оборота, что проявляется в </w:t>
      </w:r>
      <w:proofErr w:type="spellStart"/>
      <w:r w:rsidRPr="007B4A7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ненанесении</w:t>
      </w:r>
      <w:proofErr w:type="spellEnd"/>
      <w:r w:rsidRPr="007B4A7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не только имущественного, но и морального вреда партнерам, конкурентам, потребителям, наемным работникам.</w:t>
      </w:r>
    </w:p>
    <w:p w:rsidR="007B4A7C" w:rsidRPr="007B4A7C" w:rsidRDefault="007B4A7C" w:rsidP="007B4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4A7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Следующим важным элементом культуры предпринимательства является честное ведение его субъектами своего бизнеса. Честное отношение к людям, потребителям, партнерам, государству - это действительно ведущий признак культуры предпринимательства.</w:t>
      </w:r>
    </w:p>
    <w:p w:rsidR="007B4A7C" w:rsidRPr="007B4A7C" w:rsidRDefault="007B4A7C" w:rsidP="007B4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4A7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Важно также соблюдение предпринимателями общих этических норм, включающих профессиональную этику, этические кодексы фирмы, общепринятые правила осуществления бизнеса, уровень культуры и воспитания предпринимателей, степень их притязаний, соблюдение обычаев и нравов, действующих в обществе, уровень знаний, необходимых для осуществления законного бизнеса и др.</w:t>
      </w:r>
    </w:p>
    <w:p w:rsidR="007B4A7C" w:rsidRPr="007B4A7C" w:rsidRDefault="007B4A7C" w:rsidP="007B4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4A7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lastRenderedPageBreak/>
        <w:t>Культура предпринимательства как проявление правовых и этических критериев (норм) включает следующие отношения: с государством, с обществом, с потребителями, со служащими, с партнерами, с конкурентами и другими хозяйствующими субъектами, а также соблюдение действующих правовых актов, стандартов, правил, норм, прямо или косвенно влияющих на развитие предпринимательства.</w:t>
      </w:r>
    </w:p>
    <w:p w:rsidR="007B4A7C" w:rsidRPr="007B4A7C" w:rsidRDefault="007B4A7C" w:rsidP="007B4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4A7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Предпринимательская деятельность направлена на систематическое извлечение прибыли, но не всяческими путями и методами, а только на законных основаниях. Культура предпринимательства означает, что предприниматели, создав собственное дело, осуществляют законный бизнес и получают доход (прибыль) на законных основаниях.</w:t>
      </w:r>
    </w:p>
    <w:p w:rsidR="007B4A7C" w:rsidRPr="007B4A7C" w:rsidRDefault="007B4A7C" w:rsidP="007B4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4A7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Формирование культуры предпринимательства определяется многими факторами, среди которых первые места занимают цивилизованная внешняя предпринимательская среда, общественный и государственный менталитет, реально действующие правовые нормы, устанавливающие права, обязанности, ответственность предпринимателей, защищающие их от агрессивной окружающей среды, и, конечно, сам предприниматель и его корпоративная культура.</w:t>
      </w:r>
    </w:p>
    <w:p w:rsidR="007B4A7C" w:rsidRPr="007B4A7C" w:rsidRDefault="007B4A7C" w:rsidP="007B4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4A7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Культура предпринимательства в целом зависит от формирования культуры предпринимательских организаций, культуры самих предпринимателей, от предпринимательской этики, делового этикета и многих других элементов, в целом составляющих такое понятие, как культура.</w:t>
      </w:r>
    </w:p>
    <w:p w:rsidR="007B4A7C" w:rsidRPr="007B4A7C" w:rsidRDefault="007B4A7C" w:rsidP="007B4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4A7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Культура фирмы, как правило, определяется следующими внутренними факторами:</w:t>
      </w:r>
    </w:p>
    <w:p w:rsidR="007B4A7C" w:rsidRPr="007B4A7C" w:rsidRDefault="007B4A7C" w:rsidP="007B4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4A7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· предметом предпринимательской деятельности, осуществляемым бизнесом;</w:t>
      </w:r>
    </w:p>
    <w:p w:rsidR="007B4A7C" w:rsidRPr="007B4A7C" w:rsidRDefault="007B4A7C" w:rsidP="007B4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4A7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· организацией предпринимательской деятельности;</w:t>
      </w:r>
    </w:p>
    <w:p w:rsidR="007B4A7C" w:rsidRPr="007B4A7C" w:rsidRDefault="007B4A7C" w:rsidP="007B4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4A7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· мотивацией собственника фирмы и служащих;</w:t>
      </w:r>
    </w:p>
    <w:p w:rsidR="007B4A7C" w:rsidRPr="007B4A7C" w:rsidRDefault="007B4A7C" w:rsidP="007B4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4A7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· уровнем управленческой культуры, механизмом взаимоотношений руководителей фирмы и наемных работников;</w:t>
      </w:r>
    </w:p>
    <w:p w:rsidR="007B4A7C" w:rsidRPr="007B4A7C" w:rsidRDefault="007B4A7C" w:rsidP="007B4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4A7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· наличием особого стиля управления, который способствует достижению ведущих позиций на рынке;</w:t>
      </w:r>
    </w:p>
    <w:p w:rsidR="007B4A7C" w:rsidRPr="007B4A7C" w:rsidRDefault="007B4A7C" w:rsidP="007B4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4A7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· созданием таких условий деятельности служащих, которые способствуют осознанию их полной причастности к результатам деятельности фирмы;</w:t>
      </w:r>
    </w:p>
    <w:p w:rsidR="007B4A7C" w:rsidRPr="007B4A7C" w:rsidRDefault="007B4A7C" w:rsidP="007B4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4A7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· наличием набора четких, определенных представлений о ценностях, к которым стремится фирма;</w:t>
      </w:r>
    </w:p>
    <w:p w:rsidR="007B4A7C" w:rsidRPr="007B4A7C" w:rsidRDefault="007B4A7C" w:rsidP="007B4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4A7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· высокой профессиональной компетентностью руководителей фирмы, менеджеров и сотрудников и возможностью их обучения;</w:t>
      </w:r>
    </w:p>
    <w:p w:rsidR="007B4A7C" w:rsidRPr="007B4A7C" w:rsidRDefault="007B4A7C" w:rsidP="007B4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4A7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· достижением высокого качества и интенсивности труда сотрудников с соответствующим материальным вознаграждением;</w:t>
      </w:r>
    </w:p>
    <w:p w:rsidR="007B4A7C" w:rsidRPr="007B4A7C" w:rsidRDefault="007B4A7C" w:rsidP="007B4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4A7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· ориентацией деятельности фирмы на высокую эффективность и качество предлагаемых товаров и услуг;</w:t>
      </w:r>
    </w:p>
    <w:p w:rsidR="007B4A7C" w:rsidRPr="007B4A7C" w:rsidRDefault="007B4A7C" w:rsidP="007B4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4A7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· хорошо организованным сервисным обслуживанием продукции у потребителей;</w:t>
      </w:r>
    </w:p>
    <w:p w:rsidR="007B4A7C" w:rsidRPr="007B4A7C" w:rsidRDefault="007B4A7C" w:rsidP="007B4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4A7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lastRenderedPageBreak/>
        <w:t>· высокой культурой производства, внедрением новых технологий, обеспечивающих необходимый уровень качества товаров и услуг;</w:t>
      </w:r>
    </w:p>
    <w:p w:rsidR="007B4A7C" w:rsidRPr="007B4A7C" w:rsidRDefault="007B4A7C" w:rsidP="007B4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4A7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· созданием необходимых санитарно-гигиенических и безопасных условий труда;</w:t>
      </w:r>
    </w:p>
    <w:p w:rsidR="007B4A7C" w:rsidRPr="007B4A7C" w:rsidRDefault="007B4A7C" w:rsidP="007B4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4A7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· обеспечением здорового морального климата в фирме и др.</w:t>
      </w:r>
    </w:p>
    <w:p w:rsidR="007B4A7C" w:rsidRPr="007B4A7C" w:rsidRDefault="007B4A7C" w:rsidP="007B4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4A7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Предпринимательская этика - одна из сложных проблем формирования культуры цивилизованного предпринимательства, так как этика вообще - это учение и практика поведения индивидуумов (граждан) в соответствии с идеями о должном, о добре и в виде идеалов, моральных принципов и норм поведения. Это учение о назначении человека, о смысле его жизни. Это система моральных и нравственных норм, включая общеобязательные правила поведения людей.</w:t>
      </w:r>
    </w:p>
    <w:p w:rsidR="007B4A7C" w:rsidRPr="007B4A7C" w:rsidRDefault="007B4A7C" w:rsidP="007B4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4A7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Предпринимательская этика проявляется в таких категориях, как верность данному слову, принятому на себя обязательству, моральной ответственности за невыполнение установленных правовыми нормами обязанностей.</w:t>
      </w:r>
    </w:p>
    <w:p w:rsidR="007B4A7C" w:rsidRPr="007B4A7C" w:rsidRDefault="007B4A7C" w:rsidP="007B4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4A7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Чтобы овладеть навыками корректного поведения, нужно соблюдать:</w:t>
      </w:r>
    </w:p>
    <w:p w:rsidR="007B4A7C" w:rsidRPr="007B4A7C" w:rsidRDefault="007B4A7C" w:rsidP="007B4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4A7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· правила представления и знакомства;</w:t>
      </w:r>
    </w:p>
    <w:p w:rsidR="007B4A7C" w:rsidRPr="007B4A7C" w:rsidRDefault="007B4A7C" w:rsidP="007B4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4A7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· правила проведения деловых контактов;</w:t>
      </w:r>
    </w:p>
    <w:p w:rsidR="007B4A7C" w:rsidRPr="007B4A7C" w:rsidRDefault="007B4A7C" w:rsidP="007B4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4A7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· правила поведения на переговорах;</w:t>
      </w:r>
    </w:p>
    <w:p w:rsidR="007B4A7C" w:rsidRPr="007B4A7C" w:rsidRDefault="007B4A7C" w:rsidP="007B4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4A7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· требования к внешнему облику, манерам, деловой одежде;</w:t>
      </w:r>
    </w:p>
    <w:p w:rsidR="007B4A7C" w:rsidRPr="007B4A7C" w:rsidRDefault="007B4A7C" w:rsidP="007B4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4A7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· требования к речи;</w:t>
      </w:r>
    </w:p>
    <w:p w:rsidR="007B4A7C" w:rsidRPr="007B4A7C" w:rsidRDefault="007B4A7C" w:rsidP="007B4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4A7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· культуру служебных документов и другие элементы предпринимательского этикета, который является составной частью предпринимательской этики.</w:t>
      </w:r>
    </w:p>
    <w:p w:rsidR="007B4A7C" w:rsidRPr="007B4A7C" w:rsidRDefault="007B4A7C" w:rsidP="007B4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4A7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Предпринимательский этикет представляет собой совокупность правил поведения предпринимателя, регулирующих его внешние проявления с окружающим миром, с другими предпринимателями, конкурентами, сотрудниками, со всеми индивидуумами, с которыми предприниматель контактирует не только при осуществлении своего бизнеса, но в любой жизненной ситуации.</w:t>
      </w:r>
    </w:p>
    <w:p w:rsidR="007B4A7C" w:rsidRPr="007B4A7C" w:rsidRDefault="007B4A7C" w:rsidP="007B4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4A7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Важную роль в функционировании предприятия фирмы играет культура предпринимательства. Она обеспечивает предприятию не только престиж, но и способствует повышению эффективности производства, улучшению качества продукции и услуг и, следовательно, увеличению доходов.</w:t>
      </w:r>
    </w:p>
    <w:p w:rsidR="007B4A7C" w:rsidRPr="007B4A7C" w:rsidRDefault="007B4A7C" w:rsidP="007B4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4A7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Назначение культуры предпринимательства связано с решением двух основных проблем: выживания в данной социально-экономической среде и обеспечения внутренней интеграции для достижения поставленных целей.</w:t>
      </w:r>
    </w:p>
    <w:p w:rsidR="007B4A7C" w:rsidRPr="007B4A7C" w:rsidRDefault="007B4A7C" w:rsidP="007B4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4A7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Для культуры предпринимательства главным является то, что происходит на уровне поведения. Если уровни ценностей и поведения не совпадают, то результат будет отрицательным. Это возможно в том случае, например, когда пропагандируются партнерские отношения, а на практике повышение получают те работники, которые имеют связи.</w:t>
      </w:r>
    </w:p>
    <w:p w:rsidR="007B4A7C" w:rsidRPr="007B4A7C" w:rsidRDefault="007B4A7C" w:rsidP="007B4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4A7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Для совершенствования предпринимательской культуры нужно изучить, как взаимодействуют отдельные элементы, какая между ними </w:t>
      </w:r>
      <w:r w:rsidRPr="007B4A7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lastRenderedPageBreak/>
        <w:t>взаимосвязь, как они влияют друг на друга. При этом необходимо анализировать, являются ли представления о ценностях, принесших успех предприятию, устаревшими, следует ли их обновить. Изменение культуры предпринимательства происходит в соответствии с новыми представлениями о ценностях.</w:t>
      </w:r>
    </w:p>
    <w:p w:rsidR="007B4A7C" w:rsidRPr="007B4A7C" w:rsidRDefault="007B4A7C" w:rsidP="007B4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4A7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Предприниматель должен создавать свой имидж, соблюдать этикет. Он должен ясно осознать, что такие черты поведения, как вежливость, тактичность, деликатность абсолютно необходимы не только для «умения вести себя в обществе», но и для обыкновенной жизненной позиции. Нельзя забывать о культуре общения, чувстве меры, доброжелательности, нужно полностью управлять своими эмоциями. Необходимо иметь свой цивилизованный стиль поведения, свой благородный образ, тот самый имидж предпринимателя, который гарантирует не только половину успеха, но и постоянное удовлетворение от своей деятельности.</w:t>
      </w:r>
    </w:p>
    <w:sectPr w:rsidR="007B4A7C" w:rsidRPr="007B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E3BD1"/>
    <w:multiLevelType w:val="hybridMultilevel"/>
    <w:tmpl w:val="22706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7C"/>
    <w:rsid w:val="007B4A7C"/>
    <w:rsid w:val="0084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B36D"/>
  <w15:chartTrackingRefBased/>
  <w15:docId w15:val="{F0CF5D8F-2541-44A3-B7DB-50BA7583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A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4A7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B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4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a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1226</Words>
  <Characters>6990</Characters>
  <Application>Microsoft Office Word</Application>
  <DocSecurity>0</DocSecurity>
  <Lines>58</Lines>
  <Paragraphs>16</Paragraphs>
  <ScaleCrop>false</ScaleCrop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2020-12-14T07:56:00Z</dcterms:created>
  <dcterms:modified xsi:type="dcterms:W3CDTF">2020-12-14T08:07:00Z</dcterms:modified>
</cp:coreProperties>
</file>