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56" w:rsidRPr="00796A56" w:rsidRDefault="00796A56" w:rsidP="00796A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5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96A56">
        <w:rPr>
          <w:rFonts w:ascii="Times New Roman" w:hAnsi="Times New Roman" w:cs="Times New Roman"/>
          <w:b/>
          <w:sz w:val="28"/>
          <w:szCs w:val="28"/>
        </w:rPr>
        <w:t>№5</w:t>
      </w:r>
    </w:p>
    <w:p w:rsidR="003E11A9" w:rsidRDefault="00796A56" w:rsidP="00796A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56">
        <w:rPr>
          <w:rFonts w:ascii="Times New Roman" w:hAnsi="Times New Roman" w:cs="Times New Roman"/>
          <w:sz w:val="28"/>
          <w:szCs w:val="28"/>
        </w:rPr>
        <w:t>Изучение устройства аппарата РВК-3,6, подготовка его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A56" w:rsidRDefault="00796A56" w:rsidP="00796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56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устройством аппарата </w:t>
      </w:r>
      <w:r w:rsidRPr="00796A56">
        <w:rPr>
          <w:rFonts w:ascii="Times New Roman" w:hAnsi="Times New Roman" w:cs="Times New Roman"/>
          <w:sz w:val="28"/>
          <w:szCs w:val="28"/>
        </w:rPr>
        <w:t>РВК-3,6, подготовка его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A56" w:rsidRPr="00796A56" w:rsidRDefault="00796A56" w:rsidP="00796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Агрегат комбинирован для предпосевного возделывания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РВК-3,6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 - рыхлитель, В - выравниватель, К - комбинированный, 3,6 - ширина захвата, метров) предназначен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tooltip="Взрыхление почвы" w:history="1">
        <w:r w:rsidRPr="00796A56">
          <w:rPr>
            <w:rFonts w:ascii="Times New Roman" w:eastAsia="Times New Roman" w:hAnsi="Times New Roman" w:cs="Times New Roman"/>
            <w:color w:val="DC2020"/>
            <w:sz w:val="28"/>
            <w:szCs w:val="28"/>
            <w:u w:val="single"/>
            <w:lang w:eastAsia="ru-RU"/>
          </w:rPr>
          <w:t>взрыхления почвы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глубину до 12 сантиметров, выравнивания его поверхности и укатывания почвы.</w:t>
      </w:r>
    </w:p>
    <w:p w:rsidR="00796A56" w:rsidRPr="00796A56" w:rsidRDefault="00796A56" w:rsidP="00796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A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524610" wp14:editId="7256BAE9">
            <wp:extent cx="5162550" cy="3838575"/>
            <wp:effectExtent l="0" t="0" r="0" b="9525"/>
            <wp:docPr id="1" name="Рисунок 1" descr="Комбинированный агрегат  РВК-3,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бинированный агрегат  РВК-3,6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56" w:rsidRPr="00796A56" w:rsidRDefault="00796A56" w:rsidP="00796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96A5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Комбинированный агрегат РВК-3,6</w:t>
      </w:r>
    </w:p>
    <w:p w:rsidR="00796A56" w:rsidRPr="00796A56" w:rsidRDefault="00796A56" w:rsidP="00796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Агрегатируются они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ooltip="Агрегатирование с тракторами" w:history="1">
        <w:r w:rsidRPr="00796A56">
          <w:rPr>
            <w:rFonts w:ascii="Times New Roman" w:eastAsia="Times New Roman" w:hAnsi="Times New Roman" w:cs="Times New Roman"/>
            <w:color w:val="DC2020"/>
            <w:sz w:val="28"/>
            <w:szCs w:val="28"/>
            <w:u w:val="single"/>
            <w:lang w:eastAsia="ru-RU"/>
          </w:rPr>
          <w:t>тракторами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тягового класса 3. Рабочая скорость агрегата 5 - 9 км/час. Основными узлами рыхлителя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РВК-3,6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передняя и задняя рамы, соединенные между собой болтами, колеса, передний и задний брусья с рыхлительными рабочими органами, передний и задний катки, выравниватель, сница и гидравлическая система.</w:t>
      </w:r>
    </w:p>
    <w:p w:rsidR="00796A56" w:rsidRPr="00796A56" w:rsidRDefault="00796A56" w:rsidP="00796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передней раме закреплены сница, элементы гидравлической системы, а в подшипниках установлен передний брус с рыхлительными лапами 1. Задняя рама поддерживается на 2 колесах с пневматическими шинами. В передней части рамы в шарикоподшипниках установлена передняя секция катков 2, а в задней – задняя секция 5. За передней секцией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tooltip="Катки" w:history="1">
        <w:r w:rsidRPr="00796A56">
          <w:rPr>
            <w:rFonts w:ascii="Times New Roman" w:eastAsia="Times New Roman" w:hAnsi="Times New Roman" w:cs="Times New Roman"/>
            <w:color w:val="DC2020"/>
            <w:sz w:val="28"/>
            <w:szCs w:val="28"/>
            <w:u w:val="single"/>
            <w:lang w:eastAsia="ru-RU"/>
          </w:rPr>
          <w:t>катков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установленный брус с рыхлительными лапами 3, а за ним перед задней секцией катков на раме закрепленный выравниватель 4. Каждая секция состоит из 3 кольчато-шпоровых катков.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Брусья с рыхлительными лапами предназначены для рыхления почвы, передняя секция катков для измельчения глыб, а задняя для измельчения и укатывания почвы. Гидравлическая система обеспечивает перевод агрегата </w:t>
      </w:r>
      <w:r w:rsidRPr="0079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РВК-3,6</w:t>
      </w:r>
      <w:r w:rsidRPr="0079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рабочего положения в транспортное и наоборот.</w:t>
      </w:r>
    </w:p>
    <w:sectPr w:rsidR="00796A56" w:rsidRPr="00796A56" w:rsidSect="00796A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56"/>
    <w:rsid w:val="003E11A9"/>
    <w:rsid w:val="007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711D"/>
  <w15:chartTrackingRefBased/>
  <w15:docId w15:val="{D8A5EAC1-EFFE-4D6A-A30E-AC663498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-widget">
    <w:name w:val="in-widget"/>
    <w:basedOn w:val="a0"/>
    <w:rsid w:val="00796A56"/>
  </w:style>
  <w:style w:type="paragraph" w:styleId="a3">
    <w:name w:val="Normal (Web)"/>
    <w:basedOn w:val="a"/>
    <w:uiPriority w:val="99"/>
    <w:semiHidden/>
    <w:unhideWhenUsed/>
    <w:rsid w:val="0079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56"/>
    <w:rPr>
      <w:b/>
      <w:bCs/>
    </w:rPr>
  </w:style>
  <w:style w:type="character" w:styleId="a5">
    <w:name w:val="Hyperlink"/>
    <w:basedOn w:val="a0"/>
    <w:uiPriority w:val="99"/>
    <w:semiHidden/>
    <w:unhideWhenUsed/>
    <w:rsid w:val="00796A56"/>
    <w:rPr>
      <w:color w:val="0000FF"/>
      <w:u w:val="single"/>
    </w:rPr>
  </w:style>
  <w:style w:type="paragraph" w:customStyle="1" w:styleId="imgcaption">
    <w:name w:val="img_caption"/>
    <w:basedOn w:val="a"/>
    <w:rsid w:val="0079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ztehnikka.ru/poverhnosnaya-obrabotka/2011-07-17-12-22-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ztehnikka.ru/transportnue-sredstva/traktor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oztehnikk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2020-12-17T17:10:00Z</dcterms:created>
  <dcterms:modified xsi:type="dcterms:W3CDTF">2020-12-17T17:20:00Z</dcterms:modified>
</cp:coreProperties>
</file>