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91" w:rsidRDefault="00511991">
      <w:r>
        <w:t xml:space="preserve">28.12 </w:t>
      </w:r>
      <w:proofErr w:type="spellStart"/>
      <w:r>
        <w:t>гр</w:t>
      </w:r>
      <w:proofErr w:type="spellEnd"/>
      <w:r>
        <w:t xml:space="preserve"> </w:t>
      </w:r>
      <w:bookmarkStart w:id="0" w:name="_GoBack"/>
      <w:bookmarkEnd w:id="0"/>
      <w:r>
        <w:t>40 физика</w:t>
      </w:r>
    </w:p>
    <w:p w:rsidR="00500681" w:rsidRDefault="00511991"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ссылке </w:t>
      </w:r>
      <w:hyperlink r:id="rId4" w:history="1">
        <w:r w:rsidRPr="002A7534">
          <w:rPr>
            <w:rStyle w:val="a3"/>
          </w:rPr>
          <w:t>https://yandex.ru/video/preview/?text=основные%20положения%20мкт%20видеоурок%2010%20класс&amp;path=wizard&amp;parent-reqid=1609079384236456-238536671549327300275-prestable-app-host-sas-web-yp-157&amp;wiz_type=vital&amp;filmId=14624670751585778169</w:t>
        </w:r>
      </w:hyperlink>
      <w:r>
        <w:t xml:space="preserve"> .Записать основные определения и выводы.</w:t>
      </w:r>
    </w:p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91"/>
    <w:rsid w:val="002537DC"/>
    <w:rsid w:val="00511991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ACBD"/>
  <w15:chartTrackingRefBased/>
  <w15:docId w15:val="{627C051F-D69A-4281-BEA0-1B30B7CB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text=&#1086;&#1089;&#1085;&#1086;&#1074;&#1085;&#1099;&#1077;%20&#1087;&#1086;&#1083;&#1086;&#1078;&#1077;&#1085;&#1080;&#1103;%20&#1084;&#1082;&#1090;%20&#1074;&#1080;&#1076;&#1077;&#1086;&#1091;&#1088;&#1086;&#1082;%2010%20&#1082;&#1083;&#1072;&#1089;&#1089;&amp;path=wizard&amp;parent-reqid=1609079384236456-238536671549327300275-prestable-app-host-sas-web-yp-157&amp;wiz_type=vital&amp;filmId=14624670751585778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2020-12-27T14:30:00Z</dcterms:created>
  <dcterms:modified xsi:type="dcterms:W3CDTF">2020-12-27T14:33:00Z</dcterms:modified>
</cp:coreProperties>
</file>