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4A" w:rsidRDefault="00EF4A4A" w:rsidP="00EF4A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A4A">
        <w:rPr>
          <w:rFonts w:ascii="Times New Roman" w:hAnsi="Times New Roman" w:cs="Times New Roman"/>
          <w:b/>
          <w:sz w:val="28"/>
          <w:szCs w:val="24"/>
        </w:rPr>
        <w:t>2</w:t>
      </w:r>
      <w:r w:rsidR="00D90480">
        <w:rPr>
          <w:rFonts w:ascii="Times New Roman" w:hAnsi="Times New Roman" w:cs="Times New Roman"/>
          <w:b/>
          <w:sz w:val="28"/>
          <w:szCs w:val="24"/>
        </w:rPr>
        <w:t>6</w:t>
      </w:r>
      <w:r w:rsidRPr="00EF4A4A">
        <w:rPr>
          <w:rFonts w:ascii="Times New Roman" w:hAnsi="Times New Roman" w:cs="Times New Roman"/>
          <w:b/>
          <w:sz w:val="28"/>
          <w:szCs w:val="24"/>
        </w:rPr>
        <w:t xml:space="preserve"> группа                         литература                              </w:t>
      </w:r>
      <w:r w:rsidR="00D90480">
        <w:rPr>
          <w:rFonts w:ascii="Times New Roman" w:hAnsi="Times New Roman" w:cs="Times New Roman"/>
          <w:b/>
          <w:sz w:val="28"/>
          <w:szCs w:val="24"/>
        </w:rPr>
        <w:t>23</w:t>
      </w:r>
      <w:r w:rsidRPr="00EF4A4A">
        <w:rPr>
          <w:rFonts w:ascii="Times New Roman" w:hAnsi="Times New Roman" w:cs="Times New Roman"/>
          <w:b/>
          <w:sz w:val="28"/>
          <w:szCs w:val="24"/>
        </w:rPr>
        <w:t xml:space="preserve"> декабря</w:t>
      </w:r>
    </w:p>
    <w:p w:rsidR="00EF4A4A" w:rsidRDefault="00EF4A4A" w:rsidP="00A07E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Родины в поэзии А. А. Блока</w:t>
      </w:r>
    </w:p>
    <w:p w:rsidR="00A07E38" w:rsidRDefault="00A07E38" w:rsidP="00FE3EB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A07E38" w:rsidRPr="00A07E38" w:rsidRDefault="00A07E38" w:rsidP="00FE3EB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Прочитайте предложенный материал « Тема Родины в лирике А. А. </w:t>
      </w:r>
      <w:r w:rsidR="00FE3EBD">
        <w:rPr>
          <w:rFonts w:ascii="Times New Roman" w:hAnsi="Times New Roman" w:cs="Times New Roman"/>
          <w:b/>
          <w:sz w:val="28"/>
          <w:szCs w:val="24"/>
        </w:rPr>
        <w:t>Б</w:t>
      </w:r>
      <w:r>
        <w:rPr>
          <w:rFonts w:ascii="Times New Roman" w:hAnsi="Times New Roman" w:cs="Times New Roman"/>
          <w:b/>
          <w:sz w:val="28"/>
          <w:szCs w:val="24"/>
        </w:rPr>
        <w:t>лока»</w:t>
      </w:r>
      <w:r w:rsidR="00FE3EBD">
        <w:rPr>
          <w:rFonts w:ascii="Times New Roman" w:hAnsi="Times New Roman" w:cs="Times New Roman"/>
          <w:b/>
          <w:sz w:val="28"/>
          <w:szCs w:val="24"/>
        </w:rPr>
        <w:t>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Тема Родины, России – одна из важнейших в творчестве Блока. В 1908 году в письме Константину Станиславскому он пишет: «…Стоит передо мной моя тема, тема о России… этой теме я сознательно и бесповоротно посвящаю свою жизнь».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каждом лирическом произведении, посвящённом Родине, Блок отмечает неразрывную душевную связь со своей Отчизной. В стихотворении «Осенняя воля» 1905-го года писатель поднимает проблему русских эмигрантов, которые не могут вернуться на родину: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…Приюти ты в далях необъятных!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Как и жить и плакать без тебя!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 1915 году Блок публикует сборник «Стихи о России». В неё входит цикл стихотворений «Родина». Автор пишет: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«Родина – это огромное, родное, дышащее существо, подобное человеку, но бесконечно более уютное, ласковое, беспомощное, чем отдельный человек».</w:t>
      </w:r>
      <w:proofErr w:type="gramEnd"/>
    </w:p>
    <w:p w:rsidR="00020DBD" w:rsidRPr="00020DBD" w:rsidRDefault="00020DBD" w:rsidP="00020D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О своей неразрывной связи с Родиной, с её во многом тёмной и сложной судьбой поэт говорит в стихотворении </w:t>
      </w:r>
      <w:r w:rsidRPr="00020DBD">
        <w:rPr>
          <w:rFonts w:ascii="Times New Roman" w:hAnsi="Times New Roman" w:cs="Times New Roman"/>
          <w:b/>
          <w:sz w:val="28"/>
          <w:szCs w:val="28"/>
        </w:rPr>
        <w:t xml:space="preserve">«Русь моя, жизнь моя, вместе ль нам </w:t>
      </w:r>
      <w:proofErr w:type="gramStart"/>
      <w:r w:rsidRPr="00020DBD">
        <w:rPr>
          <w:rFonts w:ascii="Times New Roman" w:hAnsi="Times New Roman" w:cs="Times New Roman"/>
          <w:b/>
          <w:sz w:val="28"/>
          <w:szCs w:val="28"/>
        </w:rPr>
        <w:t>маяться</w:t>
      </w:r>
      <w:proofErr w:type="gramEnd"/>
      <w:r w:rsidRPr="00020DBD">
        <w:rPr>
          <w:rFonts w:ascii="Times New Roman" w:hAnsi="Times New Roman" w:cs="Times New Roman"/>
          <w:b/>
          <w:sz w:val="28"/>
          <w:szCs w:val="28"/>
        </w:rPr>
        <w:t>?».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Русь моя, жизнь моя, вместе ль нам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>?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Царь, да Сибирь, да Ермак, да тюрьма!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Эх, не пора ль разлучиться, раскаяться.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Вольному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сердцу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на что твоя тьма?..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Поэтический образ будущей России возникает перед нами, и поэт искренне верит в её светлое будущее. Самое значимое стихотворение этого цикла – </w:t>
      </w:r>
      <w:r w:rsidRPr="00020DBD">
        <w:rPr>
          <w:rFonts w:ascii="Times New Roman" w:hAnsi="Times New Roman" w:cs="Times New Roman"/>
          <w:b/>
          <w:sz w:val="28"/>
          <w:szCs w:val="28"/>
        </w:rPr>
        <w:t>«Россия»</w:t>
      </w:r>
      <w:r w:rsidRPr="00020DBD">
        <w:rPr>
          <w:rFonts w:ascii="Times New Roman" w:hAnsi="Times New Roman" w:cs="Times New Roman"/>
          <w:sz w:val="28"/>
          <w:szCs w:val="28"/>
        </w:rPr>
        <w:t>, написанное в 1908 году. Оно начинается с реалистической картины русской просёлочной дороги: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…Три стёртых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шлеи.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И вязнут спицы расписные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колеи…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цикле «Родина» есть отдельная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– цикл стихотворений </w:t>
      </w:r>
      <w:r w:rsidRPr="00020DBD">
        <w:rPr>
          <w:rFonts w:ascii="Times New Roman" w:hAnsi="Times New Roman" w:cs="Times New Roman"/>
          <w:sz w:val="28"/>
          <w:szCs w:val="28"/>
        </w:rPr>
        <w:t xml:space="preserve"> </w:t>
      </w:r>
      <w:r w:rsidRPr="00020DBD">
        <w:rPr>
          <w:rFonts w:ascii="Times New Roman" w:hAnsi="Times New Roman" w:cs="Times New Roman"/>
          <w:b/>
          <w:sz w:val="28"/>
          <w:szCs w:val="28"/>
        </w:rPr>
        <w:t>«На поле Куликовом»</w:t>
      </w:r>
      <w:r w:rsidRPr="00020DBD">
        <w:rPr>
          <w:rFonts w:ascii="Times New Roman" w:hAnsi="Times New Roman" w:cs="Times New Roman"/>
          <w:sz w:val="28"/>
          <w:szCs w:val="28"/>
        </w:rPr>
        <w:t xml:space="preserve"> (1908 год) – одно из главных поэтических достижений Блока этого периода. Историческая основа сюжета – вековое противостояние Руси татаро-монгольскому нашествию. Здесь Блок старается понять русскую историю, но не в качестве наблюдателя, а как непосредственный участник.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Сам цикл разделён на пять глав. Первое стихотворение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пролога и вводит тему России: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…О, Русь моя! Жена моя! До боли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Нам ясен долгий путь!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lastRenderedPageBreak/>
        <w:t>Наш путь - стрелой татарской древней воли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Пронзил нам грудь…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Во втором стихотворении цикла чувствуется готовность и решительность воина любой ценой защищать свою землю. В облике воина рати Дмитрия Донского поэт видит воплощение бессмертного духа и непреклонного мужества русских людей: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вечный бой! Покой нам только снится.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Сквозь кровь и пыль…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Несмотря ни на что, безымянный воин Дмитрия Донского останется ярым защитником своей родной земли и продолжит битву с врагом.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третьем стихотворении образ Родины – это образ жены, матери, светлой Богородицы. Поэт уверен, Россию охраняет неведомая сила. Благодаря этому заступничеству, страна поднимается из пепла, как птица Феникс.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когда, наутро, тучей чёрной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Двинулась орда,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Был в щите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>вой лик нерукотворный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Светел навсегда…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Четвёртое стихотворение («Опять с вековою тоскою») возвращает нас в настоящее время, наталкивая на мысли о народе и интеллигенции: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я с вековою тоскою,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Как волк под ущербной луной,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Не знаю, что делать с собою,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Куда мне лететь за тобой!..</w:t>
      </w:r>
    </w:p>
    <w:p w:rsidR="00020DBD" w:rsidRPr="00020DBD" w:rsidRDefault="00020DBD" w:rsidP="00A07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Размышления Блока связаны с тем, что поэт должен выбрать, чью сторону он занимает: народа или власти, которая этот народ презирает и угнетает. Именно такое толкование даёт сам писатель в статье «Народ и интеллигенция в 1908 году.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пятом, заключительном стихотворении «На поле Куликовом»</w:t>
      </w:r>
      <w:r w:rsidR="00470A09">
        <w:rPr>
          <w:rFonts w:ascii="Times New Roman" w:hAnsi="Times New Roman" w:cs="Times New Roman"/>
          <w:sz w:val="28"/>
          <w:szCs w:val="28"/>
        </w:rPr>
        <w:t>,</w:t>
      </w:r>
      <w:r w:rsidRPr="00020DBD">
        <w:rPr>
          <w:rFonts w:ascii="Times New Roman" w:hAnsi="Times New Roman" w:cs="Times New Roman"/>
          <w:sz w:val="28"/>
          <w:szCs w:val="28"/>
        </w:rPr>
        <w:t xml:space="preserve"> мы видим взгляд в будущее: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…Но узнаю тебя, начало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Высоких и мятежных дней…</w:t>
      </w:r>
    </w:p>
    <w:p w:rsid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Каждое стихотворение отражает логическую последовательность событий в цикле, а лирический герой проходит определённый путь к окончательному пониманию единства своей судьбы с судьбой России.</w:t>
      </w:r>
    </w:p>
    <w:p w:rsidR="00DC1C92" w:rsidRDefault="00DC1C92" w:rsidP="00020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EBD" w:rsidRPr="00FE3EBD" w:rsidRDefault="00FE3EBD" w:rsidP="00FE3E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3EBD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вопросы: </w:t>
      </w:r>
    </w:p>
    <w:p w:rsidR="00020DBD" w:rsidRDefault="00FE3EBD" w:rsidP="00FE3EBD">
      <w:pPr>
        <w:ind w:left="360"/>
        <w:rPr>
          <w:rFonts w:ascii="Times New Roman" w:hAnsi="Times New Roman" w:cs="Times New Roman"/>
          <w:sz w:val="28"/>
          <w:szCs w:val="28"/>
        </w:rPr>
      </w:pPr>
      <w:r w:rsidRPr="00FE3EBD">
        <w:rPr>
          <w:rFonts w:ascii="Times New Roman" w:hAnsi="Times New Roman" w:cs="Times New Roman"/>
          <w:sz w:val="28"/>
          <w:szCs w:val="28"/>
        </w:rPr>
        <w:t>« В каких стихотворениях поэт  создаёт образ Родины»?</w:t>
      </w:r>
    </w:p>
    <w:p w:rsidR="00FE3EBD" w:rsidRPr="00FE3EBD" w:rsidRDefault="00FE3EBD" w:rsidP="00FE3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значила для  А. А. Блока  Родина»?</w:t>
      </w:r>
    </w:p>
    <w:p w:rsidR="00020DBD" w:rsidRPr="00020DBD" w:rsidRDefault="00FE3E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020DBD" w:rsidRPr="00020DB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.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Продолжите эти строки: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А)  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«Приюти ты в далях необъятных!</w:t>
      </w:r>
    </w:p>
    <w:p w:rsid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и жить и</w:t>
      </w:r>
      <w:r w:rsidR="00020DBD" w:rsidRPr="00020DB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…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Б)  </w:t>
      </w:r>
      <w:r w:rsid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Ты и во сне необычайна.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</w:t>
      </w:r>
      <w:r w:rsid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Твоей одежды не коснусь.</w:t>
      </w:r>
    </w:p>
    <w:p w:rsidR="00020DBD" w:rsidRP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Дремлю — и за дремотой тайна,</w:t>
      </w:r>
    </w:p>
    <w:p w:rsid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в тайне — ты </w:t>
      </w:r>
      <w:r w:rsidR="00020DBD" w:rsidRPr="00020DB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…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Русь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</w:t>
      </w:r>
      <w:r w:rsidRPr="00A07E38">
        <w:t xml:space="preserve"> </w:t>
      </w:r>
      <w:r>
        <w:t xml:space="preserve"> </w:t>
      </w:r>
      <w:r w:rsidRPr="00A07E38">
        <w:rPr>
          <w:rFonts w:ascii="Times New Roman" w:hAnsi="Times New Roman" w:cs="Times New Roman"/>
          <w:sz w:val="28"/>
          <w:szCs w:val="28"/>
        </w:rPr>
        <w:t>«Россия, нищая Россия,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E38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A07E38" w:rsidRDefault="00A07E38" w:rsidP="00A07E38">
      <w:pPr>
        <w:shd w:val="clear" w:color="auto" w:fill="FFFFFF"/>
        <w:spacing w:before="100" w:beforeAutospacing="1" w:after="30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Твои мне песни ветровые,-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A07E38">
        <w:rPr>
          <w:rFonts w:ascii="Times New Roman" w:hAnsi="Times New Roman" w:cs="Times New Roman"/>
          <w:sz w:val="28"/>
          <w:szCs w:val="28"/>
        </w:rPr>
        <w:t>…!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 w:rsidRPr="00A07E3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07E38">
        <w:rPr>
          <w:rFonts w:ascii="Times New Roman" w:hAnsi="Times New Roman" w:cs="Times New Roman"/>
          <w:sz w:val="28"/>
          <w:szCs w:val="28"/>
        </w:rPr>
        <w:t>О, Русь моя! …! До боли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E38">
        <w:rPr>
          <w:rFonts w:ascii="Times New Roman" w:hAnsi="Times New Roman" w:cs="Times New Roman"/>
          <w:sz w:val="28"/>
          <w:szCs w:val="28"/>
        </w:rPr>
        <w:t>Нам ясен долгий путь!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Наш путь — стрелой татарской древней воли</w:t>
      </w:r>
    </w:p>
    <w:p w:rsid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Пронзил нам грудь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E38">
        <w:rPr>
          <w:rFonts w:ascii="Times New Roman" w:hAnsi="Times New Roman" w:cs="Times New Roman"/>
          <w:sz w:val="28"/>
          <w:szCs w:val="28"/>
        </w:rPr>
        <w:t>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Д)  «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 может сердце жить покоем,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Недаром тучи собрались.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Доспех тяжел, как перед боем.</w:t>
      </w:r>
    </w:p>
    <w:p w:rsidR="00A07E38" w:rsidRPr="00020DBD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твой час настал</w:t>
      </w:r>
      <w:proofErr w:type="gramStart"/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A07E38">
        <w:rPr>
          <w:rFonts w:ascii="Times New Roman" w:eastAsia="Times New Roman" w:hAnsi="Times New Roman" w:cs="Times New Roman"/>
          <w:color w:val="1D1D1B"/>
          <w:sz w:val="32"/>
          <w:szCs w:val="28"/>
          <w:lang w:eastAsia="ru-RU"/>
        </w:rPr>
        <w:t>…!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  <w:proofErr w:type="gramEnd"/>
    </w:p>
    <w:p w:rsidR="00020DBD" w:rsidRPr="00020DBD" w:rsidRDefault="00FE3E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="00020DBD" w:rsidRPr="00020DB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.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Найдите соответствие между названием стихотворения А. Блока </w:t>
      </w:r>
      <w:r w:rsidR="00DC1C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</w:t>
      </w:r>
      <w:r w:rsidR="00DC1C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годом его создания.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Стихотворения: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«Грешить бесстыдно, непробудно…»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«Осенний день»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«Русь»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каком году написано стихотворение:</w:t>
      </w:r>
    </w:p>
    <w:p w:rsidR="00020DBD" w:rsidRPr="00020DBD" w:rsidRDefault="00020DBD" w:rsidP="00020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1906</w:t>
      </w:r>
    </w:p>
    <w:p w:rsidR="00020DBD" w:rsidRPr="00020DBD" w:rsidRDefault="00020DBD" w:rsidP="00020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1914</w:t>
      </w:r>
    </w:p>
    <w:p w:rsidR="00FE3EBD" w:rsidRDefault="00020DBD" w:rsidP="00020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1909</w:t>
      </w:r>
    </w:p>
    <w:p w:rsidR="00FE3EBD" w:rsidRDefault="00FE3EBD" w:rsidP="00FE3EBD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020DBD" w:rsidRPr="00FE3EBD" w:rsidRDefault="00FE3EBD" w:rsidP="00FE3EB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FE3EBD" w:rsidRPr="00FE3EBD" w:rsidRDefault="00FE3EBD" w:rsidP="00FE3EB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поэму А. А. Блока « Двенадцать»</w:t>
      </w:r>
    </w:p>
    <w:sectPr w:rsidR="00FE3EBD" w:rsidRPr="00FE3EBD" w:rsidSect="00C4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C6"/>
    <w:multiLevelType w:val="hybridMultilevel"/>
    <w:tmpl w:val="94D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A81"/>
    <w:multiLevelType w:val="multilevel"/>
    <w:tmpl w:val="E8C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0694"/>
    <w:multiLevelType w:val="multilevel"/>
    <w:tmpl w:val="FEB4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406EC"/>
    <w:multiLevelType w:val="hybridMultilevel"/>
    <w:tmpl w:val="805A5DE2"/>
    <w:lvl w:ilvl="0" w:tplc="22BE3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6984"/>
    <w:multiLevelType w:val="multilevel"/>
    <w:tmpl w:val="79A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A4A"/>
    <w:rsid w:val="00020DBD"/>
    <w:rsid w:val="00160B79"/>
    <w:rsid w:val="003647BD"/>
    <w:rsid w:val="00470A09"/>
    <w:rsid w:val="007E3A8B"/>
    <w:rsid w:val="00A07E38"/>
    <w:rsid w:val="00B24B15"/>
    <w:rsid w:val="00C40793"/>
    <w:rsid w:val="00D90480"/>
    <w:rsid w:val="00DC1C92"/>
    <w:rsid w:val="00EF4A4A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0D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0DBD"/>
  </w:style>
  <w:style w:type="paragraph" w:styleId="a5">
    <w:name w:val="List Paragraph"/>
    <w:basedOn w:val="a"/>
    <w:uiPriority w:val="34"/>
    <w:qFormat/>
    <w:rsid w:val="0002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2020-12-06T15:46:00Z</dcterms:created>
  <dcterms:modified xsi:type="dcterms:W3CDTF">2020-12-22T15:52:00Z</dcterms:modified>
</cp:coreProperties>
</file>