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CA9" w:rsidRPr="00D04CA9" w:rsidRDefault="00D04CA9" w:rsidP="00C63FE9">
      <w:pPr>
        <w:pStyle w:val="a3"/>
        <w:widowControl w:val="0"/>
        <w:tabs>
          <w:tab w:val="left" w:pos="284"/>
        </w:tabs>
        <w:spacing w:after="0"/>
        <w:ind w:left="0"/>
        <w:contextualSpacing w:val="0"/>
        <w:jc w:val="center"/>
        <w:rPr>
          <w:rFonts w:ascii="Times New Roman" w:hAnsi="Times New Roman" w:cs="Times New Roman"/>
          <w:b/>
          <w:sz w:val="28"/>
        </w:rPr>
      </w:pPr>
      <w:r>
        <w:rPr>
          <w:rFonts w:ascii="Times New Roman" w:hAnsi="Times New Roman" w:cs="Times New Roman"/>
          <w:b/>
          <w:sz w:val="28"/>
        </w:rPr>
        <w:t xml:space="preserve">Выполнить практическое занятие ответив на контрольные вопросы и ознакомиться с Налоговым кодексом Российской Федерации на почту </w:t>
      </w:r>
      <w:hyperlink r:id="rId5" w:history="1">
        <w:r w:rsidRPr="006237C6">
          <w:rPr>
            <w:rStyle w:val="a5"/>
            <w:rFonts w:ascii="Times New Roman" w:hAnsi="Times New Roman" w:cs="Times New Roman"/>
            <w:b/>
            <w:sz w:val="28"/>
            <w:lang w:val="en-US"/>
          </w:rPr>
          <w:t>dma</w:t>
        </w:r>
        <w:r w:rsidRPr="006237C6">
          <w:rPr>
            <w:rStyle w:val="a5"/>
            <w:rFonts w:ascii="Times New Roman" w:hAnsi="Times New Roman" w:cs="Times New Roman"/>
            <w:b/>
            <w:sz w:val="28"/>
          </w:rPr>
          <w:t>@</w:t>
        </w:r>
        <w:r w:rsidRPr="006237C6">
          <w:rPr>
            <w:rStyle w:val="a5"/>
            <w:rFonts w:ascii="Times New Roman" w:hAnsi="Times New Roman" w:cs="Times New Roman"/>
            <w:b/>
            <w:sz w:val="28"/>
            <w:lang w:val="en-US"/>
          </w:rPr>
          <w:t>apt</w:t>
        </w:r>
        <w:r w:rsidRPr="006237C6">
          <w:rPr>
            <w:rStyle w:val="a5"/>
            <w:rFonts w:ascii="Times New Roman" w:hAnsi="Times New Roman" w:cs="Times New Roman"/>
            <w:b/>
            <w:sz w:val="28"/>
          </w:rPr>
          <w:t>29.</w:t>
        </w:r>
        <w:r w:rsidRPr="006237C6">
          <w:rPr>
            <w:rStyle w:val="a5"/>
            <w:rFonts w:ascii="Times New Roman" w:hAnsi="Times New Roman" w:cs="Times New Roman"/>
            <w:b/>
            <w:sz w:val="28"/>
            <w:lang w:val="en-US"/>
          </w:rPr>
          <w:t>ru</w:t>
        </w:r>
      </w:hyperlink>
      <w:r>
        <w:rPr>
          <w:rFonts w:ascii="Times New Roman" w:hAnsi="Times New Roman" w:cs="Times New Roman"/>
          <w:b/>
          <w:sz w:val="28"/>
        </w:rPr>
        <w:t xml:space="preserve"> до 18-00 в день выдачи занятия.</w:t>
      </w:r>
      <w:bookmarkStart w:id="0" w:name="_GoBack"/>
      <w:bookmarkEnd w:id="0"/>
    </w:p>
    <w:p w:rsidR="00C63FE9" w:rsidRPr="00C63FE9" w:rsidRDefault="00C63FE9" w:rsidP="00C63FE9">
      <w:pPr>
        <w:pStyle w:val="a3"/>
        <w:widowControl w:val="0"/>
        <w:tabs>
          <w:tab w:val="left" w:pos="284"/>
        </w:tabs>
        <w:spacing w:after="0"/>
        <w:ind w:left="0"/>
        <w:contextualSpacing w:val="0"/>
        <w:jc w:val="center"/>
        <w:rPr>
          <w:rFonts w:ascii="Times New Roman" w:hAnsi="Times New Roman" w:cs="Times New Roman"/>
          <w:b/>
          <w:sz w:val="28"/>
        </w:rPr>
      </w:pPr>
      <w:r w:rsidRPr="00C63FE9">
        <w:rPr>
          <w:rFonts w:ascii="Times New Roman" w:hAnsi="Times New Roman" w:cs="Times New Roman"/>
          <w:b/>
          <w:sz w:val="28"/>
        </w:rPr>
        <w:t>Практическое занятие № 5</w:t>
      </w:r>
    </w:p>
    <w:p w:rsidR="00F64451" w:rsidRDefault="00C63FE9" w:rsidP="00C63FE9">
      <w:pPr>
        <w:spacing w:after="0"/>
        <w:ind w:firstLine="708"/>
        <w:jc w:val="both"/>
        <w:rPr>
          <w:rFonts w:ascii="Times New Roman" w:hAnsi="Times New Roman" w:cs="Times New Roman"/>
          <w:sz w:val="28"/>
        </w:rPr>
      </w:pPr>
      <w:r w:rsidRPr="00C63FE9">
        <w:rPr>
          <w:rFonts w:ascii="Times New Roman" w:hAnsi="Times New Roman" w:cs="Times New Roman"/>
          <w:b/>
          <w:sz w:val="28"/>
        </w:rPr>
        <w:t>Тема:</w:t>
      </w:r>
      <w:r>
        <w:rPr>
          <w:rFonts w:ascii="Times New Roman" w:hAnsi="Times New Roman" w:cs="Times New Roman"/>
          <w:sz w:val="28"/>
        </w:rPr>
        <w:t xml:space="preserve"> </w:t>
      </w:r>
      <w:r w:rsidRPr="00C63FE9">
        <w:rPr>
          <w:rFonts w:ascii="Times New Roman" w:hAnsi="Times New Roman" w:cs="Times New Roman"/>
          <w:sz w:val="28"/>
        </w:rPr>
        <w:t>Ознакомление с правами, обязанностями и ответственностью налоговых органов и налогоплательщиков в соответствии с Налоговым кодексом РФ</w:t>
      </w:r>
    </w:p>
    <w:p w:rsidR="00C63FE9" w:rsidRPr="00C63FE9" w:rsidRDefault="00C63FE9" w:rsidP="009E4964">
      <w:pPr>
        <w:spacing w:after="0"/>
        <w:ind w:firstLine="708"/>
        <w:jc w:val="both"/>
        <w:rPr>
          <w:rFonts w:ascii="Times New Roman" w:hAnsi="Times New Roman" w:cs="Times New Roman"/>
          <w:b/>
          <w:sz w:val="28"/>
        </w:rPr>
      </w:pPr>
      <w:r w:rsidRPr="00C63FE9">
        <w:rPr>
          <w:rFonts w:ascii="Times New Roman" w:hAnsi="Times New Roman" w:cs="Times New Roman"/>
          <w:b/>
          <w:sz w:val="28"/>
        </w:rPr>
        <w:t>Цель занятия:</w:t>
      </w:r>
      <w:r w:rsidR="009E4964">
        <w:rPr>
          <w:rFonts w:ascii="Times New Roman" w:hAnsi="Times New Roman" w:cs="Times New Roman"/>
          <w:b/>
          <w:sz w:val="28"/>
        </w:rPr>
        <w:t xml:space="preserve"> </w:t>
      </w:r>
      <w:r w:rsidR="009E4964" w:rsidRPr="009E4964">
        <w:rPr>
          <w:rFonts w:ascii="Times New Roman" w:hAnsi="Times New Roman" w:cs="Times New Roman"/>
          <w:color w:val="000000"/>
          <w:sz w:val="28"/>
          <w:szCs w:val="36"/>
          <w:shd w:val="clear" w:color="auto" w:fill="FFFFFF"/>
        </w:rPr>
        <w:t>ознакомится с сущностью налоговой документации и формировать умения работы с Налоговым Кодексом Российской Федерации</w:t>
      </w:r>
    </w:p>
    <w:p w:rsidR="00C63FE9" w:rsidRPr="00C63FE9" w:rsidRDefault="00C63FE9" w:rsidP="009E4964">
      <w:pPr>
        <w:shd w:val="clear" w:color="auto" w:fill="FFFFFF"/>
        <w:spacing w:after="0"/>
        <w:ind w:firstLine="540"/>
        <w:jc w:val="both"/>
        <w:outlineLvl w:val="0"/>
        <w:rPr>
          <w:rFonts w:ascii="Times New Roman" w:eastAsia="Times New Roman" w:hAnsi="Times New Roman" w:cs="Times New Roman"/>
          <w:b/>
          <w:bCs/>
          <w:color w:val="000000"/>
          <w:kern w:val="36"/>
          <w:sz w:val="28"/>
          <w:szCs w:val="28"/>
          <w:lang w:eastAsia="ru-RU"/>
        </w:rPr>
      </w:pPr>
      <w:r w:rsidRPr="00C63FE9">
        <w:rPr>
          <w:rFonts w:ascii="Times New Roman" w:eastAsia="Times New Roman" w:hAnsi="Times New Roman" w:cs="Times New Roman"/>
          <w:b/>
          <w:bCs/>
          <w:color w:val="000000"/>
          <w:kern w:val="36"/>
          <w:sz w:val="28"/>
          <w:szCs w:val="28"/>
          <w:lang w:eastAsia="ru-RU"/>
        </w:rPr>
        <w:t>НК РФ</w:t>
      </w:r>
      <w:r w:rsidR="009E4964">
        <w:rPr>
          <w:rFonts w:ascii="Times New Roman" w:eastAsia="Times New Roman" w:hAnsi="Times New Roman" w:cs="Times New Roman"/>
          <w:b/>
          <w:bCs/>
          <w:color w:val="000000"/>
          <w:kern w:val="36"/>
          <w:sz w:val="28"/>
          <w:szCs w:val="28"/>
          <w:lang w:eastAsia="ru-RU"/>
        </w:rPr>
        <w:t xml:space="preserve"> </w:t>
      </w:r>
      <w:r w:rsidRPr="00C63FE9">
        <w:rPr>
          <w:rFonts w:ascii="Times New Roman" w:eastAsia="Times New Roman" w:hAnsi="Times New Roman" w:cs="Times New Roman"/>
          <w:b/>
          <w:bCs/>
          <w:color w:val="000000"/>
          <w:kern w:val="36"/>
          <w:sz w:val="28"/>
          <w:szCs w:val="28"/>
          <w:lang w:eastAsia="ru-RU"/>
        </w:rPr>
        <w:t>Статья 32. Обязанности налоговых органов</w:t>
      </w:r>
    </w:p>
    <w:p w:rsidR="00C63FE9" w:rsidRPr="00C63FE9" w:rsidRDefault="00C63FE9" w:rsidP="009E4964">
      <w:pPr>
        <w:shd w:val="clear" w:color="auto" w:fill="FFFFFF"/>
        <w:spacing w:after="0"/>
        <w:ind w:firstLine="540"/>
        <w:jc w:val="both"/>
        <w:rPr>
          <w:rFonts w:ascii="Times New Roman" w:eastAsia="Times New Roman" w:hAnsi="Times New Roman" w:cs="Times New Roman"/>
          <w:color w:val="000000"/>
          <w:sz w:val="28"/>
          <w:szCs w:val="28"/>
          <w:lang w:eastAsia="ru-RU"/>
        </w:rPr>
      </w:pPr>
      <w:r w:rsidRPr="00C63FE9">
        <w:rPr>
          <w:rFonts w:ascii="Times New Roman" w:eastAsia="Times New Roman" w:hAnsi="Times New Roman" w:cs="Times New Roman"/>
          <w:color w:val="000000"/>
          <w:sz w:val="28"/>
          <w:szCs w:val="28"/>
          <w:lang w:eastAsia="ru-RU"/>
        </w:rPr>
        <w:t>(в ред. Федерального </w:t>
      </w:r>
      <w:hyperlink r:id="rId6" w:anchor="dst100129" w:history="1">
        <w:r w:rsidRPr="00C63FE9">
          <w:rPr>
            <w:rFonts w:ascii="Times New Roman" w:eastAsia="Times New Roman" w:hAnsi="Times New Roman" w:cs="Times New Roman"/>
            <w:color w:val="666699"/>
            <w:sz w:val="28"/>
            <w:szCs w:val="28"/>
            <w:u w:val="single"/>
            <w:lang w:eastAsia="ru-RU"/>
          </w:rPr>
          <w:t>закона</w:t>
        </w:r>
      </w:hyperlink>
      <w:r w:rsidRPr="00C63FE9">
        <w:rPr>
          <w:rFonts w:ascii="Times New Roman" w:eastAsia="Times New Roman" w:hAnsi="Times New Roman" w:cs="Times New Roman"/>
          <w:color w:val="000000"/>
          <w:sz w:val="28"/>
          <w:szCs w:val="28"/>
          <w:lang w:eastAsia="ru-RU"/>
        </w:rPr>
        <w:t> от 27.07.2006 N 137-ФЗ)</w:t>
      </w:r>
    </w:p>
    <w:p w:rsidR="00C63FE9" w:rsidRPr="00C63FE9" w:rsidRDefault="00C63FE9" w:rsidP="009E4964">
      <w:pPr>
        <w:shd w:val="clear" w:color="auto" w:fill="FFFFFF"/>
        <w:spacing w:after="0"/>
        <w:ind w:firstLine="540"/>
        <w:jc w:val="both"/>
        <w:rPr>
          <w:rFonts w:ascii="Times New Roman" w:eastAsia="Times New Roman" w:hAnsi="Times New Roman" w:cs="Times New Roman"/>
          <w:color w:val="000000"/>
          <w:sz w:val="28"/>
          <w:szCs w:val="28"/>
          <w:lang w:eastAsia="ru-RU"/>
        </w:rPr>
      </w:pPr>
      <w:r w:rsidRPr="00C63FE9">
        <w:rPr>
          <w:rFonts w:ascii="Times New Roman" w:eastAsia="Times New Roman" w:hAnsi="Times New Roman" w:cs="Times New Roman"/>
          <w:color w:val="000000"/>
          <w:sz w:val="28"/>
          <w:szCs w:val="28"/>
          <w:lang w:eastAsia="ru-RU"/>
        </w:rPr>
        <w:t>(см. текст в предыдущей редакции)</w:t>
      </w:r>
    </w:p>
    <w:p w:rsidR="00C63FE9" w:rsidRPr="00C63FE9" w:rsidRDefault="00C63FE9" w:rsidP="009E4964">
      <w:pPr>
        <w:shd w:val="clear" w:color="auto" w:fill="FFFFFF"/>
        <w:spacing w:after="0"/>
        <w:ind w:firstLine="540"/>
        <w:jc w:val="both"/>
        <w:rPr>
          <w:rFonts w:ascii="Times New Roman" w:eastAsia="Times New Roman" w:hAnsi="Times New Roman" w:cs="Times New Roman"/>
          <w:color w:val="000000"/>
          <w:sz w:val="28"/>
          <w:szCs w:val="28"/>
          <w:lang w:eastAsia="ru-RU"/>
        </w:rPr>
      </w:pPr>
      <w:bookmarkStart w:id="1" w:name="dst289"/>
      <w:bookmarkEnd w:id="1"/>
      <w:r w:rsidRPr="00C63FE9">
        <w:rPr>
          <w:rFonts w:ascii="Times New Roman" w:eastAsia="Times New Roman" w:hAnsi="Times New Roman" w:cs="Times New Roman"/>
          <w:color w:val="000000"/>
          <w:sz w:val="28"/>
          <w:szCs w:val="28"/>
          <w:lang w:eastAsia="ru-RU"/>
        </w:rPr>
        <w:t>1. Налоговые органы обязаны:</w:t>
      </w:r>
    </w:p>
    <w:p w:rsidR="00C63FE9" w:rsidRPr="00C63FE9" w:rsidRDefault="00C63FE9" w:rsidP="009E4964">
      <w:pPr>
        <w:shd w:val="clear" w:color="auto" w:fill="FFFFFF"/>
        <w:spacing w:after="0"/>
        <w:ind w:firstLine="540"/>
        <w:jc w:val="both"/>
        <w:rPr>
          <w:rFonts w:ascii="Times New Roman" w:eastAsia="Times New Roman" w:hAnsi="Times New Roman" w:cs="Times New Roman"/>
          <w:color w:val="000000"/>
          <w:sz w:val="28"/>
          <w:szCs w:val="28"/>
          <w:lang w:eastAsia="ru-RU"/>
        </w:rPr>
      </w:pPr>
      <w:bookmarkStart w:id="2" w:name="dst290"/>
      <w:bookmarkEnd w:id="2"/>
      <w:r w:rsidRPr="00C63FE9">
        <w:rPr>
          <w:rFonts w:ascii="Times New Roman" w:eastAsia="Times New Roman" w:hAnsi="Times New Roman" w:cs="Times New Roman"/>
          <w:color w:val="000000"/>
          <w:sz w:val="28"/>
          <w:szCs w:val="28"/>
          <w:lang w:eastAsia="ru-RU"/>
        </w:rPr>
        <w:t>1) соблюдать законодательство о налогах и сборах;</w:t>
      </w:r>
    </w:p>
    <w:p w:rsidR="00C63FE9" w:rsidRPr="00C63FE9" w:rsidRDefault="00C63FE9" w:rsidP="009E4964">
      <w:pPr>
        <w:shd w:val="clear" w:color="auto" w:fill="FFFFFF"/>
        <w:spacing w:after="0"/>
        <w:ind w:firstLine="540"/>
        <w:jc w:val="both"/>
        <w:rPr>
          <w:rFonts w:ascii="Times New Roman" w:eastAsia="Times New Roman" w:hAnsi="Times New Roman" w:cs="Times New Roman"/>
          <w:color w:val="000000"/>
          <w:sz w:val="28"/>
          <w:szCs w:val="28"/>
          <w:lang w:eastAsia="ru-RU"/>
        </w:rPr>
      </w:pPr>
      <w:bookmarkStart w:id="3" w:name="dst291"/>
      <w:bookmarkEnd w:id="3"/>
      <w:r w:rsidRPr="00C63FE9">
        <w:rPr>
          <w:rFonts w:ascii="Times New Roman" w:eastAsia="Times New Roman" w:hAnsi="Times New Roman" w:cs="Times New Roman"/>
          <w:color w:val="000000"/>
          <w:sz w:val="28"/>
          <w:szCs w:val="28"/>
          <w:lang w:eastAsia="ru-RU"/>
        </w:rPr>
        <w:t>2) осуществлять контроль за соблюдением законодательства о налогах и сборах, а также принятых в соответствии с ним нормативных правовых актов;</w:t>
      </w:r>
    </w:p>
    <w:p w:rsidR="00C63FE9" w:rsidRPr="00C63FE9" w:rsidRDefault="00C63FE9" w:rsidP="009E4964">
      <w:pPr>
        <w:shd w:val="clear" w:color="auto" w:fill="FFFFFF"/>
        <w:spacing w:after="0"/>
        <w:ind w:firstLine="540"/>
        <w:jc w:val="both"/>
        <w:rPr>
          <w:rFonts w:ascii="Times New Roman" w:eastAsia="Times New Roman" w:hAnsi="Times New Roman" w:cs="Times New Roman"/>
          <w:color w:val="000000"/>
          <w:sz w:val="28"/>
          <w:szCs w:val="28"/>
          <w:lang w:eastAsia="ru-RU"/>
        </w:rPr>
      </w:pPr>
      <w:bookmarkStart w:id="4" w:name="dst292"/>
      <w:bookmarkEnd w:id="4"/>
      <w:r w:rsidRPr="00C63FE9">
        <w:rPr>
          <w:rFonts w:ascii="Times New Roman" w:eastAsia="Times New Roman" w:hAnsi="Times New Roman" w:cs="Times New Roman"/>
          <w:color w:val="000000"/>
          <w:sz w:val="28"/>
          <w:szCs w:val="28"/>
          <w:lang w:eastAsia="ru-RU"/>
        </w:rPr>
        <w:t>3) вести в установленном порядке учет организаций и физических лиц;</w:t>
      </w:r>
    </w:p>
    <w:p w:rsidR="00C63FE9" w:rsidRPr="00C63FE9" w:rsidRDefault="00C63FE9" w:rsidP="009E4964">
      <w:pPr>
        <w:shd w:val="clear" w:color="auto" w:fill="FFFFFF"/>
        <w:spacing w:after="0"/>
        <w:ind w:firstLine="540"/>
        <w:jc w:val="both"/>
        <w:rPr>
          <w:rFonts w:ascii="Times New Roman" w:eastAsia="Times New Roman" w:hAnsi="Times New Roman" w:cs="Times New Roman"/>
          <w:color w:val="000000"/>
          <w:sz w:val="28"/>
          <w:szCs w:val="28"/>
          <w:lang w:eastAsia="ru-RU"/>
        </w:rPr>
      </w:pPr>
      <w:bookmarkStart w:id="5" w:name="dst293"/>
      <w:bookmarkEnd w:id="5"/>
      <w:r w:rsidRPr="00C63FE9">
        <w:rPr>
          <w:rFonts w:ascii="Times New Roman" w:eastAsia="Times New Roman" w:hAnsi="Times New Roman" w:cs="Times New Roman"/>
          <w:color w:val="000000"/>
          <w:sz w:val="28"/>
          <w:szCs w:val="28"/>
          <w:lang w:eastAsia="ru-RU"/>
        </w:rPr>
        <w:t>4) бесплатно информировать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представлять формы налоговых деклараций (расчетов) и разъяснять порядок их заполнения;</w:t>
      </w:r>
    </w:p>
    <w:p w:rsidR="00C63FE9" w:rsidRPr="00C63FE9" w:rsidRDefault="00C63FE9" w:rsidP="009E4964">
      <w:pPr>
        <w:shd w:val="clear" w:color="auto" w:fill="FFFFFF"/>
        <w:spacing w:after="0"/>
        <w:ind w:firstLine="540"/>
        <w:jc w:val="both"/>
        <w:rPr>
          <w:rFonts w:ascii="Times New Roman" w:eastAsia="Times New Roman" w:hAnsi="Times New Roman" w:cs="Times New Roman"/>
          <w:color w:val="000000"/>
          <w:sz w:val="28"/>
          <w:szCs w:val="28"/>
          <w:lang w:eastAsia="ru-RU"/>
        </w:rPr>
      </w:pPr>
      <w:bookmarkStart w:id="6" w:name="dst3875"/>
      <w:bookmarkEnd w:id="6"/>
      <w:r w:rsidRPr="00C63FE9">
        <w:rPr>
          <w:rFonts w:ascii="Times New Roman" w:eastAsia="Times New Roman" w:hAnsi="Times New Roman" w:cs="Times New Roman"/>
          <w:color w:val="000000"/>
          <w:sz w:val="28"/>
          <w:szCs w:val="28"/>
          <w:lang w:eastAsia="ru-RU"/>
        </w:rPr>
        <w:t>4.1) передавать налогоплательщикам, указанным в </w:t>
      </w:r>
      <w:hyperlink r:id="rId7" w:anchor="dst3605" w:history="1">
        <w:r w:rsidRPr="00C63FE9">
          <w:rPr>
            <w:rFonts w:ascii="Times New Roman" w:eastAsia="Times New Roman" w:hAnsi="Times New Roman" w:cs="Times New Roman"/>
            <w:color w:val="666699"/>
            <w:sz w:val="28"/>
            <w:szCs w:val="28"/>
            <w:u w:val="single"/>
            <w:lang w:eastAsia="ru-RU"/>
          </w:rPr>
          <w:t>пунктах 2</w:t>
        </w:r>
      </w:hyperlink>
      <w:r w:rsidRPr="00C63FE9">
        <w:rPr>
          <w:rFonts w:ascii="Times New Roman" w:eastAsia="Times New Roman" w:hAnsi="Times New Roman" w:cs="Times New Roman"/>
          <w:color w:val="000000"/>
          <w:sz w:val="28"/>
          <w:szCs w:val="28"/>
          <w:lang w:eastAsia="ru-RU"/>
        </w:rPr>
        <w:t> и </w:t>
      </w:r>
      <w:hyperlink r:id="rId8" w:anchor="dst3825" w:history="1">
        <w:r w:rsidRPr="00C63FE9">
          <w:rPr>
            <w:rFonts w:ascii="Times New Roman" w:eastAsia="Times New Roman" w:hAnsi="Times New Roman" w:cs="Times New Roman"/>
            <w:color w:val="666699"/>
            <w:sz w:val="28"/>
            <w:szCs w:val="28"/>
            <w:u w:val="single"/>
            <w:lang w:eastAsia="ru-RU"/>
          </w:rPr>
          <w:t>3 статьи 11.2</w:t>
        </w:r>
      </w:hyperlink>
      <w:r w:rsidRPr="00C63FE9">
        <w:rPr>
          <w:rFonts w:ascii="Times New Roman" w:eastAsia="Times New Roman" w:hAnsi="Times New Roman" w:cs="Times New Roman"/>
          <w:color w:val="000000"/>
          <w:sz w:val="28"/>
          <w:szCs w:val="28"/>
          <w:lang w:eastAsia="ru-RU"/>
        </w:rPr>
        <w:t> настоящего Кодекса, в электронной форме </w:t>
      </w:r>
      <w:hyperlink r:id="rId9" w:anchor="dst100325" w:history="1">
        <w:r w:rsidRPr="00C63FE9">
          <w:rPr>
            <w:rFonts w:ascii="Times New Roman" w:eastAsia="Times New Roman" w:hAnsi="Times New Roman" w:cs="Times New Roman"/>
            <w:color w:val="666699"/>
            <w:sz w:val="28"/>
            <w:szCs w:val="28"/>
            <w:u w:val="single"/>
            <w:lang w:eastAsia="ru-RU"/>
          </w:rPr>
          <w:t>квитанцию</w:t>
        </w:r>
      </w:hyperlink>
      <w:r w:rsidRPr="00C63FE9">
        <w:rPr>
          <w:rFonts w:ascii="Times New Roman" w:eastAsia="Times New Roman" w:hAnsi="Times New Roman" w:cs="Times New Roman"/>
          <w:color w:val="000000"/>
          <w:sz w:val="28"/>
          <w:szCs w:val="28"/>
          <w:lang w:eastAsia="ru-RU"/>
        </w:rPr>
        <w:t> о приеме при получении документов, переданных в налоговый орган через личный кабинет налогоплательщика;</w:t>
      </w:r>
    </w:p>
    <w:p w:rsidR="00C63FE9" w:rsidRPr="00C63FE9" w:rsidRDefault="00C63FE9" w:rsidP="009E4964">
      <w:pPr>
        <w:shd w:val="clear" w:color="auto" w:fill="FFFFFF"/>
        <w:spacing w:after="0"/>
        <w:jc w:val="both"/>
        <w:rPr>
          <w:rFonts w:ascii="Times New Roman" w:eastAsia="Times New Roman" w:hAnsi="Times New Roman" w:cs="Times New Roman"/>
          <w:color w:val="000000"/>
          <w:sz w:val="28"/>
          <w:szCs w:val="28"/>
          <w:lang w:eastAsia="ru-RU"/>
        </w:rPr>
      </w:pPr>
      <w:r w:rsidRPr="00C63FE9">
        <w:rPr>
          <w:rFonts w:ascii="Times New Roman" w:eastAsia="Times New Roman" w:hAnsi="Times New Roman" w:cs="Times New Roman"/>
          <w:color w:val="000000"/>
          <w:sz w:val="28"/>
          <w:szCs w:val="28"/>
          <w:lang w:eastAsia="ru-RU"/>
        </w:rPr>
        <w:t>(пп. 4.1 введен Федеральным </w:t>
      </w:r>
      <w:hyperlink r:id="rId10" w:anchor="dst100034" w:history="1">
        <w:r w:rsidRPr="00C63FE9">
          <w:rPr>
            <w:rFonts w:ascii="Times New Roman" w:eastAsia="Times New Roman" w:hAnsi="Times New Roman" w:cs="Times New Roman"/>
            <w:color w:val="666699"/>
            <w:sz w:val="28"/>
            <w:szCs w:val="28"/>
            <w:u w:val="single"/>
            <w:lang w:eastAsia="ru-RU"/>
          </w:rPr>
          <w:t>законом</w:t>
        </w:r>
      </w:hyperlink>
      <w:r w:rsidRPr="00C63FE9">
        <w:rPr>
          <w:rFonts w:ascii="Times New Roman" w:eastAsia="Times New Roman" w:hAnsi="Times New Roman" w:cs="Times New Roman"/>
          <w:color w:val="000000"/>
          <w:sz w:val="28"/>
          <w:szCs w:val="28"/>
          <w:lang w:eastAsia="ru-RU"/>
        </w:rPr>
        <w:t> от 04.11.2014 N 347-ФЗ; в ред. Федерального </w:t>
      </w:r>
      <w:hyperlink r:id="rId11" w:anchor="dst100027" w:history="1">
        <w:r w:rsidRPr="00C63FE9">
          <w:rPr>
            <w:rFonts w:ascii="Times New Roman" w:eastAsia="Times New Roman" w:hAnsi="Times New Roman" w:cs="Times New Roman"/>
            <w:color w:val="666699"/>
            <w:sz w:val="28"/>
            <w:szCs w:val="28"/>
            <w:u w:val="single"/>
            <w:lang w:eastAsia="ru-RU"/>
          </w:rPr>
          <w:t>закона</w:t>
        </w:r>
      </w:hyperlink>
      <w:r w:rsidRPr="00C63FE9">
        <w:rPr>
          <w:rFonts w:ascii="Times New Roman" w:eastAsia="Times New Roman" w:hAnsi="Times New Roman" w:cs="Times New Roman"/>
          <w:color w:val="000000"/>
          <w:sz w:val="28"/>
          <w:szCs w:val="28"/>
          <w:lang w:eastAsia="ru-RU"/>
        </w:rPr>
        <w:t> от 03.07.2016 N 244-ФЗ)</w:t>
      </w:r>
    </w:p>
    <w:p w:rsidR="00C63FE9" w:rsidRPr="00C63FE9" w:rsidRDefault="00C63FE9" w:rsidP="009E4964">
      <w:pPr>
        <w:shd w:val="clear" w:color="auto" w:fill="FFFFFF"/>
        <w:spacing w:after="0"/>
        <w:jc w:val="both"/>
        <w:rPr>
          <w:rFonts w:ascii="Times New Roman" w:eastAsia="Times New Roman" w:hAnsi="Times New Roman" w:cs="Times New Roman"/>
          <w:color w:val="000000"/>
          <w:sz w:val="28"/>
          <w:szCs w:val="28"/>
          <w:lang w:eastAsia="ru-RU"/>
        </w:rPr>
      </w:pPr>
      <w:r w:rsidRPr="00C63FE9">
        <w:rPr>
          <w:rFonts w:ascii="Times New Roman" w:eastAsia="Times New Roman" w:hAnsi="Times New Roman" w:cs="Times New Roman"/>
          <w:color w:val="000000"/>
          <w:sz w:val="28"/>
          <w:szCs w:val="28"/>
          <w:lang w:eastAsia="ru-RU"/>
        </w:rPr>
        <w:t>(см. текст в предыдущей редакции)</w:t>
      </w:r>
    </w:p>
    <w:p w:rsidR="00C63FE9" w:rsidRPr="00C63FE9" w:rsidRDefault="00C63FE9" w:rsidP="009E4964">
      <w:pPr>
        <w:shd w:val="clear" w:color="auto" w:fill="FFFFFF"/>
        <w:spacing w:after="0"/>
        <w:ind w:firstLine="540"/>
        <w:jc w:val="both"/>
        <w:rPr>
          <w:rFonts w:ascii="Times New Roman" w:eastAsia="Times New Roman" w:hAnsi="Times New Roman" w:cs="Times New Roman"/>
          <w:color w:val="000000"/>
          <w:sz w:val="28"/>
          <w:szCs w:val="28"/>
          <w:lang w:eastAsia="ru-RU"/>
        </w:rPr>
      </w:pPr>
      <w:bookmarkStart w:id="7" w:name="dst294"/>
      <w:bookmarkEnd w:id="7"/>
      <w:r w:rsidRPr="00C63FE9">
        <w:rPr>
          <w:rFonts w:ascii="Times New Roman" w:eastAsia="Times New Roman" w:hAnsi="Times New Roman" w:cs="Times New Roman"/>
          <w:color w:val="000000"/>
          <w:sz w:val="28"/>
          <w:szCs w:val="28"/>
          <w:lang w:eastAsia="ru-RU"/>
        </w:rPr>
        <w:t>5) руководствоваться письменными </w:t>
      </w:r>
      <w:hyperlink r:id="rId12" w:anchor="dst100010" w:history="1">
        <w:r w:rsidRPr="00C63FE9">
          <w:rPr>
            <w:rFonts w:ascii="Times New Roman" w:eastAsia="Times New Roman" w:hAnsi="Times New Roman" w:cs="Times New Roman"/>
            <w:color w:val="666699"/>
            <w:sz w:val="28"/>
            <w:szCs w:val="28"/>
            <w:u w:val="single"/>
            <w:lang w:eastAsia="ru-RU"/>
          </w:rPr>
          <w:t>разъяснениями</w:t>
        </w:r>
      </w:hyperlink>
      <w:r w:rsidRPr="00C63FE9">
        <w:rPr>
          <w:rFonts w:ascii="Times New Roman" w:eastAsia="Times New Roman" w:hAnsi="Times New Roman" w:cs="Times New Roman"/>
          <w:color w:val="000000"/>
          <w:sz w:val="28"/>
          <w:szCs w:val="28"/>
          <w:lang w:eastAsia="ru-RU"/>
        </w:rPr>
        <w:t> Министерства финансов Российской Федерации по вопросам применения законодательства Российской Федерации о налогах и сборах;</w:t>
      </w:r>
    </w:p>
    <w:p w:rsidR="00C63FE9" w:rsidRPr="00C63FE9" w:rsidRDefault="00C63FE9" w:rsidP="009E4964">
      <w:pPr>
        <w:shd w:val="clear" w:color="auto" w:fill="FFFFFF"/>
        <w:spacing w:after="0"/>
        <w:ind w:firstLine="540"/>
        <w:jc w:val="both"/>
        <w:rPr>
          <w:rFonts w:ascii="Times New Roman" w:eastAsia="Times New Roman" w:hAnsi="Times New Roman" w:cs="Times New Roman"/>
          <w:color w:val="000000"/>
          <w:sz w:val="28"/>
          <w:szCs w:val="28"/>
          <w:lang w:eastAsia="ru-RU"/>
        </w:rPr>
      </w:pPr>
      <w:bookmarkStart w:id="8" w:name="dst295"/>
      <w:bookmarkEnd w:id="8"/>
      <w:r w:rsidRPr="00C63FE9">
        <w:rPr>
          <w:rFonts w:ascii="Times New Roman" w:eastAsia="Times New Roman" w:hAnsi="Times New Roman" w:cs="Times New Roman"/>
          <w:color w:val="000000"/>
          <w:sz w:val="28"/>
          <w:szCs w:val="28"/>
          <w:lang w:eastAsia="ru-RU"/>
        </w:rPr>
        <w:t>6) сообщать налогоплательщикам, плательщикам сборов и налоговым агентам при их постановке на учет в налоговых органах сведения о реквизитах соответствующих счетов Федерального казначейства, а также в </w:t>
      </w:r>
      <w:hyperlink r:id="rId13" w:anchor="dst100012" w:history="1">
        <w:r w:rsidRPr="00C63FE9">
          <w:rPr>
            <w:rFonts w:ascii="Times New Roman" w:eastAsia="Times New Roman" w:hAnsi="Times New Roman" w:cs="Times New Roman"/>
            <w:color w:val="666699"/>
            <w:sz w:val="28"/>
            <w:szCs w:val="28"/>
            <w:u w:val="single"/>
            <w:lang w:eastAsia="ru-RU"/>
          </w:rPr>
          <w:t>порядке</w:t>
        </w:r>
      </w:hyperlink>
      <w:r w:rsidRPr="00C63FE9">
        <w:rPr>
          <w:rFonts w:ascii="Times New Roman" w:eastAsia="Times New Roman" w:hAnsi="Times New Roman" w:cs="Times New Roman"/>
          <w:color w:val="000000"/>
          <w:sz w:val="28"/>
          <w:szCs w:val="28"/>
          <w:lang w:eastAsia="ru-RU"/>
        </w:rPr>
        <w:t xml:space="preserve">, определяемом федеральным органом исполнительной власти, уполномоченным </w:t>
      </w:r>
      <w:r w:rsidRPr="00C63FE9">
        <w:rPr>
          <w:rFonts w:ascii="Times New Roman" w:eastAsia="Times New Roman" w:hAnsi="Times New Roman" w:cs="Times New Roman"/>
          <w:color w:val="000000"/>
          <w:sz w:val="28"/>
          <w:szCs w:val="28"/>
          <w:lang w:eastAsia="ru-RU"/>
        </w:rPr>
        <w:lastRenderedPageBreak/>
        <w:t>по контролю и надзору в области налогов и сборов, доводить до налогоплательщиков, плательщиков сборов и налоговых агентов сведения об изменении реквизитов этих счетов и иные сведения, необходимые для заполнения поручений на перечисление налогов, сборов, пеней и штрафов в бюджетную систему Российской Федерации;</w:t>
      </w:r>
    </w:p>
    <w:p w:rsidR="00C63FE9" w:rsidRPr="00C63FE9" w:rsidRDefault="00C63FE9" w:rsidP="009E4964">
      <w:pPr>
        <w:shd w:val="clear" w:color="auto" w:fill="FFFFFF"/>
        <w:spacing w:after="0"/>
        <w:ind w:firstLine="540"/>
        <w:jc w:val="both"/>
        <w:rPr>
          <w:rFonts w:ascii="Times New Roman" w:eastAsia="Times New Roman" w:hAnsi="Times New Roman" w:cs="Times New Roman"/>
          <w:color w:val="000000"/>
          <w:sz w:val="28"/>
          <w:szCs w:val="28"/>
          <w:lang w:eastAsia="ru-RU"/>
        </w:rPr>
      </w:pPr>
      <w:bookmarkStart w:id="9" w:name="dst296"/>
      <w:bookmarkEnd w:id="9"/>
      <w:r w:rsidRPr="00C63FE9">
        <w:rPr>
          <w:rFonts w:ascii="Times New Roman" w:eastAsia="Times New Roman" w:hAnsi="Times New Roman" w:cs="Times New Roman"/>
          <w:color w:val="000000"/>
          <w:sz w:val="28"/>
          <w:szCs w:val="28"/>
          <w:lang w:eastAsia="ru-RU"/>
        </w:rPr>
        <w:t>7) принимать решения о возврате налогоплательщику, плательщику сбора или налоговому агенту сумм излишне уплаченных или излишне взысканных налогов, сборов, пеней и штрафов, 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налогов, сборов, пеней и штрафов в </w:t>
      </w:r>
      <w:hyperlink r:id="rId14" w:anchor="dst100775" w:history="1">
        <w:r w:rsidRPr="00C63FE9">
          <w:rPr>
            <w:rFonts w:ascii="Times New Roman" w:eastAsia="Times New Roman" w:hAnsi="Times New Roman" w:cs="Times New Roman"/>
            <w:color w:val="666699"/>
            <w:sz w:val="28"/>
            <w:szCs w:val="28"/>
            <w:u w:val="single"/>
            <w:lang w:eastAsia="ru-RU"/>
          </w:rPr>
          <w:t>порядке</w:t>
        </w:r>
      </w:hyperlink>
      <w:r w:rsidRPr="00C63FE9">
        <w:rPr>
          <w:rFonts w:ascii="Times New Roman" w:eastAsia="Times New Roman" w:hAnsi="Times New Roman" w:cs="Times New Roman"/>
          <w:color w:val="000000"/>
          <w:sz w:val="28"/>
          <w:szCs w:val="28"/>
          <w:lang w:eastAsia="ru-RU"/>
        </w:rPr>
        <w:t>, предусмотренном настоящим Кодексом;</w:t>
      </w:r>
    </w:p>
    <w:p w:rsidR="00C63FE9" w:rsidRPr="00C63FE9" w:rsidRDefault="00C63FE9" w:rsidP="009E4964">
      <w:pPr>
        <w:shd w:val="clear" w:color="auto" w:fill="FFFFFF"/>
        <w:spacing w:after="0"/>
        <w:ind w:firstLine="540"/>
        <w:jc w:val="both"/>
        <w:rPr>
          <w:rFonts w:ascii="Times New Roman" w:eastAsia="Times New Roman" w:hAnsi="Times New Roman" w:cs="Times New Roman"/>
          <w:color w:val="000000"/>
          <w:sz w:val="28"/>
          <w:szCs w:val="28"/>
          <w:lang w:eastAsia="ru-RU"/>
        </w:rPr>
      </w:pPr>
      <w:bookmarkStart w:id="10" w:name="dst297"/>
      <w:bookmarkEnd w:id="10"/>
      <w:r w:rsidRPr="00C63FE9">
        <w:rPr>
          <w:rFonts w:ascii="Times New Roman" w:eastAsia="Times New Roman" w:hAnsi="Times New Roman" w:cs="Times New Roman"/>
          <w:color w:val="000000"/>
          <w:sz w:val="28"/>
          <w:szCs w:val="28"/>
          <w:lang w:eastAsia="ru-RU"/>
        </w:rPr>
        <w:t>8) соблюдать налоговую тайну и обеспечивать ее сохранение;</w:t>
      </w:r>
    </w:p>
    <w:p w:rsidR="00C63FE9" w:rsidRPr="00C63FE9" w:rsidRDefault="00C63FE9" w:rsidP="009E4964">
      <w:pPr>
        <w:shd w:val="clear" w:color="auto" w:fill="FFFFFF"/>
        <w:spacing w:after="0"/>
        <w:ind w:firstLine="540"/>
        <w:jc w:val="both"/>
        <w:rPr>
          <w:rFonts w:ascii="Times New Roman" w:eastAsia="Times New Roman" w:hAnsi="Times New Roman" w:cs="Times New Roman"/>
          <w:color w:val="000000"/>
          <w:sz w:val="28"/>
          <w:szCs w:val="28"/>
          <w:lang w:eastAsia="ru-RU"/>
        </w:rPr>
      </w:pPr>
      <w:bookmarkStart w:id="11" w:name="dst298"/>
      <w:bookmarkEnd w:id="11"/>
      <w:r w:rsidRPr="00C63FE9">
        <w:rPr>
          <w:rFonts w:ascii="Times New Roman" w:eastAsia="Times New Roman" w:hAnsi="Times New Roman" w:cs="Times New Roman"/>
          <w:color w:val="000000"/>
          <w:sz w:val="28"/>
          <w:szCs w:val="28"/>
          <w:lang w:eastAsia="ru-RU"/>
        </w:rPr>
        <w:t>9) направлять налогоплательщику, плательщику сбора или налоговому агенту копии акта налоговой проверки и решения налогового органа, а также в случаях, предусмотренных настоящим Кодексом, налоговое уведомление и (или) требование об уплате налога и сбора;</w:t>
      </w:r>
    </w:p>
    <w:p w:rsidR="00C63FE9" w:rsidRPr="00C63FE9" w:rsidRDefault="00C63FE9" w:rsidP="009E4964">
      <w:pPr>
        <w:shd w:val="clear" w:color="auto" w:fill="FFFFFF"/>
        <w:spacing w:after="0"/>
        <w:ind w:firstLine="540"/>
        <w:jc w:val="both"/>
        <w:rPr>
          <w:rFonts w:ascii="Times New Roman" w:eastAsia="Times New Roman" w:hAnsi="Times New Roman" w:cs="Times New Roman"/>
          <w:color w:val="000000"/>
          <w:sz w:val="28"/>
          <w:szCs w:val="28"/>
          <w:lang w:eastAsia="ru-RU"/>
        </w:rPr>
      </w:pPr>
      <w:bookmarkStart w:id="12" w:name="dst2591"/>
      <w:bookmarkEnd w:id="12"/>
      <w:r w:rsidRPr="00C63FE9">
        <w:rPr>
          <w:rFonts w:ascii="Times New Roman" w:eastAsia="Times New Roman" w:hAnsi="Times New Roman" w:cs="Times New Roman"/>
          <w:color w:val="000000"/>
          <w:sz w:val="28"/>
          <w:szCs w:val="28"/>
          <w:lang w:eastAsia="ru-RU"/>
        </w:rPr>
        <w:t>10) представлять налогоплательщику, плательщику сбора или налоговому агенту по его </w:t>
      </w:r>
      <w:hyperlink r:id="rId15" w:anchor="dst100018" w:history="1">
        <w:r w:rsidRPr="00C63FE9">
          <w:rPr>
            <w:rFonts w:ascii="Times New Roman" w:eastAsia="Times New Roman" w:hAnsi="Times New Roman" w:cs="Times New Roman"/>
            <w:color w:val="666699"/>
            <w:sz w:val="28"/>
            <w:szCs w:val="28"/>
            <w:u w:val="single"/>
            <w:lang w:eastAsia="ru-RU"/>
          </w:rPr>
          <w:t>запросу</w:t>
        </w:r>
      </w:hyperlink>
      <w:r w:rsidRPr="00C63FE9">
        <w:rPr>
          <w:rFonts w:ascii="Times New Roman" w:eastAsia="Times New Roman" w:hAnsi="Times New Roman" w:cs="Times New Roman"/>
          <w:color w:val="000000"/>
          <w:sz w:val="28"/>
          <w:szCs w:val="28"/>
          <w:lang w:eastAsia="ru-RU"/>
        </w:rPr>
        <w:t> справки о состоянии расчетов указанного лица по налогам, сборам, пеням, штрафам, процентам и </w:t>
      </w:r>
      <w:hyperlink r:id="rId16" w:anchor="dst100017" w:history="1">
        <w:r w:rsidRPr="00C63FE9">
          <w:rPr>
            <w:rFonts w:ascii="Times New Roman" w:eastAsia="Times New Roman" w:hAnsi="Times New Roman" w:cs="Times New Roman"/>
            <w:color w:val="666699"/>
            <w:sz w:val="28"/>
            <w:szCs w:val="28"/>
            <w:u w:val="single"/>
            <w:lang w:eastAsia="ru-RU"/>
          </w:rPr>
          <w:t>справки</w:t>
        </w:r>
      </w:hyperlink>
      <w:r w:rsidRPr="00C63FE9">
        <w:rPr>
          <w:rFonts w:ascii="Times New Roman" w:eastAsia="Times New Roman" w:hAnsi="Times New Roman" w:cs="Times New Roman"/>
          <w:color w:val="000000"/>
          <w:sz w:val="28"/>
          <w:szCs w:val="28"/>
          <w:lang w:eastAsia="ru-RU"/>
        </w:rPr>
        <w:t> об исполнении обязанности по уплате налогов, сборов, пеней, штрафов, процентов на основании данных налогового органа.</w:t>
      </w:r>
    </w:p>
    <w:p w:rsidR="00C63FE9" w:rsidRPr="00C63FE9" w:rsidRDefault="00C63FE9" w:rsidP="009E4964">
      <w:pPr>
        <w:shd w:val="clear" w:color="auto" w:fill="FFFFFF"/>
        <w:spacing w:after="0"/>
        <w:jc w:val="both"/>
        <w:rPr>
          <w:rFonts w:ascii="Times New Roman" w:eastAsia="Times New Roman" w:hAnsi="Times New Roman" w:cs="Times New Roman"/>
          <w:color w:val="000000"/>
          <w:sz w:val="28"/>
          <w:szCs w:val="28"/>
          <w:lang w:eastAsia="ru-RU"/>
        </w:rPr>
      </w:pPr>
      <w:r w:rsidRPr="00C63FE9">
        <w:rPr>
          <w:rFonts w:ascii="Times New Roman" w:eastAsia="Times New Roman" w:hAnsi="Times New Roman" w:cs="Times New Roman"/>
          <w:color w:val="000000"/>
          <w:sz w:val="28"/>
          <w:szCs w:val="28"/>
          <w:lang w:eastAsia="ru-RU"/>
        </w:rPr>
        <w:t>(в ред. Федерального </w:t>
      </w:r>
      <w:hyperlink r:id="rId17" w:anchor="dst100023" w:history="1">
        <w:r w:rsidRPr="00C63FE9">
          <w:rPr>
            <w:rFonts w:ascii="Times New Roman" w:eastAsia="Times New Roman" w:hAnsi="Times New Roman" w:cs="Times New Roman"/>
            <w:color w:val="666699"/>
            <w:sz w:val="28"/>
            <w:szCs w:val="28"/>
            <w:u w:val="single"/>
            <w:lang w:eastAsia="ru-RU"/>
          </w:rPr>
          <w:t>закона</w:t>
        </w:r>
      </w:hyperlink>
      <w:r w:rsidRPr="00C63FE9">
        <w:rPr>
          <w:rFonts w:ascii="Times New Roman" w:eastAsia="Times New Roman" w:hAnsi="Times New Roman" w:cs="Times New Roman"/>
          <w:color w:val="000000"/>
          <w:sz w:val="28"/>
          <w:szCs w:val="28"/>
          <w:lang w:eastAsia="ru-RU"/>
        </w:rPr>
        <w:t> от 23.07.2013 N 248-ФЗ)</w:t>
      </w:r>
    </w:p>
    <w:p w:rsidR="00C63FE9" w:rsidRPr="00C63FE9" w:rsidRDefault="00C63FE9" w:rsidP="009E4964">
      <w:pPr>
        <w:shd w:val="clear" w:color="auto" w:fill="FFFFFF"/>
        <w:spacing w:after="0"/>
        <w:jc w:val="both"/>
        <w:rPr>
          <w:rFonts w:ascii="Times New Roman" w:eastAsia="Times New Roman" w:hAnsi="Times New Roman" w:cs="Times New Roman"/>
          <w:color w:val="000000"/>
          <w:sz w:val="28"/>
          <w:szCs w:val="28"/>
          <w:lang w:eastAsia="ru-RU"/>
        </w:rPr>
      </w:pPr>
      <w:r w:rsidRPr="00C63FE9">
        <w:rPr>
          <w:rFonts w:ascii="Times New Roman" w:eastAsia="Times New Roman" w:hAnsi="Times New Roman" w:cs="Times New Roman"/>
          <w:color w:val="000000"/>
          <w:sz w:val="28"/>
          <w:szCs w:val="28"/>
          <w:lang w:eastAsia="ru-RU"/>
        </w:rPr>
        <w:t>(см. текст в предыдущей редакции)</w:t>
      </w:r>
    </w:p>
    <w:p w:rsidR="00C63FE9" w:rsidRPr="00C63FE9" w:rsidRDefault="00C63FE9" w:rsidP="009E4964">
      <w:pPr>
        <w:shd w:val="clear" w:color="auto" w:fill="FFFFFF"/>
        <w:spacing w:after="0"/>
        <w:ind w:firstLine="540"/>
        <w:jc w:val="both"/>
        <w:rPr>
          <w:rFonts w:ascii="Times New Roman" w:eastAsia="Times New Roman" w:hAnsi="Times New Roman" w:cs="Times New Roman"/>
          <w:color w:val="000000"/>
          <w:sz w:val="28"/>
          <w:szCs w:val="28"/>
          <w:lang w:eastAsia="ru-RU"/>
        </w:rPr>
      </w:pPr>
      <w:bookmarkStart w:id="13" w:name="dst2592"/>
      <w:bookmarkEnd w:id="13"/>
      <w:r w:rsidRPr="00C63FE9">
        <w:rPr>
          <w:rFonts w:ascii="Times New Roman" w:eastAsia="Times New Roman" w:hAnsi="Times New Roman" w:cs="Times New Roman"/>
          <w:color w:val="000000"/>
          <w:sz w:val="28"/>
          <w:szCs w:val="28"/>
          <w:lang w:eastAsia="ru-RU"/>
        </w:rPr>
        <w:t>Справка о состоянии расчетов по налогам, сборам, пеням, штрафам, процентам </w:t>
      </w:r>
      <w:hyperlink r:id="rId18" w:anchor="dst100063" w:history="1">
        <w:r w:rsidRPr="00C63FE9">
          <w:rPr>
            <w:rFonts w:ascii="Times New Roman" w:eastAsia="Times New Roman" w:hAnsi="Times New Roman" w:cs="Times New Roman"/>
            <w:color w:val="666699"/>
            <w:sz w:val="28"/>
            <w:szCs w:val="28"/>
            <w:u w:val="single"/>
            <w:lang w:eastAsia="ru-RU"/>
          </w:rPr>
          <w:t>передается</w:t>
        </w:r>
      </w:hyperlink>
      <w:r w:rsidRPr="00C63FE9">
        <w:rPr>
          <w:rFonts w:ascii="Times New Roman" w:eastAsia="Times New Roman" w:hAnsi="Times New Roman" w:cs="Times New Roman"/>
          <w:color w:val="000000"/>
          <w:sz w:val="28"/>
          <w:szCs w:val="28"/>
          <w:lang w:eastAsia="ru-RU"/>
        </w:rPr>
        <w:t> (направляется) указанному лицу (его представителю) в течение пяти дней, справка об исполнении обязанности по уплате налогов, сборов, пеней, штрафов, процентов - в течение десяти дней со дня поступления в налоговый орган соответствующего запроса;</w:t>
      </w:r>
    </w:p>
    <w:p w:rsidR="00C63FE9" w:rsidRPr="00C63FE9" w:rsidRDefault="00C63FE9" w:rsidP="009E4964">
      <w:pPr>
        <w:shd w:val="clear" w:color="auto" w:fill="FFFFFF"/>
        <w:spacing w:after="0"/>
        <w:jc w:val="both"/>
        <w:rPr>
          <w:rFonts w:ascii="Times New Roman" w:eastAsia="Times New Roman" w:hAnsi="Times New Roman" w:cs="Times New Roman"/>
          <w:color w:val="000000"/>
          <w:sz w:val="28"/>
          <w:szCs w:val="28"/>
          <w:lang w:eastAsia="ru-RU"/>
        </w:rPr>
      </w:pPr>
      <w:r w:rsidRPr="00C63FE9">
        <w:rPr>
          <w:rFonts w:ascii="Times New Roman" w:eastAsia="Times New Roman" w:hAnsi="Times New Roman" w:cs="Times New Roman"/>
          <w:color w:val="000000"/>
          <w:sz w:val="28"/>
          <w:szCs w:val="28"/>
          <w:lang w:eastAsia="ru-RU"/>
        </w:rPr>
        <w:t>(в ред. Федерального </w:t>
      </w:r>
      <w:hyperlink r:id="rId19" w:anchor="dst100024" w:history="1">
        <w:r w:rsidRPr="00C63FE9">
          <w:rPr>
            <w:rFonts w:ascii="Times New Roman" w:eastAsia="Times New Roman" w:hAnsi="Times New Roman" w:cs="Times New Roman"/>
            <w:color w:val="666699"/>
            <w:sz w:val="28"/>
            <w:szCs w:val="28"/>
            <w:u w:val="single"/>
            <w:lang w:eastAsia="ru-RU"/>
          </w:rPr>
          <w:t>закона</w:t>
        </w:r>
      </w:hyperlink>
      <w:r w:rsidRPr="00C63FE9">
        <w:rPr>
          <w:rFonts w:ascii="Times New Roman" w:eastAsia="Times New Roman" w:hAnsi="Times New Roman" w:cs="Times New Roman"/>
          <w:color w:val="000000"/>
          <w:sz w:val="28"/>
          <w:szCs w:val="28"/>
          <w:lang w:eastAsia="ru-RU"/>
        </w:rPr>
        <w:t> от 23.07.2013 N 248-ФЗ)</w:t>
      </w:r>
    </w:p>
    <w:p w:rsidR="00C63FE9" w:rsidRPr="00C63FE9" w:rsidRDefault="00C63FE9" w:rsidP="009E4964">
      <w:pPr>
        <w:shd w:val="clear" w:color="auto" w:fill="FFFFFF"/>
        <w:spacing w:after="0"/>
        <w:jc w:val="both"/>
        <w:rPr>
          <w:rFonts w:ascii="Times New Roman" w:eastAsia="Times New Roman" w:hAnsi="Times New Roman" w:cs="Times New Roman"/>
          <w:color w:val="000000"/>
          <w:sz w:val="28"/>
          <w:szCs w:val="28"/>
          <w:lang w:eastAsia="ru-RU"/>
        </w:rPr>
      </w:pPr>
      <w:r w:rsidRPr="00C63FE9">
        <w:rPr>
          <w:rFonts w:ascii="Times New Roman" w:eastAsia="Times New Roman" w:hAnsi="Times New Roman" w:cs="Times New Roman"/>
          <w:color w:val="000000"/>
          <w:sz w:val="28"/>
          <w:szCs w:val="28"/>
          <w:lang w:eastAsia="ru-RU"/>
        </w:rPr>
        <w:t>(см. текст в предыдущей редакции)</w:t>
      </w:r>
    </w:p>
    <w:p w:rsidR="00C63FE9" w:rsidRPr="00C63FE9" w:rsidRDefault="00C63FE9" w:rsidP="009E4964">
      <w:pPr>
        <w:shd w:val="clear" w:color="auto" w:fill="FFFFFF"/>
        <w:spacing w:after="0"/>
        <w:ind w:firstLine="540"/>
        <w:jc w:val="both"/>
        <w:rPr>
          <w:rFonts w:ascii="Times New Roman" w:eastAsia="Times New Roman" w:hAnsi="Times New Roman" w:cs="Times New Roman"/>
          <w:color w:val="000000"/>
          <w:sz w:val="28"/>
          <w:szCs w:val="28"/>
          <w:lang w:eastAsia="ru-RU"/>
        </w:rPr>
      </w:pPr>
      <w:bookmarkStart w:id="14" w:name="dst2593"/>
      <w:bookmarkEnd w:id="14"/>
      <w:r w:rsidRPr="00C63FE9">
        <w:rPr>
          <w:rFonts w:ascii="Times New Roman" w:eastAsia="Times New Roman" w:hAnsi="Times New Roman" w:cs="Times New Roman"/>
          <w:color w:val="000000"/>
          <w:sz w:val="28"/>
          <w:szCs w:val="28"/>
          <w:lang w:eastAsia="ru-RU"/>
        </w:rPr>
        <w:t>10.1) представлять ответственному участнику консолидированной группы налогоплательщиков по его запросу, направленному в пределах предоставленных ему полномочий, </w:t>
      </w:r>
      <w:hyperlink r:id="rId20" w:anchor="dst100019" w:history="1">
        <w:r w:rsidRPr="00C63FE9">
          <w:rPr>
            <w:rFonts w:ascii="Times New Roman" w:eastAsia="Times New Roman" w:hAnsi="Times New Roman" w:cs="Times New Roman"/>
            <w:color w:val="666699"/>
            <w:sz w:val="28"/>
            <w:szCs w:val="28"/>
            <w:u w:val="single"/>
            <w:lang w:eastAsia="ru-RU"/>
          </w:rPr>
          <w:t>справки</w:t>
        </w:r>
      </w:hyperlink>
      <w:r w:rsidRPr="00C63FE9">
        <w:rPr>
          <w:rFonts w:ascii="Times New Roman" w:eastAsia="Times New Roman" w:hAnsi="Times New Roman" w:cs="Times New Roman"/>
          <w:color w:val="000000"/>
          <w:sz w:val="28"/>
          <w:szCs w:val="28"/>
          <w:lang w:eastAsia="ru-RU"/>
        </w:rPr>
        <w:t> о состоянии расчетов консолидированной группы налогоплательщиков по налогу на прибыль организаций;</w:t>
      </w:r>
    </w:p>
    <w:p w:rsidR="00C63FE9" w:rsidRPr="00C63FE9" w:rsidRDefault="00C63FE9" w:rsidP="009E4964">
      <w:pPr>
        <w:shd w:val="clear" w:color="auto" w:fill="FFFFFF"/>
        <w:spacing w:after="0"/>
        <w:jc w:val="both"/>
        <w:rPr>
          <w:rFonts w:ascii="Times New Roman" w:eastAsia="Times New Roman" w:hAnsi="Times New Roman" w:cs="Times New Roman"/>
          <w:color w:val="000000"/>
          <w:sz w:val="28"/>
          <w:szCs w:val="28"/>
          <w:lang w:eastAsia="ru-RU"/>
        </w:rPr>
      </w:pPr>
      <w:r w:rsidRPr="00C63FE9">
        <w:rPr>
          <w:rFonts w:ascii="Times New Roman" w:eastAsia="Times New Roman" w:hAnsi="Times New Roman" w:cs="Times New Roman"/>
          <w:color w:val="000000"/>
          <w:sz w:val="28"/>
          <w:szCs w:val="28"/>
          <w:lang w:eastAsia="ru-RU"/>
        </w:rPr>
        <w:t>(пп. 10.1 введен Федеральным </w:t>
      </w:r>
      <w:hyperlink r:id="rId21" w:anchor="dst100188" w:history="1">
        <w:r w:rsidRPr="00C63FE9">
          <w:rPr>
            <w:rFonts w:ascii="Times New Roman" w:eastAsia="Times New Roman" w:hAnsi="Times New Roman" w:cs="Times New Roman"/>
            <w:color w:val="666699"/>
            <w:sz w:val="28"/>
            <w:szCs w:val="28"/>
            <w:u w:val="single"/>
            <w:lang w:eastAsia="ru-RU"/>
          </w:rPr>
          <w:t>законом</w:t>
        </w:r>
      </w:hyperlink>
      <w:r w:rsidRPr="00C63FE9">
        <w:rPr>
          <w:rFonts w:ascii="Times New Roman" w:eastAsia="Times New Roman" w:hAnsi="Times New Roman" w:cs="Times New Roman"/>
          <w:color w:val="000000"/>
          <w:sz w:val="28"/>
          <w:szCs w:val="28"/>
          <w:lang w:eastAsia="ru-RU"/>
        </w:rPr>
        <w:t> от 16.11.2011 N 321-ФЗ, в ред. Федерального </w:t>
      </w:r>
      <w:hyperlink r:id="rId22" w:anchor="dst100026" w:history="1">
        <w:r w:rsidRPr="00C63FE9">
          <w:rPr>
            <w:rFonts w:ascii="Times New Roman" w:eastAsia="Times New Roman" w:hAnsi="Times New Roman" w:cs="Times New Roman"/>
            <w:color w:val="666699"/>
            <w:sz w:val="28"/>
            <w:szCs w:val="28"/>
            <w:u w:val="single"/>
            <w:lang w:eastAsia="ru-RU"/>
          </w:rPr>
          <w:t>закона</w:t>
        </w:r>
      </w:hyperlink>
      <w:r w:rsidRPr="00C63FE9">
        <w:rPr>
          <w:rFonts w:ascii="Times New Roman" w:eastAsia="Times New Roman" w:hAnsi="Times New Roman" w:cs="Times New Roman"/>
          <w:color w:val="000000"/>
          <w:sz w:val="28"/>
          <w:szCs w:val="28"/>
          <w:lang w:eastAsia="ru-RU"/>
        </w:rPr>
        <w:t> от 23.07.2013 N 248-ФЗ)</w:t>
      </w:r>
    </w:p>
    <w:p w:rsidR="00C63FE9" w:rsidRPr="00C63FE9" w:rsidRDefault="00C63FE9" w:rsidP="009E4964">
      <w:pPr>
        <w:shd w:val="clear" w:color="auto" w:fill="FFFFFF"/>
        <w:spacing w:after="0"/>
        <w:jc w:val="both"/>
        <w:rPr>
          <w:rFonts w:ascii="Times New Roman" w:eastAsia="Times New Roman" w:hAnsi="Times New Roman" w:cs="Times New Roman"/>
          <w:color w:val="000000"/>
          <w:sz w:val="28"/>
          <w:szCs w:val="28"/>
          <w:lang w:eastAsia="ru-RU"/>
        </w:rPr>
      </w:pPr>
      <w:r w:rsidRPr="00C63FE9">
        <w:rPr>
          <w:rFonts w:ascii="Times New Roman" w:eastAsia="Times New Roman" w:hAnsi="Times New Roman" w:cs="Times New Roman"/>
          <w:color w:val="000000"/>
          <w:sz w:val="28"/>
          <w:szCs w:val="28"/>
          <w:lang w:eastAsia="ru-RU"/>
        </w:rPr>
        <w:t>(см. текст в предыдущей редакции)</w:t>
      </w:r>
    </w:p>
    <w:p w:rsidR="00C63FE9" w:rsidRPr="00C63FE9" w:rsidRDefault="00C63FE9" w:rsidP="009E4964">
      <w:pPr>
        <w:shd w:val="clear" w:color="auto" w:fill="FFFFFF"/>
        <w:spacing w:after="0"/>
        <w:ind w:firstLine="540"/>
        <w:jc w:val="both"/>
        <w:rPr>
          <w:rFonts w:ascii="Times New Roman" w:eastAsia="Times New Roman" w:hAnsi="Times New Roman" w:cs="Times New Roman"/>
          <w:color w:val="000000"/>
          <w:sz w:val="28"/>
          <w:szCs w:val="28"/>
          <w:lang w:eastAsia="ru-RU"/>
        </w:rPr>
      </w:pPr>
      <w:bookmarkStart w:id="15" w:name="dst3088"/>
      <w:bookmarkEnd w:id="15"/>
      <w:r w:rsidRPr="00C63FE9">
        <w:rPr>
          <w:rFonts w:ascii="Times New Roman" w:eastAsia="Times New Roman" w:hAnsi="Times New Roman" w:cs="Times New Roman"/>
          <w:color w:val="000000"/>
          <w:sz w:val="28"/>
          <w:szCs w:val="28"/>
          <w:lang w:eastAsia="ru-RU"/>
        </w:rPr>
        <w:lastRenderedPageBreak/>
        <w:t>11) осуществлять по </w:t>
      </w:r>
      <w:hyperlink r:id="rId23" w:anchor="dst100014" w:history="1">
        <w:r w:rsidRPr="00C63FE9">
          <w:rPr>
            <w:rFonts w:ascii="Times New Roman" w:eastAsia="Times New Roman" w:hAnsi="Times New Roman" w:cs="Times New Roman"/>
            <w:color w:val="666699"/>
            <w:sz w:val="28"/>
            <w:szCs w:val="28"/>
            <w:u w:val="single"/>
            <w:lang w:eastAsia="ru-RU"/>
          </w:rPr>
          <w:t>заявлению</w:t>
        </w:r>
      </w:hyperlink>
      <w:r w:rsidRPr="00C63FE9">
        <w:rPr>
          <w:rFonts w:ascii="Times New Roman" w:eastAsia="Times New Roman" w:hAnsi="Times New Roman" w:cs="Times New Roman"/>
          <w:color w:val="000000"/>
          <w:sz w:val="28"/>
          <w:szCs w:val="28"/>
          <w:lang w:eastAsia="ru-RU"/>
        </w:rPr>
        <w:t> налогоплательщика, ответственного участника консолидированной группы налогоплательщиков, плательщика сбора или налогового агента совместную сверку расчетов по налогам, сборам, пеням, штрафам, процентам. Результаты совместной сверки расчетов по налогам, сборам, пеням, штрафам, процентам оформляются актом. Акт совместной сверки расчетов по налогам, сборам, пеням, штрафам, процентам вручается (направляется по почте заказным письмом) или передается налогоплательщику (ответственному участнику консолидированной группы налогоплательщиков, плательщику сбора, налоговому агенту) в электронной форме по телекоммуникационным каналам связи или через личный кабинет налогоплательщика в течение следующего дня после дня составления такого акта.</w:t>
      </w:r>
    </w:p>
    <w:p w:rsidR="00C63FE9" w:rsidRPr="00C63FE9" w:rsidRDefault="00C63FE9" w:rsidP="009E4964">
      <w:pPr>
        <w:shd w:val="clear" w:color="auto" w:fill="FFFFFF"/>
        <w:spacing w:after="0"/>
        <w:jc w:val="both"/>
        <w:rPr>
          <w:rFonts w:ascii="Times New Roman" w:eastAsia="Times New Roman" w:hAnsi="Times New Roman" w:cs="Times New Roman"/>
          <w:color w:val="000000"/>
          <w:sz w:val="28"/>
          <w:szCs w:val="28"/>
          <w:lang w:eastAsia="ru-RU"/>
        </w:rPr>
      </w:pPr>
      <w:r w:rsidRPr="00C63FE9">
        <w:rPr>
          <w:rFonts w:ascii="Times New Roman" w:eastAsia="Times New Roman" w:hAnsi="Times New Roman" w:cs="Times New Roman"/>
          <w:color w:val="000000"/>
          <w:sz w:val="28"/>
          <w:szCs w:val="28"/>
          <w:lang w:eastAsia="ru-RU"/>
        </w:rPr>
        <w:t>(в ред. Федеральных законов от 29.06.2012 </w:t>
      </w:r>
      <w:hyperlink r:id="rId24" w:anchor="dst100026" w:history="1">
        <w:r w:rsidRPr="00C63FE9">
          <w:rPr>
            <w:rFonts w:ascii="Times New Roman" w:eastAsia="Times New Roman" w:hAnsi="Times New Roman" w:cs="Times New Roman"/>
            <w:color w:val="666699"/>
            <w:sz w:val="28"/>
            <w:szCs w:val="28"/>
            <w:u w:val="single"/>
            <w:lang w:eastAsia="ru-RU"/>
          </w:rPr>
          <w:t>N 97-ФЗ</w:t>
        </w:r>
      </w:hyperlink>
      <w:r w:rsidRPr="00C63FE9">
        <w:rPr>
          <w:rFonts w:ascii="Times New Roman" w:eastAsia="Times New Roman" w:hAnsi="Times New Roman" w:cs="Times New Roman"/>
          <w:color w:val="000000"/>
          <w:sz w:val="28"/>
          <w:szCs w:val="28"/>
          <w:lang w:eastAsia="ru-RU"/>
        </w:rPr>
        <w:t>, от 23.07.2013 </w:t>
      </w:r>
      <w:hyperlink r:id="rId25" w:anchor="dst100028" w:history="1">
        <w:r w:rsidRPr="00C63FE9">
          <w:rPr>
            <w:rFonts w:ascii="Times New Roman" w:eastAsia="Times New Roman" w:hAnsi="Times New Roman" w:cs="Times New Roman"/>
            <w:color w:val="666699"/>
            <w:sz w:val="28"/>
            <w:szCs w:val="28"/>
            <w:u w:val="single"/>
            <w:lang w:eastAsia="ru-RU"/>
          </w:rPr>
          <w:t>N 248-ФЗ</w:t>
        </w:r>
      </w:hyperlink>
      <w:r w:rsidRPr="00C63FE9">
        <w:rPr>
          <w:rFonts w:ascii="Times New Roman" w:eastAsia="Times New Roman" w:hAnsi="Times New Roman" w:cs="Times New Roman"/>
          <w:color w:val="000000"/>
          <w:sz w:val="28"/>
          <w:szCs w:val="28"/>
          <w:lang w:eastAsia="ru-RU"/>
        </w:rPr>
        <w:t>, от 04.11.2014 </w:t>
      </w:r>
      <w:hyperlink r:id="rId26" w:anchor="dst100037" w:history="1">
        <w:r w:rsidRPr="00C63FE9">
          <w:rPr>
            <w:rFonts w:ascii="Times New Roman" w:eastAsia="Times New Roman" w:hAnsi="Times New Roman" w:cs="Times New Roman"/>
            <w:color w:val="666699"/>
            <w:sz w:val="28"/>
            <w:szCs w:val="28"/>
            <w:u w:val="single"/>
            <w:lang w:eastAsia="ru-RU"/>
          </w:rPr>
          <w:t>N 347-ФЗ</w:t>
        </w:r>
      </w:hyperlink>
      <w:r w:rsidRPr="00C63FE9">
        <w:rPr>
          <w:rFonts w:ascii="Times New Roman" w:eastAsia="Times New Roman" w:hAnsi="Times New Roman" w:cs="Times New Roman"/>
          <w:color w:val="000000"/>
          <w:sz w:val="28"/>
          <w:szCs w:val="28"/>
          <w:lang w:eastAsia="ru-RU"/>
        </w:rPr>
        <w:t>)</w:t>
      </w:r>
    </w:p>
    <w:p w:rsidR="00C63FE9" w:rsidRPr="00C63FE9" w:rsidRDefault="00C63FE9" w:rsidP="009E4964">
      <w:pPr>
        <w:shd w:val="clear" w:color="auto" w:fill="FFFFFF"/>
        <w:spacing w:after="0"/>
        <w:jc w:val="both"/>
        <w:rPr>
          <w:rFonts w:ascii="Times New Roman" w:eastAsia="Times New Roman" w:hAnsi="Times New Roman" w:cs="Times New Roman"/>
          <w:color w:val="000000"/>
          <w:sz w:val="28"/>
          <w:szCs w:val="28"/>
          <w:lang w:eastAsia="ru-RU"/>
        </w:rPr>
      </w:pPr>
      <w:r w:rsidRPr="00C63FE9">
        <w:rPr>
          <w:rFonts w:ascii="Times New Roman" w:eastAsia="Times New Roman" w:hAnsi="Times New Roman" w:cs="Times New Roman"/>
          <w:color w:val="000000"/>
          <w:sz w:val="28"/>
          <w:szCs w:val="28"/>
          <w:lang w:eastAsia="ru-RU"/>
        </w:rPr>
        <w:t>(см. текст в предыдущей редакции)</w:t>
      </w:r>
    </w:p>
    <w:bookmarkStart w:id="16" w:name="dst3089"/>
    <w:bookmarkEnd w:id="16"/>
    <w:p w:rsidR="00C63FE9" w:rsidRPr="00C63FE9" w:rsidRDefault="00C63FE9" w:rsidP="009E4964">
      <w:pPr>
        <w:shd w:val="clear" w:color="auto" w:fill="FFFFFF"/>
        <w:spacing w:after="0"/>
        <w:ind w:firstLine="540"/>
        <w:jc w:val="both"/>
        <w:rPr>
          <w:rFonts w:ascii="Times New Roman" w:eastAsia="Times New Roman" w:hAnsi="Times New Roman" w:cs="Times New Roman"/>
          <w:color w:val="000000"/>
          <w:sz w:val="28"/>
          <w:szCs w:val="28"/>
          <w:lang w:eastAsia="ru-RU"/>
        </w:rPr>
      </w:pPr>
      <w:r w:rsidRPr="00C63FE9">
        <w:rPr>
          <w:rFonts w:ascii="Times New Roman" w:eastAsia="Times New Roman" w:hAnsi="Times New Roman" w:cs="Times New Roman"/>
          <w:color w:val="000000"/>
          <w:sz w:val="28"/>
          <w:szCs w:val="28"/>
          <w:lang w:eastAsia="ru-RU"/>
        </w:rPr>
        <w:fldChar w:fldCharType="begin"/>
      </w:r>
      <w:r w:rsidRPr="00C63FE9">
        <w:rPr>
          <w:rFonts w:ascii="Times New Roman" w:eastAsia="Times New Roman" w:hAnsi="Times New Roman" w:cs="Times New Roman"/>
          <w:color w:val="000000"/>
          <w:sz w:val="28"/>
          <w:szCs w:val="28"/>
          <w:lang w:eastAsia="ru-RU"/>
        </w:rPr>
        <w:instrText xml:space="preserve"> HYPERLINK "http://www.consultant.ru/document/cons_doc_LAW_350916/" \l "dst100010" </w:instrText>
      </w:r>
      <w:r w:rsidRPr="00C63FE9">
        <w:rPr>
          <w:rFonts w:ascii="Times New Roman" w:eastAsia="Times New Roman" w:hAnsi="Times New Roman" w:cs="Times New Roman"/>
          <w:color w:val="000000"/>
          <w:sz w:val="28"/>
          <w:szCs w:val="28"/>
          <w:lang w:eastAsia="ru-RU"/>
        </w:rPr>
        <w:fldChar w:fldCharType="separate"/>
      </w:r>
      <w:r w:rsidRPr="00C63FE9">
        <w:rPr>
          <w:rFonts w:ascii="Times New Roman" w:eastAsia="Times New Roman" w:hAnsi="Times New Roman" w:cs="Times New Roman"/>
          <w:color w:val="666699"/>
          <w:sz w:val="28"/>
          <w:szCs w:val="28"/>
          <w:u w:val="single"/>
          <w:lang w:eastAsia="ru-RU"/>
        </w:rPr>
        <w:t>Порядок</w:t>
      </w:r>
      <w:r w:rsidRPr="00C63FE9">
        <w:rPr>
          <w:rFonts w:ascii="Times New Roman" w:eastAsia="Times New Roman" w:hAnsi="Times New Roman" w:cs="Times New Roman"/>
          <w:color w:val="000000"/>
          <w:sz w:val="28"/>
          <w:szCs w:val="28"/>
          <w:lang w:eastAsia="ru-RU"/>
        </w:rPr>
        <w:fldChar w:fldCharType="end"/>
      </w:r>
      <w:r w:rsidRPr="00C63FE9">
        <w:rPr>
          <w:rFonts w:ascii="Times New Roman" w:eastAsia="Times New Roman" w:hAnsi="Times New Roman" w:cs="Times New Roman"/>
          <w:color w:val="000000"/>
          <w:sz w:val="28"/>
          <w:szCs w:val="28"/>
          <w:lang w:eastAsia="ru-RU"/>
        </w:rPr>
        <w:t> проведения совместной сверки расчетов по налогам, сборам, пеням, штрафам, процентам, </w:t>
      </w:r>
      <w:hyperlink r:id="rId27" w:anchor="dst100016" w:history="1">
        <w:r w:rsidRPr="00C63FE9">
          <w:rPr>
            <w:rFonts w:ascii="Times New Roman" w:eastAsia="Times New Roman" w:hAnsi="Times New Roman" w:cs="Times New Roman"/>
            <w:color w:val="666699"/>
            <w:sz w:val="28"/>
            <w:szCs w:val="28"/>
            <w:u w:val="single"/>
            <w:lang w:eastAsia="ru-RU"/>
          </w:rPr>
          <w:t>форма</w:t>
        </w:r>
      </w:hyperlink>
      <w:r w:rsidRPr="00C63FE9">
        <w:rPr>
          <w:rFonts w:ascii="Times New Roman" w:eastAsia="Times New Roman" w:hAnsi="Times New Roman" w:cs="Times New Roman"/>
          <w:color w:val="000000"/>
          <w:sz w:val="28"/>
          <w:szCs w:val="28"/>
          <w:lang w:eastAsia="ru-RU"/>
        </w:rPr>
        <w:t> и </w:t>
      </w:r>
      <w:hyperlink r:id="rId28" w:anchor="dst100013" w:history="1">
        <w:r w:rsidRPr="00C63FE9">
          <w:rPr>
            <w:rFonts w:ascii="Times New Roman" w:eastAsia="Times New Roman" w:hAnsi="Times New Roman" w:cs="Times New Roman"/>
            <w:color w:val="666699"/>
            <w:sz w:val="28"/>
            <w:szCs w:val="28"/>
            <w:u w:val="single"/>
            <w:lang w:eastAsia="ru-RU"/>
          </w:rPr>
          <w:t>формат</w:t>
        </w:r>
      </w:hyperlink>
      <w:r w:rsidRPr="00C63FE9">
        <w:rPr>
          <w:rFonts w:ascii="Times New Roman" w:eastAsia="Times New Roman" w:hAnsi="Times New Roman" w:cs="Times New Roman"/>
          <w:color w:val="000000"/>
          <w:sz w:val="28"/>
          <w:szCs w:val="28"/>
          <w:lang w:eastAsia="ru-RU"/>
        </w:rPr>
        <w:t> акта совместной сверки расчетов по налогам, сборам, пеням, штрафам, процентам, а также </w:t>
      </w:r>
      <w:hyperlink r:id="rId29" w:anchor="dst100040" w:history="1">
        <w:r w:rsidRPr="00C63FE9">
          <w:rPr>
            <w:rFonts w:ascii="Times New Roman" w:eastAsia="Times New Roman" w:hAnsi="Times New Roman" w:cs="Times New Roman"/>
            <w:color w:val="666699"/>
            <w:sz w:val="28"/>
            <w:szCs w:val="28"/>
            <w:u w:val="single"/>
            <w:lang w:eastAsia="ru-RU"/>
          </w:rPr>
          <w:t>порядок</w:t>
        </w:r>
      </w:hyperlink>
      <w:r w:rsidRPr="00C63FE9">
        <w:rPr>
          <w:rFonts w:ascii="Times New Roman" w:eastAsia="Times New Roman" w:hAnsi="Times New Roman" w:cs="Times New Roman"/>
          <w:color w:val="000000"/>
          <w:sz w:val="28"/>
          <w:szCs w:val="28"/>
          <w:lang w:eastAsia="ru-RU"/>
        </w:rPr>
        <w:t> его передачи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C63FE9" w:rsidRPr="00C63FE9" w:rsidRDefault="00C63FE9" w:rsidP="009E4964">
      <w:pPr>
        <w:shd w:val="clear" w:color="auto" w:fill="FFFFFF"/>
        <w:spacing w:after="0"/>
        <w:jc w:val="both"/>
        <w:rPr>
          <w:rFonts w:ascii="Times New Roman" w:eastAsia="Times New Roman" w:hAnsi="Times New Roman" w:cs="Times New Roman"/>
          <w:color w:val="000000"/>
          <w:sz w:val="28"/>
          <w:szCs w:val="28"/>
          <w:lang w:eastAsia="ru-RU"/>
        </w:rPr>
      </w:pPr>
      <w:r w:rsidRPr="00C63FE9">
        <w:rPr>
          <w:rFonts w:ascii="Times New Roman" w:eastAsia="Times New Roman" w:hAnsi="Times New Roman" w:cs="Times New Roman"/>
          <w:color w:val="000000"/>
          <w:sz w:val="28"/>
          <w:szCs w:val="28"/>
          <w:lang w:eastAsia="ru-RU"/>
        </w:rPr>
        <w:t>(в ред. Федеральных законов от 29.06.2012 </w:t>
      </w:r>
      <w:hyperlink r:id="rId30" w:anchor="dst100026" w:history="1">
        <w:r w:rsidRPr="00C63FE9">
          <w:rPr>
            <w:rFonts w:ascii="Times New Roman" w:eastAsia="Times New Roman" w:hAnsi="Times New Roman" w:cs="Times New Roman"/>
            <w:color w:val="666699"/>
            <w:sz w:val="28"/>
            <w:szCs w:val="28"/>
            <w:u w:val="single"/>
            <w:lang w:eastAsia="ru-RU"/>
          </w:rPr>
          <w:t>N 97-ФЗ</w:t>
        </w:r>
      </w:hyperlink>
      <w:r w:rsidRPr="00C63FE9">
        <w:rPr>
          <w:rFonts w:ascii="Times New Roman" w:eastAsia="Times New Roman" w:hAnsi="Times New Roman" w:cs="Times New Roman"/>
          <w:color w:val="000000"/>
          <w:sz w:val="28"/>
          <w:szCs w:val="28"/>
          <w:lang w:eastAsia="ru-RU"/>
        </w:rPr>
        <w:t>, от 23.07.2013 </w:t>
      </w:r>
      <w:hyperlink r:id="rId31" w:anchor="dst100029" w:history="1">
        <w:r w:rsidRPr="00C63FE9">
          <w:rPr>
            <w:rFonts w:ascii="Times New Roman" w:eastAsia="Times New Roman" w:hAnsi="Times New Roman" w:cs="Times New Roman"/>
            <w:color w:val="666699"/>
            <w:sz w:val="28"/>
            <w:szCs w:val="28"/>
            <w:u w:val="single"/>
            <w:lang w:eastAsia="ru-RU"/>
          </w:rPr>
          <w:t>N 248-ФЗ</w:t>
        </w:r>
      </w:hyperlink>
      <w:r w:rsidRPr="00C63FE9">
        <w:rPr>
          <w:rFonts w:ascii="Times New Roman" w:eastAsia="Times New Roman" w:hAnsi="Times New Roman" w:cs="Times New Roman"/>
          <w:color w:val="000000"/>
          <w:sz w:val="28"/>
          <w:szCs w:val="28"/>
          <w:lang w:eastAsia="ru-RU"/>
        </w:rPr>
        <w:t>, от 04.11.2014 </w:t>
      </w:r>
      <w:hyperlink r:id="rId32" w:anchor="dst100038" w:history="1">
        <w:r w:rsidRPr="00C63FE9">
          <w:rPr>
            <w:rFonts w:ascii="Times New Roman" w:eastAsia="Times New Roman" w:hAnsi="Times New Roman" w:cs="Times New Roman"/>
            <w:color w:val="666699"/>
            <w:sz w:val="28"/>
            <w:szCs w:val="28"/>
            <w:u w:val="single"/>
            <w:lang w:eastAsia="ru-RU"/>
          </w:rPr>
          <w:t>N 347-ФЗ</w:t>
        </w:r>
      </w:hyperlink>
      <w:r w:rsidRPr="00C63FE9">
        <w:rPr>
          <w:rFonts w:ascii="Times New Roman" w:eastAsia="Times New Roman" w:hAnsi="Times New Roman" w:cs="Times New Roman"/>
          <w:color w:val="000000"/>
          <w:sz w:val="28"/>
          <w:szCs w:val="28"/>
          <w:lang w:eastAsia="ru-RU"/>
        </w:rPr>
        <w:t>)</w:t>
      </w:r>
    </w:p>
    <w:p w:rsidR="00C63FE9" w:rsidRPr="00C63FE9" w:rsidRDefault="00C63FE9" w:rsidP="009E4964">
      <w:pPr>
        <w:shd w:val="clear" w:color="auto" w:fill="FFFFFF"/>
        <w:spacing w:after="0"/>
        <w:jc w:val="both"/>
        <w:rPr>
          <w:rFonts w:ascii="Times New Roman" w:eastAsia="Times New Roman" w:hAnsi="Times New Roman" w:cs="Times New Roman"/>
          <w:color w:val="000000"/>
          <w:sz w:val="28"/>
          <w:szCs w:val="28"/>
          <w:lang w:eastAsia="ru-RU"/>
        </w:rPr>
      </w:pPr>
      <w:r w:rsidRPr="00C63FE9">
        <w:rPr>
          <w:rFonts w:ascii="Times New Roman" w:eastAsia="Times New Roman" w:hAnsi="Times New Roman" w:cs="Times New Roman"/>
          <w:color w:val="000000"/>
          <w:sz w:val="28"/>
          <w:szCs w:val="28"/>
          <w:lang w:eastAsia="ru-RU"/>
        </w:rPr>
        <w:t>(см. текст в предыдущей редакции)</w:t>
      </w:r>
    </w:p>
    <w:p w:rsidR="00C63FE9" w:rsidRPr="00C63FE9" w:rsidRDefault="00C63FE9" w:rsidP="009E4964">
      <w:pPr>
        <w:shd w:val="clear" w:color="auto" w:fill="FFFFFF"/>
        <w:spacing w:after="0"/>
        <w:jc w:val="both"/>
        <w:rPr>
          <w:rFonts w:ascii="Times New Roman" w:eastAsia="Times New Roman" w:hAnsi="Times New Roman" w:cs="Times New Roman"/>
          <w:color w:val="000000"/>
          <w:sz w:val="28"/>
          <w:szCs w:val="28"/>
          <w:lang w:eastAsia="ru-RU"/>
        </w:rPr>
      </w:pPr>
      <w:r w:rsidRPr="00C63FE9">
        <w:rPr>
          <w:rFonts w:ascii="Times New Roman" w:eastAsia="Times New Roman" w:hAnsi="Times New Roman" w:cs="Times New Roman"/>
          <w:color w:val="000000"/>
          <w:sz w:val="28"/>
          <w:szCs w:val="28"/>
          <w:lang w:eastAsia="ru-RU"/>
        </w:rPr>
        <w:t>(пп. 11 в ред. Федерального </w:t>
      </w:r>
      <w:hyperlink r:id="rId33" w:anchor="dst100047" w:history="1">
        <w:r w:rsidRPr="00C63FE9">
          <w:rPr>
            <w:rFonts w:ascii="Times New Roman" w:eastAsia="Times New Roman" w:hAnsi="Times New Roman" w:cs="Times New Roman"/>
            <w:color w:val="666699"/>
            <w:sz w:val="28"/>
            <w:szCs w:val="28"/>
            <w:u w:val="single"/>
            <w:lang w:eastAsia="ru-RU"/>
          </w:rPr>
          <w:t>закона</w:t>
        </w:r>
      </w:hyperlink>
      <w:r w:rsidRPr="00C63FE9">
        <w:rPr>
          <w:rFonts w:ascii="Times New Roman" w:eastAsia="Times New Roman" w:hAnsi="Times New Roman" w:cs="Times New Roman"/>
          <w:color w:val="000000"/>
          <w:sz w:val="28"/>
          <w:szCs w:val="28"/>
          <w:lang w:eastAsia="ru-RU"/>
        </w:rPr>
        <w:t> от 27.07.2010 N 229-ФЗ)</w:t>
      </w:r>
    </w:p>
    <w:p w:rsidR="00C63FE9" w:rsidRPr="00C63FE9" w:rsidRDefault="00C63FE9" w:rsidP="009E4964">
      <w:pPr>
        <w:shd w:val="clear" w:color="auto" w:fill="FFFFFF"/>
        <w:spacing w:after="0"/>
        <w:jc w:val="both"/>
        <w:rPr>
          <w:rFonts w:ascii="Times New Roman" w:eastAsia="Times New Roman" w:hAnsi="Times New Roman" w:cs="Times New Roman"/>
          <w:color w:val="000000"/>
          <w:sz w:val="28"/>
          <w:szCs w:val="28"/>
          <w:lang w:eastAsia="ru-RU"/>
        </w:rPr>
      </w:pPr>
      <w:r w:rsidRPr="00C63FE9">
        <w:rPr>
          <w:rFonts w:ascii="Times New Roman" w:eastAsia="Times New Roman" w:hAnsi="Times New Roman" w:cs="Times New Roman"/>
          <w:color w:val="000000"/>
          <w:sz w:val="28"/>
          <w:szCs w:val="28"/>
          <w:lang w:eastAsia="ru-RU"/>
        </w:rPr>
        <w:t>(см. текст в предыдущей редакции)</w:t>
      </w:r>
    </w:p>
    <w:p w:rsidR="00C63FE9" w:rsidRPr="00C63FE9" w:rsidRDefault="00C63FE9" w:rsidP="009E4964">
      <w:pPr>
        <w:shd w:val="clear" w:color="auto" w:fill="FFFFFF"/>
        <w:spacing w:after="0"/>
        <w:ind w:firstLine="540"/>
        <w:jc w:val="both"/>
        <w:rPr>
          <w:rFonts w:ascii="Times New Roman" w:eastAsia="Times New Roman" w:hAnsi="Times New Roman" w:cs="Times New Roman"/>
          <w:color w:val="000000"/>
          <w:sz w:val="28"/>
          <w:szCs w:val="28"/>
          <w:lang w:eastAsia="ru-RU"/>
        </w:rPr>
      </w:pPr>
      <w:bookmarkStart w:id="17" w:name="dst302"/>
      <w:bookmarkEnd w:id="17"/>
      <w:r w:rsidRPr="00C63FE9">
        <w:rPr>
          <w:rFonts w:ascii="Times New Roman" w:eastAsia="Times New Roman" w:hAnsi="Times New Roman" w:cs="Times New Roman"/>
          <w:color w:val="000000"/>
          <w:sz w:val="28"/>
          <w:szCs w:val="28"/>
          <w:lang w:eastAsia="ru-RU"/>
        </w:rPr>
        <w:t>12) по заявлению налогоплательщика, плательщика сбора или налогового агента выдавать копии решений, принятых налоговым органом в отношении этого налогоплательщика, плательщика сбора или налогового агента;</w:t>
      </w:r>
    </w:p>
    <w:p w:rsidR="00C63FE9" w:rsidRPr="00C63FE9" w:rsidRDefault="00C63FE9" w:rsidP="009E4964">
      <w:pPr>
        <w:shd w:val="clear" w:color="auto" w:fill="FFFFFF"/>
        <w:spacing w:after="0"/>
        <w:ind w:firstLine="540"/>
        <w:jc w:val="both"/>
        <w:rPr>
          <w:rFonts w:ascii="Times New Roman" w:eastAsia="Times New Roman" w:hAnsi="Times New Roman" w:cs="Times New Roman"/>
          <w:color w:val="000000"/>
          <w:sz w:val="28"/>
          <w:szCs w:val="28"/>
          <w:lang w:eastAsia="ru-RU"/>
        </w:rPr>
      </w:pPr>
      <w:bookmarkStart w:id="18" w:name="dst2203"/>
      <w:bookmarkEnd w:id="18"/>
      <w:r w:rsidRPr="00C63FE9">
        <w:rPr>
          <w:rFonts w:ascii="Times New Roman" w:eastAsia="Times New Roman" w:hAnsi="Times New Roman" w:cs="Times New Roman"/>
          <w:color w:val="000000"/>
          <w:sz w:val="28"/>
          <w:szCs w:val="28"/>
          <w:lang w:eastAsia="ru-RU"/>
        </w:rPr>
        <w:t>13) по заявлению ответственного участника консолидированной группы налогоплательщиков выдавать копии решений, принятых налоговым органом в отношении консолидированной группы налогоплательщиков;</w:t>
      </w:r>
    </w:p>
    <w:p w:rsidR="00C63FE9" w:rsidRPr="00C63FE9" w:rsidRDefault="00C63FE9" w:rsidP="009E4964">
      <w:pPr>
        <w:shd w:val="clear" w:color="auto" w:fill="FFFFFF"/>
        <w:spacing w:after="0"/>
        <w:jc w:val="both"/>
        <w:rPr>
          <w:rFonts w:ascii="Times New Roman" w:eastAsia="Times New Roman" w:hAnsi="Times New Roman" w:cs="Times New Roman"/>
          <w:color w:val="000000"/>
          <w:sz w:val="28"/>
          <w:szCs w:val="28"/>
          <w:lang w:eastAsia="ru-RU"/>
        </w:rPr>
      </w:pPr>
      <w:r w:rsidRPr="00C63FE9">
        <w:rPr>
          <w:rFonts w:ascii="Times New Roman" w:eastAsia="Times New Roman" w:hAnsi="Times New Roman" w:cs="Times New Roman"/>
          <w:color w:val="000000"/>
          <w:sz w:val="28"/>
          <w:szCs w:val="28"/>
          <w:lang w:eastAsia="ru-RU"/>
        </w:rPr>
        <w:t>(пп. 13 введен Федеральным </w:t>
      </w:r>
      <w:hyperlink r:id="rId34" w:anchor="dst100190" w:history="1">
        <w:r w:rsidRPr="00C63FE9">
          <w:rPr>
            <w:rFonts w:ascii="Times New Roman" w:eastAsia="Times New Roman" w:hAnsi="Times New Roman" w:cs="Times New Roman"/>
            <w:color w:val="666699"/>
            <w:sz w:val="28"/>
            <w:szCs w:val="28"/>
            <w:u w:val="single"/>
            <w:lang w:eastAsia="ru-RU"/>
          </w:rPr>
          <w:t>законом</w:t>
        </w:r>
      </w:hyperlink>
      <w:r w:rsidRPr="00C63FE9">
        <w:rPr>
          <w:rFonts w:ascii="Times New Roman" w:eastAsia="Times New Roman" w:hAnsi="Times New Roman" w:cs="Times New Roman"/>
          <w:color w:val="000000"/>
          <w:sz w:val="28"/>
          <w:szCs w:val="28"/>
          <w:lang w:eastAsia="ru-RU"/>
        </w:rPr>
        <w:t> от 16.11.2011 N 321-ФЗ)</w:t>
      </w:r>
    </w:p>
    <w:p w:rsidR="00C63FE9" w:rsidRPr="00C63FE9" w:rsidRDefault="00C63FE9" w:rsidP="009E4964">
      <w:pPr>
        <w:shd w:val="clear" w:color="auto" w:fill="FFFFFF"/>
        <w:spacing w:after="0"/>
        <w:ind w:firstLine="540"/>
        <w:jc w:val="both"/>
        <w:rPr>
          <w:rFonts w:ascii="Times New Roman" w:eastAsia="Times New Roman" w:hAnsi="Times New Roman" w:cs="Times New Roman"/>
          <w:color w:val="000000"/>
          <w:sz w:val="28"/>
          <w:szCs w:val="28"/>
          <w:lang w:eastAsia="ru-RU"/>
        </w:rPr>
      </w:pPr>
      <w:bookmarkStart w:id="19" w:name="dst2596"/>
      <w:bookmarkEnd w:id="19"/>
      <w:r w:rsidRPr="00C63FE9">
        <w:rPr>
          <w:rFonts w:ascii="Times New Roman" w:eastAsia="Times New Roman" w:hAnsi="Times New Roman" w:cs="Times New Roman"/>
          <w:color w:val="000000"/>
          <w:sz w:val="28"/>
          <w:szCs w:val="28"/>
          <w:lang w:eastAsia="ru-RU"/>
        </w:rPr>
        <w:t>14) представлять пользователям выписки из Единого государственного реестра налогоплательщиков;</w:t>
      </w:r>
    </w:p>
    <w:p w:rsidR="00C63FE9" w:rsidRPr="00C63FE9" w:rsidRDefault="00C63FE9" w:rsidP="009E4964">
      <w:pPr>
        <w:shd w:val="clear" w:color="auto" w:fill="FFFFFF"/>
        <w:spacing w:after="0"/>
        <w:jc w:val="both"/>
        <w:rPr>
          <w:rFonts w:ascii="Times New Roman" w:eastAsia="Times New Roman" w:hAnsi="Times New Roman" w:cs="Times New Roman"/>
          <w:color w:val="000000"/>
          <w:sz w:val="28"/>
          <w:szCs w:val="28"/>
          <w:lang w:eastAsia="ru-RU"/>
        </w:rPr>
      </w:pPr>
      <w:r w:rsidRPr="00C63FE9">
        <w:rPr>
          <w:rFonts w:ascii="Times New Roman" w:eastAsia="Times New Roman" w:hAnsi="Times New Roman" w:cs="Times New Roman"/>
          <w:color w:val="000000"/>
          <w:sz w:val="28"/>
          <w:szCs w:val="28"/>
          <w:lang w:eastAsia="ru-RU"/>
        </w:rPr>
        <w:t>(пп. 14 введен Федеральным </w:t>
      </w:r>
      <w:hyperlink r:id="rId35" w:anchor="dst100030" w:history="1">
        <w:r w:rsidRPr="00C63FE9">
          <w:rPr>
            <w:rFonts w:ascii="Times New Roman" w:eastAsia="Times New Roman" w:hAnsi="Times New Roman" w:cs="Times New Roman"/>
            <w:color w:val="666699"/>
            <w:sz w:val="28"/>
            <w:szCs w:val="28"/>
            <w:u w:val="single"/>
            <w:lang w:eastAsia="ru-RU"/>
          </w:rPr>
          <w:t>законом</w:t>
        </w:r>
      </w:hyperlink>
      <w:r w:rsidRPr="00C63FE9">
        <w:rPr>
          <w:rFonts w:ascii="Times New Roman" w:eastAsia="Times New Roman" w:hAnsi="Times New Roman" w:cs="Times New Roman"/>
          <w:color w:val="000000"/>
          <w:sz w:val="28"/>
          <w:szCs w:val="28"/>
          <w:lang w:eastAsia="ru-RU"/>
        </w:rPr>
        <w:t> от 23.07.2013 N 248-ФЗ)</w:t>
      </w:r>
    </w:p>
    <w:p w:rsidR="00C63FE9" w:rsidRPr="00C63FE9" w:rsidRDefault="00C63FE9" w:rsidP="009E4964">
      <w:pPr>
        <w:shd w:val="clear" w:color="auto" w:fill="FFFFFF"/>
        <w:spacing w:after="0"/>
        <w:ind w:firstLine="540"/>
        <w:jc w:val="both"/>
        <w:rPr>
          <w:rFonts w:ascii="Times New Roman" w:eastAsia="Times New Roman" w:hAnsi="Times New Roman" w:cs="Times New Roman"/>
          <w:color w:val="000000"/>
          <w:sz w:val="28"/>
          <w:szCs w:val="28"/>
          <w:lang w:eastAsia="ru-RU"/>
        </w:rPr>
      </w:pPr>
      <w:bookmarkStart w:id="20" w:name="dst4161"/>
      <w:bookmarkEnd w:id="20"/>
      <w:r w:rsidRPr="00C63FE9">
        <w:rPr>
          <w:rFonts w:ascii="Times New Roman" w:eastAsia="Times New Roman" w:hAnsi="Times New Roman" w:cs="Times New Roman"/>
          <w:color w:val="000000"/>
          <w:sz w:val="28"/>
          <w:szCs w:val="28"/>
          <w:lang w:eastAsia="ru-RU"/>
        </w:rPr>
        <w:t>15) представлять в электронной форме в </w:t>
      </w:r>
      <w:hyperlink r:id="rId36" w:anchor="dst100022" w:history="1">
        <w:r w:rsidRPr="00C63FE9">
          <w:rPr>
            <w:rFonts w:ascii="Times New Roman" w:eastAsia="Times New Roman" w:hAnsi="Times New Roman" w:cs="Times New Roman"/>
            <w:color w:val="666699"/>
            <w:sz w:val="28"/>
            <w:szCs w:val="28"/>
            <w:u w:val="single"/>
            <w:lang w:eastAsia="ru-RU"/>
          </w:rPr>
          <w:t>порядке</w:t>
        </w:r>
      </w:hyperlink>
      <w:r w:rsidRPr="00C63FE9">
        <w:rPr>
          <w:rFonts w:ascii="Times New Roman" w:eastAsia="Times New Roman" w:hAnsi="Times New Roman" w:cs="Times New Roman"/>
          <w:color w:val="000000"/>
          <w:sz w:val="28"/>
          <w:szCs w:val="28"/>
          <w:lang w:eastAsia="ru-RU"/>
        </w:rPr>
        <w:t xml:space="preserve">, определяемом соглашением взаимодействующих сторон, в территориальные органы Пенсионного фонда Российской Федерации, Фонда социального страхования </w:t>
      </w:r>
      <w:r w:rsidRPr="00C63FE9">
        <w:rPr>
          <w:rFonts w:ascii="Times New Roman" w:eastAsia="Times New Roman" w:hAnsi="Times New Roman" w:cs="Times New Roman"/>
          <w:color w:val="000000"/>
          <w:sz w:val="28"/>
          <w:szCs w:val="28"/>
          <w:lang w:eastAsia="ru-RU"/>
        </w:rPr>
        <w:lastRenderedPageBreak/>
        <w:t>Российской Федерации, Федерального фонда обязательного медицинского страхования сведения о наделении обособленных подразделений (включая филиалы, представительства) российских организаций, созданных на территории Российской Федерации, полномочиями (о лишении полномочий) по начислению выплат и иных вознаграждений в пользу физических лиц, об изменении места нахождения обособленных подразделений (за исключением филиалов, представительств), о прекращении деятельности указанных организаций через такие обособленные подразделения (о закрытии таких обособленных подразделений), о постановке на учет (снятии с учета) в налоговых органах иностранных организаций, осуществляющих деятельность на территории Российской Федерации, международных организаций в качестве плательщиков страховых взносов, физических лиц в качестве адвокатов, нотариусов, занимающихся частной практикой, арбитражных управляющих, занимающихся частной практикой оценщиков, патентных поверенных, медиаторов и иных физических лиц - плательщиков страховых взносов не позднее трех дней, следующих за днем внесения в Единый государственный реестр налогоплательщиков указанных сведений;</w:t>
      </w:r>
    </w:p>
    <w:p w:rsidR="00C63FE9" w:rsidRPr="00C63FE9" w:rsidRDefault="00C63FE9" w:rsidP="009E4964">
      <w:pPr>
        <w:shd w:val="clear" w:color="auto" w:fill="FFFFFF"/>
        <w:spacing w:after="0"/>
        <w:jc w:val="both"/>
        <w:rPr>
          <w:rFonts w:ascii="Times New Roman" w:eastAsia="Times New Roman" w:hAnsi="Times New Roman" w:cs="Times New Roman"/>
          <w:color w:val="000000"/>
          <w:sz w:val="28"/>
          <w:szCs w:val="28"/>
          <w:lang w:eastAsia="ru-RU"/>
        </w:rPr>
      </w:pPr>
      <w:r w:rsidRPr="00C63FE9">
        <w:rPr>
          <w:rFonts w:ascii="Times New Roman" w:eastAsia="Times New Roman" w:hAnsi="Times New Roman" w:cs="Times New Roman"/>
          <w:color w:val="000000"/>
          <w:sz w:val="28"/>
          <w:szCs w:val="28"/>
          <w:lang w:eastAsia="ru-RU"/>
        </w:rPr>
        <w:t>(пп. 15 в ред. Федерального </w:t>
      </w:r>
      <w:hyperlink r:id="rId37" w:anchor="dst100023" w:history="1">
        <w:r w:rsidRPr="00C63FE9">
          <w:rPr>
            <w:rFonts w:ascii="Times New Roman" w:eastAsia="Times New Roman" w:hAnsi="Times New Roman" w:cs="Times New Roman"/>
            <w:color w:val="666699"/>
            <w:sz w:val="28"/>
            <w:szCs w:val="28"/>
            <w:u w:val="single"/>
            <w:lang w:eastAsia="ru-RU"/>
          </w:rPr>
          <w:t>закона</w:t>
        </w:r>
      </w:hyperlink>
      <w:r w:rsidRPr="00C63FE9">
        <w:rPr>
          <w:rFonts w:ascii="Times New Roman" w:eastAsia="Times New Roman" w:hAnsi="Times New Roman" w:cs="Times New Roman"/>
          <w:color w:val="000000"/>
          <w:sz w:val="28"/>
          <w:szCs w:val="28"/>
          <w:lang w:eastAsia="ru-RU"/>
        </w:rPr>
        <w:t> от 30.11.2016 N 401-ФЗ)</w:t>
      </w:r>
    </w:p>
    <w:p w:rsidR="00C63FE9" w:rsidRPr="00C63FE9" w:rsidRDefault="00C63FE9" w:rsidP="009E4964">
      <w:pPr>
        <w:shd w:val="clear" w:color="auto" w:fill="FFFFFF"/>
        <w:spacing w:after="0"/>
        <w:jc w:val="both"/>
        <w:rPr>
          <w:rFonts w:ascii="Times New Roman" w:eastAsia="Times New Roman" w:hAnsi="Times New Roman" w:cs="Times New Roman"/>
          <w:color w:val="000000"/>
          <w:sz w:val="28"/>
          <w:szCs w:val="28"/>
          <w:lang w:eastAsia="ru-RU"/>
        </w:rPr>
      </w:pPr>
      <w:r w:rsidRPr="00C63FE9">
        <w:rPr>
          <w:rFonts w:ascii="Times New Roman" w:eastAsia="Times New Roman" w:hAnsi="Times New Roman" w:cs="Times New Roman"/>
          <w:color w:val="000000"/>
          <w:sz w:val="28"/>
          <w:szCs w:val="28"/>
          <w:lang w:eastAsia="ru-RU"/>
        </w:rPr>
        <w:t>(см. текст в предыдущей редакции)</w:t>
      </w:r>
    </w:p>
    <w:p w:rsidR="00C63FE9" w:rsidRPr="00C63FE9" w:rsidRDefault="00C63FE9" w:rsidP="009E4964">
      <w:pPr>
        <w:shd w:val="clear" w:color="auto" w:fill="FFFFFF"/>
        <w:spacing w:after="0"/>
        <w:ind w:firstLine="540"/>
        <w:jc w:val="both"/>
        <w:rPr>
          <w:rFonts w:ascii="Times New Roman" w:eastAsia="Times New Roman" w:hAnsi="Times New Roman" w:cs="Times New Roman"/>
          <w:color w:val="000000"/>
          <w:sz w:val="28"/>
          <w:szCs w:val="28"/>
          <w:lang w:eastAsia="ru-RU"/>
        </w:rPr>
      </w:pPr>
      <w:bookmarkStart w:id="21" w:name="dst4206"/>
      <w:bookmarkEnd w:id="21"/>
      <w:r w:rsidRPr="00C63FE9">
        <w:rPr>
          <w:rFonts w:ascii="Times New Roman" w:eastAsia="Times New Roman" w:hAnsi="Times New Roman" w:cs="Times New Roman"/>
          <w:color w:val="000000"/>
          <w:sz w:val="28"/>
          <w:szCs w:val="28"/>
          <w:lang w:eastAsia="ru-RU"/>
        </w:rPr>
        <w:t>16) по </w:t>
      </w:r>
      <w:hyperlink r:id="rId38" w:anchor="dst100021" w:history="1">
        <w:r w:rsidRPr="00C63FE9">
          <w:rPr>
            <w:rFonts w:ascii="Times New Roman" w:eastAsia="Times New Roman" w:hAnsi="Times New Roman" w:cs="Times New Roman"/>
            <w:color w:val="666699"/>
            <w:sz w:val="28"/>
            <w:szCs w:val="28"/>
            <w:u w:val="single"/>
            <w:lang w:eastAsia="ru-RU"/>
          </w:rPr>
          <w:t>заявлению</w:t>
        </w:r>
      </w:hyperlink>
      <w:r w:rsidRPr="00C63FE9">
        <w:rPr>
          <w:rFonts w:ascii="Times New Roman" w:eastAsia="Times New Roman" w:hAnsi="Times New Roman" w:cs="Times New Roman"/>
          <w:color w:val="000000"/>
          <w:sz w:val="28"/>
          <w:szCs w:val="28"/>
          <w:lang w:eastAsia="ru-RU"/>
        </w:rPr>
        <w:t> налогоплательщика представлять налогоплательщику (его представителю) документ в электронной форме или на бумажном носителе, подтверждающий статус налогового резидента Российской Федерации, в </w:t>
      </w:r>
      <w:hyperlink r:id="rId39" w:anchor="dst100123" w:history="1">
        <w:r w:rsidRPr="00C63FE9">
          <w:rPr>
            <w:rFonts w:ascii="Times New Roman" w:eastAsia="Times New Roman" w:hAnsi="Times New Roman" w:cs="Times New Roman"/>
            <w:color w:val="666699"/>
            <w:sz w:val="28"/>
            <w:szCs w:val="28"/>
            <w:u w:val="single"/>
            <w:lang w:eastAsia="ru-RU"/>
          </w:rPr>
          <w:t>порядке</w:t>
        </w:r>
      </w:hyperlink>
      <w:r w:rsidRPr="00C63FE9">
        <w:rPr>
          <w:rFonts w:ascii="Times New Roman" w:eastAsia="Times New Roman" w:hAnsi="Times New Roman" w:cs="Times New Roman"/>
          <w:color w:val="000000"/>
          <w:sz w:val="28"/>
          <w:szCs w:val="28"/>
          <w:lang w:eastAsia="ru-RU"/>
        </w:rPr>
        <w:t>, по </w:t>
      </w:r>
      <w:hyperlink r:id="rId40" w:anchor="dst100115" w:history="1">
        <w:r w:rsidRPr="00C63FE9">
          <w:rPr>
            <w:rFonts w:ascii="Times New Roman" w:eastAsia="Times New Roman" w:hAnsi="Times New Roman" w:cs="Times New Roman"/>
            <w:color w:val="666699"/>
            <w:sz w:val="28"/>
            <w:szCs w:val="28"/>
            <w:u w:val="single"/>
            <w:lang w:eastAsia="ru-RU"/>
          </w:rPr>
          <w:t>форме</w:t>
        </w:r>
      </w:hyperlink>
      <w:r w:rsidRPr="00C63FE9">
        <w:rPr>
          <w:rFonts w:ascii="Times New Roman" w:eastAsia="Times New Roman" w:hAnsi="Times New Roman" w:cs="Times New Roman"/>
          <w:color w:val="000000"/>
          <w:sz w:val="28"/>
          <w:szCs w:val="28"/>
          <w:lang w:eastAsia="ru-RU"/>
        </w:rPr>
        <w:t> и формату, которые утверждаются федеральным органом исполнительной власти, уполномоченным по контролю и надзору в области налогов и сборов;</w:t>
      </w:r>
    </w:p>
    <w:p w:rsidR="00C63FE9" w:rsidRPr="00C63FE9" w:rsidRDefault="00C63FE9" w:rsidP="009E4964">
      <w:pPr>
        <w:shd w:val="clear" w:color="auto" w:fill="FFFFFF"/>
        <w:spacing w:after="0"/>
        <w:jc w:val="both"/>
        <w:rPr>
          <w:rFonts w:ascii="Times New Roman" w:eastAsia="Times New Roman" w:hAnsi="Times New Roman" w:cs="Times New Roman"/>
          <w:color w:val="000000"/>
          <w:sz w:val="28"/>
          <w:szCs w:val="28"/>
          <w:lang w:eastAsia="ru-RU"/>
        </w:rPr>
      </w:pPr>
      <w:r w:rsidRPr="00C63FE9">
        <w:rPr>
          <w:rFonts w:ascii="Times New Roman" w:eastAsia="Times New Roman" w:hAnsi="Times New Roman" w:cs="Times New Roman"/>
          <w:color w:val="000000"/>
          <w:sz w:val="28"/>
          <w:szCs w:val="28"/>
          <w:lang w:eastAsia="ru-RU"/>
        </w:rPr>
        <w:t>(пп. 16 введен Федеральным </w:t>
      </w:r>
      <w:hyperlink r:id="rId41" w:anchor="dst100025" w:history="1">
        <w:r w:rsidRPr="00C63FE9">
          <w:rPr>
            <w:rFonts w:ascii="Times New Roman" w:eastAsia="Times New Roman" w:hAnsi="Times New Roman" w:cs="Times New Roman"/>
            <w:color w:val="666699"/>
            <w:sz w:val="28"/>
            <w:szCs w:val="28"/>
            <w:u w:val="single"/>
            <w:lang w:eastAsia="ru-RU"/>
          </w:rPr>
          <w:t>законом</w:t>
        </w:r>
      </w:hyperlink>
      <w:r w:rsidRPr="00C63FE9">
        <w:rPr>
          <w:rFonts w:ascii="Times New Roman" w:eastAsia="Times New Roman" w:hAnsi="Times New Roman" w:cs="Times New Roman"/>
          <w:color w:val="000000"/>
          <w:sz w:val="28"/>
          <w:szCs w:val="28"/>
          <w:lang w:eastAsia="ru-RU"/>
        </w:rPr>
        <w:t> от 30.11.2016 N 401-ФЗ)</w:t>
      </w:r>
    </w:p>
    <w:p w:rsidR="00C63FE9" w:rsidRPr="00C63FE9" w:rsidRDefault="00C63FE9" w:rsidP="009E4964">
      <w:pPr>
        <w:shd w:val="clear" w:color="auto" w:fill="FFFFFF"/>
        <w:spacing w:after="0"/>
        <w:ind w:firstLine="540"/>
        <w:jc w:val="both"/>
        <w:rPr>
          <w:rFonts w:ascii="Times New Roman" w:eastAsia="Times New Roman" w:hAnsi="Times New Roman" w:cs="Times New Roman"/>
          <w:color w:val="000000"/>
          <w:sz w:val="28"/>
          <w:szCs w:val="28"/>
          <w:lang w:eastAsia="ru-RU"/>
        </w:rPr>
      </w:pPr>
      <w:bookmarkStart w:id="22" w:name="dst4989"/>
      <w:bookmarkEnd w:id="22"/>
      <w:r w:rsidRPr="00C63FE9">
        <w:rPr>
          <w:rFonts w:ascii="Times New Roman" w:eastAsia="Times New Roman" w:hAnsi="Times New Roman" w:cs="Times New Roman"/>
          <w:color w:val="000000"/>
          <w:sz w:val="28"/>
          <w:szCs w:val="28"/>
          <w:lang w:eastAsia="ru-RU"/>
        </w:rPr>
        <w:t>17) представлять в электронной форме в порядке, определяемом соглашением взаимодействующих сторон, в территориальные органы Пенсионного фонда Российской Федерации сведения о постановке на учет (снятии с учета) в налоговых органах физических лиц, в том числе индивидуальных предпринимателей, в качестве налогоплательщиков налога на профессиональный доход, признаваемых таковыми в соответствии с Федеральным </w:t>
      </w:r>
      <w:hyperlink r:id="rId42" w:anchor="dst100034" w:history="1">
        <w:r w:rsidRPr="00C63FE9">
          <w:rPr>
            <w:rFonts w:ascii="Times New Roman" w:eastAsia="Times New Roman" w:hAnsi="Times New Roman" w:cs="Times New Roman"/>
            <w:color w:val="666699"/>
            <w:sz w:val="28"/>
            <w:szCs w:val="28"/>
            <w:u w:val="single"/>
            <w:lang w:eastAsia="ru-RU"/>
          </w:rPr>
          <w:t>законом</w:t>
        </w:r>
      </w:hyperlink>
      <w:r w:rsidRPr="00C63FE9">
        <w:rPr>
          <w:rFonts w:ascii="Times New Roman" w:eastAsia="Times New Roman" w:hAnsi="Times New Roman" w:cs="Times New Roman"/>
          <w:color w:val="000000"/>
          <w:sz w:val="28"/>
          <w:szCs w:val="28"/>
          <w:lang w:eastAsia="ru-RU"/>
        </w:rPr>
        <w:t> от 27 ноября 2018 года N 422-ФЗ "О проведении эксперимента по установлению специального налогового режима "Налог на профессиональный доход", не позднее трех дней, следующих за днем внесения в Единый государственный реестр налогоплательщиков указанных сведений.</w:t>
      </w:r>
    </w:p>
    <w:p w:rsidR="00C63FE9" w:rsidRPr="00C63FE9" w:rsidRDefault="00C63FE9" w:rsidP="009E4964">
      <w:pPr>
        <w:shd w:val="clear" w:color="auto" w:fill="FFFFFF"/>
        <w:spacing w:after="0"/>
        <w:jc w:val="both"/>
        <w:rPr>
          <w:rFonts w:ascii="Times New Roman" w:eastAsia="Times New Roman" w:hAnsi="Times New Roman" w:cs="Times New Roman"/>
          <w:color w:val="000000"/>
          <w:sz w:val="28"/>
          <w:szCs w:val="28"/>
          <w:lang w:eastAsia="ru-RU"/>
        </w:rPr>
      </w:pPr>
      <w:r w:rsidRPr="00C63FE9">
        <w:rPr>
          <w:rFonts w:ascii="Times New Roman" w:eastAsia="Times New Roman" w:hAnsi="Times New Roman" w:cs="Times New Roman"/>
          <w:color w:val="000000"/>
          <w:sz w:val="28"/>
          <w:szCs w:val="28"/>
          <w:lang w:eastAsia="ru-RU"/>
        </w:rPr>
        <w:t>(пп. 17 введен Федеральным </w:t>
      </w:r>
      <w:hyperlink r:id="rId43" w:anchor="dst100049" w:history="1">
        <w:r w:rsidRPr="00C63FE9">
          <w:rPr>
            <w:rFonts w:ascii="Times New Roman" w:eastAsia="Times New Roman" w:hAnsi="Times New Roman" w:cs="Times New Roman"/>
            <w:color w:val="666699"/>
            <w:sz w:val="28"/>
            <w:szCs w:val="28"/>
            <w:u w:val="single"/>
            <w:lang w:eastAsia="ru-RU"/>
          </w:rPr>
          <w:t>законом</w:t>
        </w:r>
      </w:hyperlink>
      <w:r w:rsidRPr="00C63FE9">
        <w:rPr>
          <w:rFonts w:ascii="Times New Roman" w:eastAsia="Times New Roman" w:hAnsi="Times New Roman" w:cs="Times New Roman"/>
          <w:color w:val="000000"/>
          <w:sz w:val="28"/>
          <w:szCs w:val="28"/>
          <w:lang w:eastAsia="ru-RU"/>
        </w:rPr>
        <w:t> от 29.09.2019 N 325-ФЗ; в ред. Федерального </w:t>
      </w:r>
      <w:hyperlink r:id="rId44" w:anchor="dst100010" w:history="1">
        <w:r w:rsidRPr="00C63FE9">
          <w:rPr>
            <w:rFonts w:ascii="Times New Roman" w:eastAsia="Times New Roman" w:hAnsi="Times New Roman" w:cs="Times New Roman"/>
            <w:color w:val="666699"/>
            <w:sz w:val="28"/>
            <w:szCs w:val="28"/>
            <w:u w:val="single"/>
            <w:lang w:eastAsia="ru-RU"/>
          </w:rPr>
          <w:t>закона</w:t>
        </w:r>
      </w:hyperlink>
      <w:r w:rsidRPr="00C63FE9">
        <w:rPr>
          <w:rFonts w:ascii="Times New Roman" w:eastAsia="Times New Roman" w:hAnsi="Times New Roman" w:cs="Times New Roman"/>
          <w:color w:val="000000"/>
          <w:sz w:val="28"/>
          <w:szCs w:val="28"/>
          <w:lang w:eastAsia="ru-RU"/>
        </w:rPr>
        <w:t> от 28.01.2020 N 5-ФЗ)</w:t>
      </w:r>
    </w:p>
    <w:p w:rsidR="00C63FE9" w:rsidRPr="00C63FE9" w:rsidRDefault="00C63FE9" w:rsidP="009E4964">
      <w:pPr>
        <w:shd w:val="clear" w:color="auto" w:fill="FFFFFF"/>
        <w:spacing w:after="0"/>
        <w:jc w:val="both"/>
        <w:rPr>
          <w:rFonts w:ascii="Times New Roman" w:eastAsia="Times New Roman" w:hAnsi="Times New Roman" w:cs="Times New Roman"/>
          <w:color w:val="000000"/>
          <w:sz w:val="28"/>
          <w:szCs w:val="28"/>
          <w:lang w:eastAsia="ru-RU"/>
        </w:rPr>
      </w:pPr>
      <w:r w:rsidRPr="00C63FE9">
        <w:rPr>
          <w:rFonts w:ascii="Times New Roman" w:eastAsia="Times New Roman" w:hAnsi="Times New Roman" w:cs="Times New Roman"/>
          <w:color w:val="000000"/>
          <w:sz w:val="28"/>
          <w:szCs w:val="28"/>
          <w:lang w:eastAsia="ru-RU"/>
        </w:rPr>
        <w:t>(см. текст в предыдущей редакции)</w:t>
      </w:r>
    </w:p>
    <w:p w:rsidR="00C63FE9" w:rsidRPr="00C63FE9" w:rsidRDefault="00C63FE9" w:rsidP="009E4964">
      <w:pPr>
        <w:shd w:val="clear" w:color="auto" w:fill="FFFFFF"/>
        <w:spacing w:after="0"/>
        <w:ind w:firstLine="540"/>
        <w:jc w:val="both"/>
        <w:rPr>
          <w:rFonts w:ascii="Times New Roman" w:eastAsia="Times New Roman" w:hAnsi="Times New Roman" w:cs="Times New Roman"/>
          <w:color w:val="000000"/>
          <w:sz w:val="28"/>
          <w:szCs w:val="28"/>
          <w:lang w:eastAsia="ru-RU"/>
        </w:rPr>
      </w:pPr>
      <w:bookmarkStart w:id="23" w:name="dst303"/>
      <w:bookmarkEnd w:id="23"/>
      <w:r w:rsidRPr="00C63FE9">
        <w:rPr>
          <w:rFonts w:ascii="Times New Roman" w:eastAsia="Times New Roman" w:hAnsi="Times New Roman" w:cs="Times New Roman"/>
          <w:color w:val="000000"/>
          <w:sz w:val="28"/>
          <w:szCs w:val="28"/>
          <w:lang w:eastAsia="ru-RU"/>
        </w:rPr>
        <w:lastRenderedPageBreak/>
        <w:t>2. Налоговые органы несут также другие обязанности, предусмотренные настоящим Кодексом и иными федеральными законами.</w:t>
      </w:r>
    </w:p>
    <w:p w:rsidR="00C63FE9" w:rsidRPr="00C63FE9" w:rsidRDefault="00C63FE9" w:rsidP="009E4964">
      <w:pPr>
        <w:shd w:val="clear" w:color="auto" w:fill="FFFFFF"/>
        <w:spacing w:after="0"/>
        <w:ind w:firstLine="540"/>
        <w:jc w:val="both"/>
        <w:rPr>
          <w:rFonts w:ascii="Times New Roman" w:eastAsia="Times New Roman" w:hAnsi="Times New Roman" w:cs="Times New Roman"/>
          <w:color w:val="000000"/>
          <w:sz w:val="28"/>
          <w:szCs w:val="28"/>
          <w:lang w:eastAsia="ru-RU"/>
        </w:rPr>
      </w:pPr>
      <w:bookmarkStart w:id="24" w:name="dst3877"/>
      <w:bookmarkEnd w:id="24"/>
      <w:r w:rsidRPr="00C63FE9">
        <w:rPr>
          <w:rFonts w:ascii="Times New Roman" w:eastAsia="Times New Roman" w:hAnsi="Times New Roman" w:cs="Times New Roman"/>
          <w:color w:val="000000"/>
          <w:sz w:val="28"/>
          <w:szCs w:val="28"/>
          <w:lang w:eastAsia="ru-RU"/>
        </w:rPr>
        <w:t>2.1. Обязанности, предусмотренные настоящим </w:t>
      </w:r>
      <w:hyperlink r:id="rId45" w:anchor="dst289" w:history="1">
        <w:r w:rsidRPr="00C63FE9">
          <w:rPr>
            <w:rFonts w:ascii="Times New Roman" w:eastAsia="Times New Roman" w:hAnsi="Times New Roman" w:cs="Times New Roman"/>
            <w:color w:val="666699"/>
            <w:sz w:val="28"/>
            <w:szCs w:val="28"/>
            <w:u w:val="single"/>
            <w:lang w:eastAsia="ru-RU"/>
          </w:rPr>
          <w:t>Кодексом</w:t>
        </w:r>
      </w:hyperlink>
      <w:r w:rsidRPr="00C63FE9">
        <w:rPr>
          <w:rFonts w:ascii="Times New Roman" w:eastAsia="Times New Roman" w:hAnsi="Times New Roman" w:cs="Times New Roman"/>
          <w:color w:val="000000"/>
          <w:sz w:val="28"/>
          <w:szCs w:val="28"/>
          <w:lang w:eastAsia="ru-RU"/>
        </w:rPr>
        <w:t> и иными федеральными законами в отношении налогоплательщиков, налоговые органы также несут в отношении плательщиков страховых взносов.</w:t>
      </w:r>
    </w:p>
    <w:p w:rsidR="00C63FE9" w:rsidRPr="00C63FE9" w:rsidRDefault="00C63FE9" w:rsidP="009E4964">
      <w:pPr>
        <w:shd w:val="clear" w:color="auto" w:fill="FFFFFF"/>
        <w:spacing w:after="0"/>
        <w:jc w:val="both"/>
        <w:rPr>
          <w:rFonts w:ascii="Times New Roman" w:eastAsia="Times New Roman" w:hAnsi="Times New Roman" w:cs="Times New Roman"/>
          <w:color w:val="000000"/>
          <w:sz w:val="28"/>
          <w:szCs w:val="28"/>
          <w:lang w:eastAsia="ru-RU"/>
        </w:rPr>
      </w:pPr>
      <w:r w:rsidRPr="00C63FE9">
        <w:rPr>
          <w:rFonts w:ascii="Times New Roman" w:eastAsia="Times New Roman" w:hAnsi="Times New Roman" w:cs="Times New Roman"/>
          <w:color w:val="000000"/>
          <w:sz w:val="28"/>
          <w:szCs w:val="28"/>
          <w:lang w:eastAsia="ru-RU"/>
        </w:rPr>
        <w:t>(п. 2.1 введен Федеральным </w:t>
      </w:r>
      <w:hyperlink r:id="rId46" w:anchor="dst100105" w:history="1">
        <w:r w:rsidRPr="00C63FE9">
          <w:rPr>
            <w:rFonts w:ascii="Times New Roman" w:eastAsia="Times New Roman" w:hAnsi="Times New Roman" w:cs="Times New Roman"/>
            <w:color w:val="666699"/>
            <w:sz w:val="28"/>
            <w:szCs w:val="28"/>
            <w:u w:val="single"/>
            <w:lang w:eastAsia="ru-RU"/>
          </w:rPr>
          <w:t>законом</w:t>
        </w:r>
      </w:hyperlink>
      <w:r w:rsidRPr="00C63FE9">
        <w:rPr>
          <w:rFonts w:ascii="Times New Roman" w:eastAsia="Times New Roman" w:hAnsi="Times New Roman" w:cs="Times New Roman"/>
          <w:color w:val="000000"/>
          <w:sz w:val="28"/>
          <w:szCs w:val="28"/>
          <w:lang w:eastAsia="ru-RU"/>
        </w:rPr>
        <w:t> от 03.07.2016 N 243-ФЗ)</w:t>
      </w:r>
    </w:p>
    <w:p w:rsidR="00C63FE9" w:rsidRPr="00C63FE9" w:rsidRDefault="00C63FE9" w:rsidP="009E4964">
      <w:pPr>
        <w:shd w:val="clear" w:color="auto" w:fill="FFFFFF"/>
        <w:spacing w:after="0"/>
        <w:ind w:firstLine="540"/>
        <w:jc w:val="both"/>
        <w:rPr>
          <w:rFonts w:ascii="Times New Roman" w:eastAsia="Times New Roman" w:hAnsi="Times New Roman" w:cs="Times New Roman"/>
          <w:color w:val="000000"/>
          <w:sz w:val="28"/>
          <w:szCs w:val="28"/>
          <w:lang w:eastAsia="ru-RU"/>
        </w:rPr>
      </w:pPr>
      <w:bookmarkStart w:id="25" w:name="dst3878"/>
      <w:bookmarkEnd w:id="25"/>
      <w:r w:rsidRPr="00C63FE9">
        <w:rPr>
          <w:rFonts w:ascii="Times New Roman" w:eastAsia="Times New Roman" w:hAnsi="Times New Roman" w:cs="Times New Roman"/>
          <w:color w:val="000000"/>
          <w:sz w:val="28"/>
          <w:szCs w:val="28"/>
          <w:lang w:eastAsia="ru-RU"/>
        </w:rPr>
        <w:t>3. Если в течение двух месяцев со дня истечения </w:t>
      </w:r>
      <w:hyperlink r:id="rId47" w:anchor="dst2393" w:history="1">
        <w:r w:rsidRPr="00C63FE9">
          <w:rPr>
            <w:rFonts w:ascii="Times New Roman" w:eastAsia="Times New Roman" w:hAnsi="Times New Roman" w:cs="Times New Roman"/>
            <w:color w:val="666699"/>
            <w:sz w:val="28"/>
            <w:szCs w:val="28"/>
            <w:u w:val="single"/>
            <w:lang w:eastAsia="ru-RU"/>
          </w:rPr>
          <w:t>срока</w:t>
        </w:r>
      </w:hyperlink>
      <w:r w:rsidRPr="00C63FE9">
        <w:rPr>
          <w:rFonts w:ascii="Times New Roman" w:eastAsia="Times New Roman" w:hAnsi="Times New Roman" w:cs="Times New Roman"/>
          <w:color w:val="000000"/>
          <w:sz w:val="28"/>
          <w:szCs w:val="28"/>
          <w:lang w:eastAsia="ru-RU"/>
        </w:rPr>
        <w:t> исполнения требования об уплате налога (сбора, страховых взносов), направленного налогоплательщику (плательщику сбора, налоговому агенту, плательщику страховых взносов) на основании решения о привлечении к ответственности за совершение налогового правонарушения, налогоплательщик (плательщик сбора, налоговый агент, плательщик страховых взносов) не уплатил (не перечислил) в полном объеме указанные в данном требовании суммы недоимки, размер которой позволяет предполагать факт совершения нарушения законодательства о налогах и сборах, содержащего признаки преступления, соответствующих пеней и штрафов, налоговые органы обязаны в течение 10 дней со дня выявления указанных обстоятельств направить материалы в </w:t>
      </w:r>
      <w:hyperlink r:id="rId48" w:anchor="dst100055" w:history="1">
        <w:r w:rsidRPr="00C63FE9">
          <w:rPr>
            <w:rFonts w:ascii="Times New Roman" w:eastAsia="Times New Roman" w:hAnsi="Times New Roman" w:cs="Times New Roman"/>
            <w:color w:val="666699"/>
            <w:sz w:val="28"/>
            <w:szCs w:val="28"/>
            <w:u w:val="single"/>
            <w:lang w:eastAsia="ru-RU"/>
          </w:rPr>
          <w:t>следственные органы</w:t>
        </w:r>
      </w:hyperlink>
      <w:r w:rsidRPr="00C63FE9">
        <w:rPr>
          <w:rFonts w:ascii="Times New Roman" w:eastAsia="Times New Roman" w:hAnsi="Times New Roman" w:cs="Times New Roman"/>
          <w:color w:val="000000"/>
          <w:sz w:val="28"/>
          <w:szCs w:val="28"/>
          <w:lang w:eastAsia="ru-RU"/>
        </w:rPr>
        <w:t>, уполномоченные производить предварительное следствие по уголовным делам о преступлениях, предусмотренных </w:t>
      </w:r>
      <w:hyperlink r:id="rId49" w:anchor="dst102786" w:history="1">
        <w:r w:rsidRPr="00C63FE9">
          <w:rPr>
            <w:rFonts w:ascii="Times New Roman" w:eastAsia="Times New Roman" w:hAnsi="Times New Roman" w:cs="Times New Roman"/>
            <w:color w:val="666699"/>
            <w:sz w:val="28"/>
            <w:szCs w:val="28"/>
            <w:u w:val="single"/>
            <w:lang w:eastAsia="ru-RU"/>
          </w:rPr>
          <w:t>статьями 198</w:t>
        </w:r>
      </w:hyperlink>
      <w:r w:rsidRPr="00C63FE9">
        <w:rPr>
          <w:rFonts w:ascii="Times New Roman" w:eastAsia="Times New Roman" w:hAnsi="Times New Roman" w:cs="Times New Roman"/>
          <w:color w:val="000000"/>
          <w:sz w:val="28"/>
          <w:szCs w:val="28"/>
          <w:lang w:eastAsia="ru-RU"/>
        </w:rPr>
        <w:t> - </w:t>
      </w:r>
      <w:hyperlink r:id="rId50" w:anchor="dst102808" w:history="1">
        <w:r w:rsidRPr="00C63FE9">
          <w:rPr>
            <w:rFonts w:ascii="Times New Roman" w:eastAsia="Times New Roman" w:hAnsi="Times New Roman" w:cs="Times New Roman"/>
            <w:color w:val="666699"/>
            <w:sz w:val="28"/>
            <w:szCs w:val="28"/>
            <w:u w:val="single"/>
            <w:lang w:eastAsia="ru-RU"/>
          </w:rPr>
          <w:t>199.2</w:t>
        </w:r>
      </w:hyperlink>
      <w:r w:rsidRPr="00C63FE9">
        <w:rPr>
          <w:rFonts w:ascii="Times New Roman" w:eastAsia="Times New Roman" w:hAnsi="Times New Roman" w:cs="Times New Roman"/>
          <w:color w:val="000000"/>
          <w:sz w:val="28"/>
          <w:szCs w:val="28"/>
          <w:lang w:eastAsia="ru-RU"/>
        </w:rPr>
        <w:t> Уголовного кодекса Российской Федерации (далее - следственные органы), для решения вопроса о возбуждении уголовного дела.</w:t>
      </w:r>
    </w:p>
    <w:p w:rsidR="00C63FE9" w:rsidRPr="00C63FE9" w:rsidRDefault="00C63FE9" w:rsidP="009E4964">
      <w:pPr>
        <w:shd w:val="clear" w:color="auto" w:fill="FFFFFF"/>
        <w:spacing w:after="0"/>
        <w:jc w:val="both"/>
        <w:rPr>
          <w:rFonts w:ascii="Times New Roman" w:eastAsia="Times New Roman" w:hAnsi="Times New Roman" w:cs="Times New Roman"/>
          <w:color w:val="000000"/>
          <w:sz w:val="28"/>
          <w:szCs w:val="28"/>
          <w:lang w:eastAsia="ru-RU"/>
        </w:rPr>
      </w:pPr>
      <w:r w:rsidRPr="00C63FE9">
        <w:rPr>
          <w:rFonts w:ascii="Times New Roman" w:eastAsia="Times New Roman" w:hAnsi="Times New Roman" w:cs="Times New Roman"/>
          <w:color w:val="000000"/>
          <w:sz w:val="28"/>
          <w:szCs w:val="28"/>
          <w:lang w:eastAsia="ru-RU"/>
        </w:rPr>
        <w:t>(в ред. Федеральных законов от 29.12.2009 </w:t>
      </w:r>
      <w:hyperlink r:id="rId51" w:anchor="dst100010" w:history="1">
        <w:r w:rsidRPr="00C63FE9">
          <w:rPr>
            <w:rFonts w:ascii="Times New Roman" w:eastAsia="Times New Roman" w:hAnsi="Times New Roman" w:cs="Times New Roman"/>
            <w:color w:val="666699"/>
            <w:sz w:val="28"/>
            <w:szCs w:val="28"/>
            <w:u w:val="single"/>
            <w:lang w:eastAsia="ru-RU"/>
          </w:rPr>
          <w:t>N 383-ФЗ</w:t>
        </w:r>
      </w:hyperlink>
      <w:r w:rsidRPr="00C63FE9">
        <w:rPr>
          <w:rFonts w:ascii="Times New Roman" w:eastAsia="Times New Roman" w:hAnsi="Times New Roman" w:cs="Times New Roman"/>
          <w:color w:val="000000"/>
          <w:sz w:val="28"/>
          <w:szCs w:val="28"/>
          <w:lang w:eastAsia="ru-RU"/>
        </w:rPr>
        <w:t>, от 27.07.2010 </w:t>
      </w:r>
      <w:hyperlink r:id="rId52" w:anchor="dst100050" w:history="1">
        <w:r w:rsidRPr="00C63FE9">
          <w:rPr>
            <w:rFonts w:ascii="Times New Roman" w:eastAsia="Times New Roman" w:hAnsi="Times New Roman" w:cs="Times New Roman"/>
            <w:color w:val="666699"/>
            <w:sz w:val="28"/>
            <w:szCs w:val="28"/>
            <w:u w:val="single"/>
            <w:lang w:eastAsia="ru-RU"/>
          </w:rPr>
          <w:t>N 229-ФЗ</w:t>
        </w:r>
      </w:hyperlink>
      <w:r w:rsidRPr="00C63FE9">
        <w:rPr>
          <w:rFonts w:ascii="Times New Roman" w:eastAsia="Times New Roman" w:hAnsi="Times New Roman" w:cs="Times New Roman"/>
          <w:color w:val="000000"/>
          <w:sz w:val="28"/>
          <w:szCs w:val="28"/>
          <w:lang w:eastAsia="ru-RU"/>
        </w:rPr>
        <w:t>, от 28.12.2010 </w:t>
      </w:r>
      <w:hyperlink r:id="rId53" w:anchor="dst100233" w:history="1">
        <w:r w:rsidRPr="00C63FE9">
          <w:rPr>
            <w:rFonts w:ascii="Times New Roman" w:eastAsia="Times New Roman" w:hAnsi="Times New Roman" w:cs="Times New Roman"/>
            <w:color w:val="666699"/>
            <w:sz w:val="28"/>
            <w:szCs w:val="28"/>
            <w:u w:val="single"/>
            <w:lang w:eastAsia="ru-RU"/>
          </w:rPr>
          <w:t>N 404-ФЗ</w:t>
        </w:r>
      </w:hyperlink>
      <w:r w:rsidRPr="00C63FE9">
        <w:rPr>
          <w:rFonts w:ascii="Times New Roman" w:eastAsia="Times New Roman" w:hAnsi="Times New Roman" w:cs="Times New Roman"/>
          <w:color w:val="000000"/>
          <w:sz w:val="28"/>
          <w:szCs w:val="28"/>
          <w:lang w:eastAsia="ru-RU"/>
        </w:rPr>
        <w:t>, от 03.07.2016 </w:t>
      </w:r>
      <w:hyperlink r:id="rId54" w:anchor="dst100107" w:history="1">
        <w:r w:rsidRPr="00C63FE9">
          <w:rPr>
            <w:rFonts w:ascii="Times New Roman" w:eastAsia="Times New Roman" w:hAnsi="Times New Roman" w:cs="Times New Roman"/>
            <w:color w:val="666699"/>
            <w:sz w:val="28"/>
            <w:szCs w:val="28"/>
            <w:u w:val="single"/>
            <w:lang w:eastAsia="ru-RU"/>
          </w:rPr>
          <w:t>N 243-ФЗ</w:t>
        </w:r>
      </w:hyperlink>
      <w:r w:rsidRPr="00C63FE9">
        <w:rPr>
          <w:rFonts w:ascii="Times New Roman" w:eastAsia="Times New Roman" w:hAnsi="Times New Roman" w:cs="Times New Roman"/>
          <w:color w:val="000000"/>
          <w:sz w:val="28"/>
          <w:szCs w:val="28"/>
          <w:lang w:eastAsia="ru-RU"/>
        </w:rPr>
        <w:t>)</w:t>
      </w:r>
    </w:p>
    <w:p w:rsidR="00C63FE9" w:rsidRPr="00C63FE9" w:rsidRDefault="00C63FE9" w:rsidP="009E4964">
      <w:pPr>
        <w:shd w:val="clear" w:color="auto" w:fill="FFFFFF"/>
        <w:spacing w:after="0"/>
        <w:jc w:val="both"/>
        <w:rPr>
          <w:rFonts w:ascii="Times New Roman" w:eastAsia="Times New Roman" w:hAnsi="Times New Roman" w:cs="Times New Roman"/>
          <w:color w:val="000000"/>
          <w:sz w:val="28"/>
          <w:szCs w:val="28"/>
          <w:lang w:eastAsia="ru-RU"/>
        </w:rPr>
      </w:pPr>
      <w:r w:rsidRPr="00C63FE9">
        <w:rPr>
          <w:rFonts w:ascii="Times New Roman" w:eastAsia="Times New Roman" w:hAnsi="Times New Roman" w:cs="Times New Roman"/>
          <w:color w:val="000000"/>
          <w:sz w:val="28"/>
          <w:szCs w:val="28"/>
          <w:lang w:eastAsia="ru-RU"/>
        </w:rPr>
        <w:t>(см. текст в предыдущей редакции)</w:t>
      </w:r>
    </w:p>
    <w:p w:rsidR="00C63FE9" w:rsidRPr="00C63FE9" w:rsidRDefault="00C63FE9" w:rsidP="009E4964">
      <w:pPr>
        <w:shd w:val="clear" w:color="auto" w:fill="FFFFFF"/>
        <w:spacing w:after="0"/>
        <w:ind w:firstLine="540"/>
        <w:jc w:val="both"/>
        <w:outlineLvl w:val="0"/>
        <w:rPr>
          <w:rFonts w:ascii="Times New Roman" w:eastAsia="Times New Roman" w:hAnsi="Times New Roman" w:cs="Times New Roman"/>
          <w:b/>
          <w:bCs/>
          <w:color w:val="000000"/>
          <w:kern w:val="36"/>
          <w:sz w:val="28"/>
          <w:szCs w:val="28"/>
          <w:lang w:eastAsia="ru-RU"/>
        </w:rPr>
      </w:pPr>
      <w:r w:rsidRPr="00C63FE9">
        <w:rPr>
          <w:rFonts w:ascii="Times New Roman" w:eastAsia="Times New Roman" w:hAnsi="Times New Roman" w:cs="Times New Roman"/>
          <w:b/>
          <w:bCs/>
          <w:color w:val="000000"/>
          <w:kern w:val="36"/>
          <w:sz w:val="28"/>
          <w:szCs w:val="28"/>
          <w:lang w:eastAsia="ru-RU"/>
        </w:rPr>
        <w:t>НК РФ</w:t>
      </w:r>
      <w:r w:rsidR="009E4964">
        <w:rPr>
          <w:rFonts w:ascii="Times New Roman" w:eastAsia="Times New Roman" w:hAnsi="Times New Roman" w:cs="Times New Roman"/>
          <w:b/>
          <w:bCs/>
          <w:color w:val="000000"/>
          <w:kern w:val="36"/>
          <w:sz w:val="28"/>
          <w:szCs w:val="28"/>
          <w:lang w:eastAsia="ru-RU"/>
        </w:rPr>
        <w:t xml:space="preserve"> </w:t>
      </w:r>
      <w:r w:rsidRPr="00C63FE9">
        <w:rPr>
          <w:rFonts w:ascii="Times New Roman" w:eastAsia="Times New Roman" w:hAnsi="Times New Roman" w:cs="Times New Roman"/>
          <w:b/>
          <w:bCs/>
          <w:color w:val="000000"/>
          <w:kern w:val="36"/>
          <w:sz w:val="28"/>
          <w:szCs w:val="28"/>
          <w:lang w:eastAsia="ru-RU"/>
        </w:rPr>
        <w:t>Статья 33. Обязанности должностных лиц налоговых органов</w:t>
      </w:r>
    </w:p>
    <w:p w:rsidR="00C63FE9" w:rsidRPr="00C63FE9" w:rsidRDefault="00C63FE9" w:rsidP="009E4964">
      <w:pPr>
        <w:shd w:val="clear" w:color="auto" w:fill="FFFFFF"/>
        <w:spacing w:after="0"/>
        <w:jc w:val="both"/>
        <w:outlineLvl w:val="0"/>
        <w:rPr>
          <w:rFonts w:ascii="Times New Roman" w:eastAsia="Times New Roman" w:hAnsi="Times New Roman" w:cs="Times New Roman"/>
          <w:color w:val="000000"/>
          <w:sz w:val="28"/>
          <w:szCs w:val="28"/>
          <w:lang w:eastAsia="ru-RU"/>
        </w:rPr>
      </w:pPr>
      <w:r w:rsidRPr="00C63FE9">
        <w:rPr>
          <w:rFonts w:ascii="Times New Roman" w:eastAsia="Times New Roman" w:hAnsi="Times New Roman" w:cs="Times New Roman"/>
          <w:b/>
          <w:bCs/>
          <w:color w:val="000000"/>
          <w:kern w:val="36"/>
          <w:sz w:val="28"/>
          <w:szCs w:val="28"/>
          <w:lang w:eastAsia="ru-RU"/>
        </w:rPr>
        <w:t> </w:t>
      </w:r>
      <w:bookmarkStart w:id="26" w:name="dst100307"/>
      <w:bookmarkEnd w:id="26"/>
      <w:r w:rsidRPr="00C63FE9">
        <w:rPr>
          <w:rFonts w:ascii="Times New Roman" w:eastAsia="Times New Roman" w:hAnsi="Times New Roman" w:cs="Times New Roman"/>
          <w:color w:val="000000"/>
          <w:sz w:val="28"/>
          <w:szCs w:val="28"/>
          <w:lang w:eastAsia="ru-RU"/>
        </w:rPr>
        <w:t>Должностные лица налоговых органов обязаны:</w:t>
      </w:r>
    </w:p>
    <w:p w:rsidR="00C63FE9" w:rsidRPr="00C63FE9" w:rsidRDefault="00C63FE9" w:rsidP="009E4964">
      <w:pPr>
        <w:shd w:val="clear" w:color="auto" w:fill="FFFFFF"/>
        <w:spacing w:after="0"/>
        <w:ind w:firstLine="540"/>
        <w:jc w:val="both"/>
        <w:rPr>
          <w:rFonts w:ascii="Times New Roman" w:eastAsia="Times New Roman" w:hAnsi="Times New Roman" w:cs="Times New Roman"/>
          <w:color w:val="000000"/>
          <w:sz w:val="28"/>
          <w:szCs w:val="28"/>
          <w:lang w:eastAsia="ru-RU"/>
        </w:rPr>
      </w:pPr>
      <w:bookmarkStart w:id="27" w:name="dst100308"/>
      <w:bookmarkEnd w:id="27"/>
      <w:r w:rsidRPr="00C63FE9">
        <w:rPr>
          <w:rFonts w:ascii="Times New Roman" w:eastAsia="Times New Roman" w:hAnsi="Times New Roman" w:cs="Times New Roman"/>
          <w:color w:val="000000"/>
          <w:sz w:val="28"/>
          <w:szCs w:val="28"/>
          <w:lang w:eastAsia="ru-RU"/>
        </w:rPr>
        <w:t>1) действовать в строгом соответствии с настоящим Кодексом и иными федеральными законами;</w:t>
      </w:r>
    </w:p>
    <w:p w:rsidR="00C63FE9" w:rsidRPr="00C63FE9" w:rsidRDefault="00C63FE9" w:rsidP="009E4964">
      <w:pPr>
        <w:shd w:val="clear" w:color="auto" w:fill="FFFFFF"/>
        <w:spacing w:after="0"/>
        <w:ind w:firstLine="540"/>
        <w:jc w:val="both"/>
        <w:rPr>
          <w:rFonts w:ascii="Times New Roman" w:eastAsia="Times New Roman" w:hAnsi="Times New Roman" w:cs="Times New Roman"/>
          <w:color w:val="000000"/>
          <w:sz w:val="28"/>
          <w:szCs w:val="28"/>
          <w:lang w:eastAsia="ru-RU"/>
        </w:rPr>
      </w:pPr>
      <w:bookmarkStart w:id="28" w:name="dst100309"/>
      <w:bookmarkEnd w:id="28"/>
      <w:r w:rsidRPr="00C63FE9">
        <w:rPr>
          <w:rFonts w:ascii="Times New Roman" w:eastAsia="Times New Roman" w:hAnsi="Times New Roman" w:cs="Times New Roman"/>
          <w:color w:val="000000"/>
          <w:sz w:val="28"/>
          <w:szCs w:val="28"/>
          <w:lang w:eastAsia="ru-RU"/>
        </w:rPr>
        <w:t>2) реализовывать в пределах своей компетенции права и обязанности налоговых органов;</w:t>
      </w:r>
    </w:p>
    <w:p w:rsidR="00C63FE9" w:rsidRPr="00C63FE9" w:rsidRDefault="00C63FE9" w:rsidP="009E4964">
      <w:pPr>
        <w:shd w:val="clear" w:color="auto" w:fill="FFFFFF"/>
        <w:spacing w:after="0"/>
        <w:ind w:firstLine="540"/>
        <w:jc w:val="both"/>
        <w:rPr>
          <w:rFonts w:ascii="Times New Roman" w:eastAsia="Times New Roman" w:hAnsi="Times New Roman" w:cs="Times New Roman"/>
          <w:color w:val="000000"/>
          <w:sz w:val="28"/>
          <w:szCs w:val="28"/>
          <w:lang w:eastAsia="ru-RU"/>
        </w:rPr>
      </w:pPr>
      <w:bookmarkStart w:id="29" w:name="dst305"/>
      <w:bookmarkEnd w:id="29"/>
      <w:r w:rsidRPr="00C63FE9">
        <w:rPr>
          <w:rFonts w:ascii="Times New Roman" w:eastAsia="Times New Roman" w:hAnsi="Times New Roman" w:cs="Times New Roman"/>
          <w:color w:val="000000"/>
          <w:sz w:val="28"/>
          <w:szCs w:val="28"/>
          <w:lang w:eastAsia="ru-RU"/>
        </w:rPr>
        <w:t>3) корректно и внимательно относиться к налогоплательщикам, их представителям и иным участникам отношений, регулируемых законодательством о налогах и сборах, не унижать их честь и достоинство.</w:t>
      </w:r>
    </w:p>
    <w:p w:rsidR="00C63FE9" w:rsidRPr="00C63FE9" w:rsidRDefault="00C63FE9" w:rsidP="009E4964">
      <w:pPr>
        <w:shd w:val="clear" w:color="auto" w:fill="FFFFFF"/>
        <w:spacing w:after="0"/>
        <w:jc w:val="both"/>
        <w:rPr>
          <w:rFonts w:ascii="Times New Roman" w:eastAsia="Times New Roman" w:hAnsi="Times New Roman" w:cs="Times New Roman"/>
          <w:color w:val="000000"/>
          <w:sz w:val="28"/>
          <w:szCs w:val="28"/>
          <w:lang w:eastAsia="ru-RU"/>
        </w:rPr>
      </w:pPr>
      <w:r w:rsidRPr="00C63FE9">
        <w:rPr>
          <w:rFonts w:ascii="Times New Roman" w:eastAsia="Times New Roman" w:hAnsi="Times New Roman" w:cs="Times New Roman"/>
          <w:color w:val="000000"/>
          <w:sz w:val="28"/>
          <w:szCs w:val="28"/>
          <w:lang w:eastAsia="ru-RU"/>
        </w:rPr>
        <w:t>(в ред. Федерального </w:t>
      </w:r>
      <w:hyperlink r:id="rId55" w:anchor="dst100147" w:history="1">
        <w:r w:rsidRPr="00C63FE9">
          <w:rPr>
            <w:rFonts w:ascii="Times New Roman" w:eastAsia="Times New Roman" w:hAnsi="Times New Roman" w:cs="Times New Roman"/>
            <w:color w:val="666699"/>
            <w:sz w:val="28"/>
            <w:szCs w:val="28"/>
            <w:u w:val="single"/>
            <w:lang w:eastAsia="ru-RU"/>
          </w:rPr>
          <w:t>закона</w:t>
        </w:r>
      </w:hyperlink>
      <w:r w:rsidRPr="00C63FE9">
        <w:rPr>
          <w:rFonts w:ascii="Times New Roman" w:eastAsia="Times New Roman" w:hAnsi="Times New Roman" w:cs="Times New Roman"/>
          <w:color w:val="000000"/>
          <w:sz w:val="28"/>
          <w:szCs w:val="28"/>
          <w:lang w:eastAsia="ru-RU"/>
        </w:rPr>
        <w:t> от 27.07.2006 N 137-ФЗ)</w:t>
      </w:r>
    </w:p>
    <w:p w:rsidR="00C63FE9" w:rsidRPr="00C63FE9" w:rsidRDefault="00C63FE9" w:rsidP="009E4964">
      <w:pPr>
        <w:shd w:val="clear" w:color="auto" w:fill="FFFFFF"/>
        <w:spacing w:after="0"/>
        <w:jc w:val="both"/>
        <w:rPr>
          <w:rFonts w:ascii="Times New Roman" w:eastAsia="Times New Roman" w:hAnsi="Times New Roman" w:cs="Times New Roman"/>
          <w:color w:val="000000"/>
          <w:sz w:val="28"/>
          <w:szCs w:val="28"/>
          <w:lang w:eastAsia="ru-RU"/>
        </w:rPr>
      </w:pPr>
      <w:r w:rsidRPr="00C63FE9">
        <w:rPr>
          <w:rFonts w:ascii="Times New Roman" w:eastAsia="Times New Roman" w:hAnsi="Times New Roman" w:cs="Times New Roman"/>
          <w:color w:val="000000"/>
          <w:sz w:val="28"/>
          <w:szCs w:val="28"/>
          <w:lang w:eastAsia="ru-RU"/>
        </w:rPr>
        <w:t>(см. текст в предыдущей редакции)</w:t>
      </w:r>
    </w:p>
    <w:p w:rsidR="00C63FE9" w:rsidRPr="00C63FE9" w:rsidRDefault="00C63FE9" w:rsidP="009E4964">
      <w:pPr>
        <w:shd w:val="clear" w:color="auto" w:fill="FFFFFF"/>
        <w:spacing w:after="0"/>
        <w:jc w:val="both"/>
        <w:rPr>
          <w:rFonts w:ascii="Arial" w:eastAsia="Times New Roman" w:hAnsi="Arial" w:cs="Arial"/>
          <w:color w:val="000000"/>
          <w:sz w:val="26"/>
          <w:szCs w:val="26"/>
          <w:lang w:eastAsia="ru-RU"/>
        </w:rPr>
      </w:pPr>
      <w:r w:rsidRPr="00C63FE9">
        <w:rPr>
          <w:rFonts w:ascii="Arial" w:eastAsia="Times New Roman" w:hAnsi="Arial" w:cs="Arial"/>
          <w:color w:val="000000"/>
          <w:sz w:val="26"/>
          <w:szCs w:val="26"/>
          <w:lang w:eastAsia="ru-RU"/>
        </w:rPr>
        <w:t> </w:t>
      </w:r>
    </w:p>
    <w:p w:rsidR="00C63FE9" w:rsidRPr="009E4964" w:rsidRDefault="009E4964" w:rsidP="009E4964">
      <w:pPr>
        <w:spacing w:after="0"/>
        <w:rPr>
          <w:rFonts w:ascii="Times New Roman" w:hAnsi="Times New Roman" w:cs="Times New Roman"/>
          <w:sz w:val="28"/>
        </w:rPr>
      </w:pPr>
      <w:r w:rsidRPr="009E4964">
        <w:rPr>
          <w:rFonts w:ascii="Times New Roman" w:hAnsi="Times New Roman" w:cs="Times New Roman"/>
          <w:sz w:val="28"/>
        </w:rPr>
        <w:t>Контрольные вопросы:</w:t>
      </w:r>
    </w:p>
    <w:p w:rsidR="009E4964" w:rsidRPr="009E4964" w:rsidRDefault="009E4964" w:rsidP="009E4964">
      <w:pPr>
        <w:pStyle w:val="a3"/>
        <w:numPr>
          <w:ilvl w:val="0"/>
          <w:numId w:val="1"/>
        </w:numPr>
        <w:spacing w:after="0"/>
        <w:ind w:left="0"/>
        <w:contextualSpacing w:val="0"/>
        <w:rPr>
          <w:rFonts w:ascii="Times New Roman" w:hAnsi="Times New Roman" w:cs="Times New Roman"/>
          <w:sz w:val="28"/>
        </w:rPr>
      </w:pPr>
      <w:r w:rsidRPr="009E4964">
        <w:rPr>
          <w:rFonts w:ascii="Times New Roman" w:hAnsi="Times New Roman" w:cs="Times New Roman"/>
          <w:sz w:val="28"/>
        </w:rPr>
        <w:t>Какой кодекс и в какой статье прописаны права налоговых органов?</w:t>
      </w:r>
    </w:p>
    <w:p w:rsidR="009E4964" w:rsidRPr="009E4964" w:rsidRDefault="009E4964" w:rsidP="009E4964">
      <w:pPr>
        <w:pStyle w:val="a3"/>
        <w:numPr>
          <w:ilvl w:val="0"/>
          <w:numId w:val="1"/>
        </w:numPr>
        <w:spacing w:after="0"/>
        <w:ind w:left="0"/>
        <w:contextualSpacing w:val="0"/>
        <w:rPr>
          <w:rFonts w:ascii="Times New Roman" w:hAnsi="Times New Roman" w:cs="Times New Roman"/>
          <w:sz w:val="28"/>
        </w:rPr>
      </w:pPr>
      <w:r w:rsidRPr="009E4964">
        <w:rPr>
          <w:rFonts w:ascii="Times New Roman" w:hAnsi="Times New Roman" w:cs="Times New Roman"/>
          <w:sz w:val="28"/>
        </w:rPr>
        <w:t>Перечислите права налоговых органов?</w:t>
      </w:r>
    </w:p>
    <w:p w:rsidR="009E4964" w:rsidRPr="009E4964" w:rsidRDefault="009E4964" w:rsidP="009E4964">
      <w:pPr>
        <w:pStyle w:val="a3"/>
        <w:numPr>
          <w:ilvl w:val="0"/>
          <w:numId w:val="1"/>
        </w:numPr>
        <w:spacing w:after="0"/>
        <w:ind w:left="0"/>
        <w:contextualSpacing w:val="0"/>
        <w:rPr>
          <w:rFonts w:ascii="Times New Roman" w:hAnsi="Times New Roman" w:cs="Times New Roman"/>
          <w:sz w:val="28"/>
        </w:rPr>
      </w:pPr>
      <w:r w:rsidRPr="009E4964">
        <w:rPr>
          <w:rFonts w:ascii="Times New Roman" w:hAnsi="Times New Roman" w:cs="Times New Roman"/>
          <w:sz w:val="28"/>
        </w:rPr>
        <w:lastRenderedPageBreak/>
        <w:t>Какой кодекс и в какой статье прописаны обязанности налоговых органов?</w:t>
      </w:r>
    </w:p>
    <w:p w:rsidR="009E4964" w:rsidRPr="009E4964" w:rsidRDefault="009E4964" w:rsidP="009E4964">
      <w:pPr>
        <w:pStyle w:val="a3"/>
        <w:numPr>
          <w:ilvl w:val="0"/>
          <w:numId w:val="1"/>
        </w:numPr>
        <w:spacing w:after="0"/>
        <w:ind w:left="0"/>
        <w:contextualSpacing w:val="0"/>
        <w:rPr>
          <w:rFonts w:ascii="Times New Roman" w:hAnsi="Times New Roman" w:cs="Times New Roman"/>
          <w:sz w:val="28"/>
        </w:rPr>
      </w:pPr>
      <w:r w:rsidRPr="009E4964">
        <w:rPr>
          <w:rFonts w:ascii="Times New Roman" w:hAnsi="Times New Roman" w:cs="Times New Roman"/>
          <w:sz w:val="28"/>
        </w:rPr>
        <w:t>Перечислите обязанности налоговых органов?</w:t>
      </w:r>
    </w:p>
    <w:sectPr w:rsidR="009E4964" w:rsidRPr="009E4964" w:rsidSect="00C63FE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93319"/>
    <w:multiLevelType w:val="hybridMultilevel"/>
    <w:tmpl w:val="04301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E9"/>
    <w:rsid w:val="009E4964"/>
    <w:rsid w:val="00C63FE9"/>
    <w:rsid w:val="00D04CA9"/>
    <w:rsid w:val="00F64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4C9E"/>
  <w15:chartTrackingRefBased/>
  <w15:docId w15:val="{A2CC54EE-38FE-4B00-94BB-F548BE16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FE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FE9"/>
    <w:pPr>
      <w:ind w:left="720"/>
      <w:contextualSpacing/>
    </w:pPr>
  </w:style>
  <w:style w:type="table" w:styleId="a4">
    <w:name w:val="Table Grid"/>
    <w:basedOn w:val="a1"/>
    <w:uiPriority w:val="59"/>
    <w:rsid w:val="00C63F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D04C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506921">
      <w:bodyDiv w:val="1"/>
      <w:marLeft w:val="0"/>
      <w:marRight w:val="0"/>
      <w:marTop w:val="0"/>
      <w:marBottom w:val="0"/>
      <w:divBdr>
        <w:top w:val="none" w:sz="0" w:space="0" w:color="auto"/>
        <w:left w:val="none" w:sz="0" w:space="0" w:color="auto"/>
        <w:bottom w:val="none" w:sz="0" w:space="0" w:color="auto"/>
        <w:right w:val="none" w:sz="0" w:space="0" w:color="auto"/>
      </w:divBdr>
      <w:divsChild>
        <w:div w:id="1540047453">
          <w:marLeft w:val="0"/>
          <w:marRight w:val="0"/>
          <w:marTop w:val="192"/>
          <w:marBottom w:val="0"/>
          <w:divBdr>
            <w:top w:val="none" w:sz="0" w:space="0" w:color="auto"/>
            <w:left w:val="none" w:sz="0" w:space="0" w:color="auto"/>
            <w:bottom w:val="none" w:sz="0" w:space="0" w:color="auto"/>
            <w:right w:val="none" w:sz="0" w:space="0" w:color="auto"/>
          </w:divBdr>
        </w:div>
        <w:div w:id="1082292184">
          <w:marLeft w:val="0"/>
          <w:marRight w:val="0"/>
          <w:marTop w:val="0"/>
          <w:marBottom w:val="0"/>
          <w:divBdr>
            <w:top w:val="none" w:sz="0" w:space="0" w:color="auto"/>
            <w:left w:val="none" w:sz="0" w:space="0" w:color="auto"/>
            <w:bottom w:val="none" w:sz="0" w:space="0" w:color="auto"/>
            <w:right w:val="none" w:sz="0" w:space="0" w:color="auto"/>
          </w:divBdr>
          <w:divsChild>
            <w:div w:id="1444693">
              <w:marLeft w:val="0"/>
              <w:marRight w:val="0"/>
              <w:marTop w:val="192"/>
              <w:marBottom w:val="0"/>
              <w:divBdr>
                <w:top w:val="none" w:sz="0" w:space="0" w:color="auto"/>
                <w:left w:val="none" w:sz="0" w:space="0" w:color="auto"/>
                <w:bottom w:val="none" w:sz="0" w:space="0" w:color="auto"/>
                <w:right w:val="none" w:sz="0" w:space="0" w:color="auto"/>
              </w:divBdr>
            </w:div>
          </w:divsChild>
        </w:div>
        <w:div w:id="1359968799">
          <w:marLeft w:val="0"/>
          <w:marRight w:val="0"/>
          <w:marTop w:val="0"/>
          <w:marBottom w:val="192"/>
          <w:divBdr>
            <w:top w:val="none" w:sz="0" w:space="0" w:color="auto"/>
            <w:left w:val="none" w:sz="0" w:space="0" w:color="auto"/>
            <w:bottom w:val="none" w:sz="0" w:space="0" w:color="auto"/>
            <w:right w:val="none" w:sz="0" w:space="0" w:color="auto"/>
          </w:divBdr>
        </w:div>
        <w:div w:id="814300663">
          <w:marLeft w:val="0"/>
          <w:marRight w:val="0"/>
          <w:marTop w:val="120"/>
          <w:marBottom w:val="96"/>
          <w:divBdr>
            <w:top w:val="none" w:sz="0" w:space="0" w:color="auto"/>
            <w:left w:val="none" w:sz="0" w:space="0" w:color="auto"/>
            <w:bottom w:val="none" w:sz="0" w:space="0" w:color="auto"/>
            <w:right w:val="none" w:sz="0" w:space="0" w:color="auto"/>
          </w:divBdr>
          <w:divsChild>
            <w:div w:id="485777509">
              <w:marLeft w:val="0"/>
              <w:marRight w:val="0"/>
              <w:marTop w:val="0"/>
              <w:marBottom w:val="0"/>
              <w:divBdr>
                <w:top w:val="none" w:sz="0" w:space="0" w:color="auto"/>
                <w:left w:val="none" w:sz="0" w:space="0" w:color="auto"/>
                <w:bottom w:val="none" w:sz="0" w:space="0" w:color="auto"/>
                <w:right w:val="none" w:sz="0" w:space="0" w:color="auto"/>
              </w:divBdr>
              <w:divsChild>
                <w:div w:id="6824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2123">
          <w:marLeft w:val="0"/>
          <w:marRight w:val="0"/>
          <w:marTop w:val="192"/>
          <w:marBottom w:val="0"/>
          <w:divBdr>
            <w:top w:val="none" w:sz="0" w:space="0" w:color="auto"/>
            <w:left w:val="none" w:sz="0" w:space="0" w:color="auto"/>
            <w:bottom w:val="none" w:sz="0" w:space="0" w:color="auto"/>
            <w:right w:val="none" w:sz="0" w:space="0" w:color="auto"/>
          </w:divBdr>
        </w:div>
        <w:div w:id="854537993">
          <w:marLeft w:val="0"/>
          <w:marRight w:val="0"/>
          <w:marTop w:val="192"/>
          <w:marBottom w:val="0"/>
          <w:divBdr>
            <w:top w:val="none" w:sz="0" w:space="0" w:color="auto"/>
            <w:left w:val="none" w:sz="0" w:space="0" w:color="auto"/>
            <w:bottom w:val="none" w:sz="0" w:space="0" w:color="auto"/>
            <w:right w:val="none" w:sz="0" w:space="0" w:color="auto"/>
          </w:divBdr>
        </w:div>
        <w:div w:id="1776091200">
          <w:marLeft w:val="0"/>
          <w:marRight w:val="0"/>
          <w:marTop w:val="192"/>
          <w:marBottom w:val="0"/>
          <w:divBdr>
            <w:top w:val="none" w:sz="0" w:space="0" w:color="auto"/>
            <w:left w:val="none" w:sz="0" w:space="0" w:color="auto"/>
            <w:bottom w:val="none" w:sz="0" w:space="0" w:color="auto"/>
            <w:right w:val="none" w:sz="0" w:space="0" w:color="auto"/>
          </w:divBdr>
        </w:div>
        <w:div w:id="797256597">
          <w:marLeft w:val="0"/>
          <w:marRight w:val="0"/>
          <w:marTop w:val="192"/>
          <w:marBottom w:val="0"/>
          <w:divBdr>
            <w:top w:val="none" w:sz="0" w:space="0" w:color="auto"/>
            <w:left w:val="none" w:sz="0" w:space="0" w:color="auto"/>
            <w:bottom w:val="none" w:sz="0" w:space="0" w:color="auto"/>
            <w:right w:val="none" w:sz="0" w:space="0" w:color="auto"/>
          </w:divBdr>
        </w:div>
        <w:div w:id="374282262">
          <w:marLeft w:val="0"/>
          <w:marRight w:val="0"/>
          <w:marTop w:val="192"/>
          <w:marBottom w:val="0"/>
          <w:divBdr>
            <w:top w:val="none" w:sz="0" w:space="0" w:color="auto"/>
            <w:left w:val="none" w:sz="0" w:space="0" w:color="auto"/>
            <w:bottom w:val="none" w:sz="0" w:space="0" w:color="auto"/>
            <w:right w:val="none" w:sz="0" w:space="0" w:color="auto"/>
          </w:divBdr>
        </w:div>
        <w:div w:id="602422610">
          <w:marLeft w:val="0"/>
          <w:marRight w:val="0"/>
          <w:marTop w:val="192"/>
          <w:marBottom w:val="0"/>
          <w:divBdr>
            <w:top w:val="none" w:sz="0" w:space="0" w:color="auto"/>
            <w:left w:val="none" w:sz="0" w:space="0" w:color="auto"/>
            <w:bottom w:val="none" w:sz="0" w:space="0" w:color="auto"/>
            <w:right w:val="none" w:sz="0" w:space="0" w:color="auto"/>
          </w:divBdr>
        </w:div>
        <w:div w:id="148254420">
          <w:marLeft w:val="0"/>
          <w:marRight w:val="0"/>
          <w:marTop w:val="192"/>
          <w:marBottom w:val="0"/>
          <w:divBdr>
            <w:top w:val="none" w:sz="0" w:space="0" w:color="auto"/>
            <w:left w:val="none" w:sz="0" w:space="0" w:color="auto"/>
            <w:bottom w:val="none" w:sz="0" w:space="0" w:color="auto"/>
            <w:right w:val="none" w:sz="0" w:space="0" w:color="auto"/>
          </w:divBdr>
        </w:div>
        <w:div w:id="1761875557">
          <w:marLeft w:val="0"/>
          <w:marRight w:val="0"/>
          <w:marTop w:val="0"/>
          <w:marBottom w:val="0"/>
          <w:divBdr>
            <w:top w:val="none" w:sz="0" w:space="0" w:color="auto"/>
            <w:left w:val="none" w:sz="0" w:space="0" w:color="auto"/>
            <w:bottom w:val="none" w:sz="0" w:space="0" w:color="auto"/>
            <w:right w:val="none" w:sz="0" w:space="0" w:color="auto"/>
          </w:divBdr>
          <w:divsChild>
            <w:div w:id="413012792">
              <w:marLeft w:val="0"/>
              <w:marRight w:val="0"/>
              <w:marTop w:val="192"/>
              <w:marBottom w:val="0"/>
              <w:divBdr>
                <w:top w:val="none" w:sz="0" w:space="0" w:color="auto"/>
                <w:left w:val="none" w:sz="0" w:space="0" w:color="auto"/>
                <w:bottom w:val="none" w:sz="0" w:space="0" w:color="auto"/>
                <w:right w:val="none" w:sz="0" w:space="0" w:color="auto"/>
              </w:divBdr>
            </w:div>
          </w:divsChild>
        </w:div>
        <w:div w:id="909273339">
          <w:marLeft w:val="0"/>
          <w:marRight w:val="0"/>
          <w:marTop w:val="0"/>
          <w:marBottom w:val="0"/>
          <w:divBdr>
            <w:top w:val="none" w:sz="0" w:space="0" w:color="auto"/>
            <w:left w:val="none" w:sz="0" w:space="0" w:color="auto"/>
            <w:bottom w:val="none" w:sz="0" w:space="0" w:color="auto"/>
            <w:right w:val="none" w:sz="0" w:space="0" w:color="auto"/>
          </w:divBdr>
        </w:div>
        <w:div w:id="108353384">
          <w:marLeft w:val="0"/>
          <w:marRight w:val="0"/>
          <w:marTop w:val="192"/>
          <w:marBottom w:val="0"/>
          <w:divBdr>
            <w:top w:val="none" w:sz="0" w:space="0" w:color="auto"/>
            <w:left w:val="none" w:sz="0" w:space="0" w:color="auto"/>
            <w:bottom w:val="none" w:sz="0" w:space="0" w:color="auto"/>
            <w:right w:val="none" w:sz="0" w:space="0" w:color="auto"/>
          </w:divBdr>
        </w:div>
        <w:div w:id="1570843574">
          <w:marLeft w:val="0"/>
          <w:marRight w:val="0"/>
          <w:marTop w:val="192"/>
          <w:marBottom w:val="0"/>
          <w:divBdr>
            <w:top w:val="none" w:sz="0" w:space="0" w:color="auto"/>
            <w:left w:val="none" w:sz="0" w:space="0" w:color="auto"/>
            <w:bottom w:val="none" w:sz="0" w:space="0" w:color="auto"/>
            <w:right w:val="none" w:sz="0" w:space="0" w:color="auto"/>
          </w:divBdr>
        </w:div>
        <w:div w:id="1886912933">
          <w:marLeft w:val="0"/>
          <w:marRight w:val="0"/>
          <w:marTop w:val="192"/>
          <w:marBottom w:val="0"/>
          <w:divBdr>
            <w:top w:val="none" w:sz="0" w:space="0" w:color="auto"/>
            <w:left w:val="none" w:sz="0" w:space="0" w:color="auto"/>
            <w:bottom w:val="none" w:sz="0" w:space="0" w:color="auto"/>
            <w:right w:val="none" w:sz="0" w:space="0" w:color="auto"/>
          </w:divBdr>
        </w:div>
        <w:div w:id="747727764">
          <w:marLeft w:val="0"/>
          <w:marRight w:val="0"/>
          <w:marTop w:val="192"/>
          <w:marBottom w:val="0"/>
          <w:divBdr>
            <w:top w:val="none" w:sz="0" w:space="0" w:color="auto"/>
            <w:left w:val="none" w:sz="0" w:space="0" w:color="auto"/>
            <w:bottom w:val="none" w:sz="0" w:space="0" w:color="auto"/>
            <w:right w:val="none" w:sz="0" w:space="0" w:color="auto"/>
          </w:divBdr>
        </w:div>
        <w:div w:id="1058749841">
          <w:marLeft w:val="0"/>
          <w:marRight w:val="0"/>
          <w:marTop w:val="192"/>
          <w:marBottom w:val="0"/>
          <w:divBdr>
            <w:top w:val="none" w:sz="0" w:space="0" w:color="auto"/>
            <w:left w:val="none" w:sz="0" w:space="0" w:color="auto"/>
            <w:bottom w:val="none" w:sz="0" w:space="0" w:color="auto"/>
            <w:right w:val="none" w:sz="0" w:space="0" w:color="auto"/>
          </w:divBdr>
        </w:div>
        <w:div w:id="1942912619">
          <w:marLeft w:val="0"/>
          <w:marRight w:val="0"/>
          <w:marTop w:val="192"/>
          <w:marBottom w:val="0"/>
          <w:divBdr>
            <w:top w:val="none" w:sz="0" w:space="0" w:color="auto"/>
            <w:left w:val="none" w:sz="0" w:space="0" w:color="auto"/>
            <w:bottom w:val="none" w:sz="0" w:space="0" w:color="auto"/>
            <w:right w:val="none" w:sz="0" w:space="0" w:color="auto"/>
          </w:divBdr>
        </w:div>
        <w:div w:id="676005006">
          <w:marLeft w:val="0"/>
          <w:marRight w:val="0"/>
          <w:marTop w:val="0"/>
          <w:marBottom w:val="0"/>
          <w:divBdr>
            <w:top w:val="none" w:sz="0" w:space="0" w:color="auto"/>
            <w:left w:val="none" w:sz="0" w:space="0" w:color="auto"/>
            <w:bottom w:val="none" w:sz="0" w:space="0" w:color="auto"/>
            <w:right w:val="none" w:sz="0" w:space="0" w:color="auto"/>
          </w:divBdr>
          <w:divsChild>
            <w:div w:id="178159145">
              <w:marLeft w:val="0"/>
              <w:marRight w:val="0"/>
              <w:marTop w:val="192"/>
              <w:marBottom w:val="0"/>
              <w:divBdr>
                <w:top w:val="none" w:sz="0" w:space="0" w:color="auto"/>
                <w:left w:val="none" w:sz="0" w:space="0" w:color="auto"/>
                <w:bottom w:val="none" w:sz="0" w:space="0" w:color="auto"/>
                <w:right w:val="none" w:sz="0" w:space="0" w:color="auto"/>
              </w:divBdr>
            </w:div>
          </w:divsChild>
        </w:div>
        <w:div w:id="925655407">
          <w:marLeft w:val="0"/>
          <w:marRight w:val="0"/>
          <w:marTop w:val="0"/>
          <w:marBottom w:val="0"/>
          <w:divBdr>
            <w:top w:val="none" w:sz="0" w:space="0" w:color="auto"/>
            <w:left w:val="none" w:sz="0" w:space="0" w:color="auto"/>
            <w:bottom w:val="none" w:sz="0" w:space="0" w:color="auto"/>
            <w:right w:val="none" w:sz="0" w:space="0" w:color="auto"/>
          </w:divBdr>
        </w:div>
        <w:div w:id="1935741657">
          <w:marLeft w:val="0"/>
          <w:marRight w:val="0"/>
          <w:marTop w:val="192"/>
          <w:marBottom w:val="0"/>
          <w:divBdr>
            <w:top w:val="none" w:sz="0" w:space="0" w:color="auto"/>
            <w:left w:val="none" w:sz="0" w:space="0" w:color="auto"/>
            <w:bottom w:val="none" w:sz="0" w:space="0" w:color="auto"/>
            <w:right w:val="none" w:sz="0" w:space="0" w:color="auto"/>
          </w:divBdr>
        </w:div>
        <w:div w:id="1126315718">
          <w:marLeft w:val="0"/>
          <w:marRight w:val="0"/>
          <w:marTop w:val="0"/>
          <w:marBottom w:val="0"/>
          <w:divBdr>
            <w:top w:val="none" w:sz="0" w:space="0" w:color="auto"/>
            <w:left w:val="none" w:sz="0" w:space="0" w:color="auto"/>
            <w:bottom w:val="none" w:sz="0" w:space="0" w:color="auto"/>
            <w:right w:val="none" w:sz="0" w:space="0" w:color="auto"/>
          </w:divBdr>
          <w:divsChild>
            <w:div w:id="358822860">
              <w:marLeft w:val="0"/>
              <w:marRight w:val="0"/>
              <w:marTop w:val="192"/>
              <w:marBottom w:val="0"/>
              <w:divBdr>
                <w:top w:val="none" w:sz="0" w:space="0" w:color="auto"/>
                <w:left w:val="none" w:sz="0" w:space="0" w:color="auto"/>
                <w:bottom w:val="none" w:sz="0" w:space="0" w:color="auto"/>
                <w:right w:val="none" w:sz="0" w:space="0" w:color="auto"/>
              </w:divBdr>
            </w:div>
          </w:divsChild>
        </w:div>
        <w:div w:id="1453787152">
          <w:marLeft w:val="0"/>
          <w:marRight w:val="0"/>
          <w:marTop w:val="0"/>
          <w:marBottom w:val="0"/>
          <w:divBdr>
            <w:top w:val="none" w:sz="0" w:space="0" w:color="auto"/>
            <w:left w:val="none" w:sz="0" w:space="0" w:color="auto"/>
            <w:bottom w:val="none" w:sz="0" w:space="0" w:color="auto"/>
            <w:right w:val="none" w:sz="0" w:space="0" w:color="auto"/>
          </w:divBdr>
        </w:div>
        <w:div w:id="1275747153">
          <w:marLeft w:val="0"/>
          <w:marRight w:val="0"/>
          <w:marTop w:val="192"/>
          <w:marBottom w:val="0"/>
          <w:divBdr>
            <w:top w:val="none" w:sz="0" w:space="0" w:color="auto"/>
            <w:left w:val="none" w:sz="0" w:space="0" w:color="auto"/>
            <w:bottom w:val="none" w:sz="0" w:space="0" w:color="auto"/>
            <w:right w:val="none" w:sz="0" w:space="0" w:color="auto"/>
          </w:divBdr>
        </w:div>
        <w:div w:id="1683315745">
          <w:marLeft w:val="0"/>
          <w:marRight w:val="0"/>
          <w:marTop w:val="0"/>
          <w:marBottom w:val="0"/>
          <w:divBdr>
            <w:top w:val="none" w:sz="0" w:space="0" w:color="auto"/>
            <w:left w:val="none" w:sz="0" w:space="0" w:color="auto"/>
            <w:bottom w:val="none" w:sz="0" w:space="0" w:color="auto"/>
            <w:right w:val="none" w:sz="0" w:space="0" w:color="auto"/>
          </w:divBdr>
          <w:divsChild>
            <w:div w:id="1514806917">
              <w:marLeft w:val="0"/>
              <w:marRight w:val="0"/>
              <w:marTop w:val="192"/>
              <w:marBottom w:val="0"/>
              <w:divBdr>
                <w:top w:val="none" w:sz="0" w:space="0" w:color="auto"/>
                <w:left w:val="none" w:sz="0" w:space="0" w:color="auto"/>
                <w:bottom w:val="none" w:sz="0" w:space="0" w:color="auto"/>
                <w:right w:val="none" w:sz="0" w:space="0" w:color="auto"/>
              </w:divBdr>
            </w:div>
          </w:divsChild>
        </w:div>
        <w:div w:id="2114979914">
          <w:marLeft w:val="0"/>
          <w:marRight w:val="0"/>
          <w:marTop w:val="0"/>
          <w:marBottom w:val="0"/>
          <w:divBdr>
            <w:top w:val="none" w:sz="0" w:space="0" w:color="auto"/>
            <w:left w:val="none" w:sz="0" w:space="0" w:color="auto"/>
            <w:bottom w:val="none" w:sz="0" w:space="0" w:color="auto"/>
            <w:right w:val="none" w:sz="0" w:space="0" w:color="auto"/>
          </w:divBdr>
        </w:div>
        <w:div w:id="138620297">
          <w:marLeft w:val="0"/>
          <w:marRight w:val="0"/>
          <w:marTop w:val="192"/>
          <w:marBottom w:val="0"/>
          <w:divBdr>
            <w:top w:val="none" w:sz="0" w:space="0" w:color="auto"/>
            <w:left w:val="none" w:sz="0" w:space="0" w:color="auto"/>
            <w:bottom w:val="none" w:sz="0" w:space="0" w:color="auto"/>
            <w:right w:val="none" w:sz="0" w:space="0" w:color="auto"/>
          </w:divBdr>
        </w:div>
        <w:div w:id="445271229">
          <w:marLeft w:val="0"/>
          <w:marRight w:val="0"/>
          <w:marTop w:val="0"/>
          <w:marBottom w:val="0"/>
          <w:divBdr>
            <w:top w:val="none" w:sz="0" w:space="0" w:color="auto"/>
            <w:left w:val="none" w:sz="0" w:space="0" w:color="auto"/>
            <w:bottom w:val="none" w:sz="0" w:space="0" w:color="auto"/>
            <w:right w:val="none" w:sz="0" w:space="0" w:color="auto"/>
          </w:divBdr>
          <w:divsChild>
            <w:div w:id="1800226751">
              <w:marLeft w:val="0"/>
              <w:marRight w:val="0"/>
              <w:marTop w:val="192"/>
              <w:marBottom w:val="0"/>
              <w:divBdr>
                <w:top w:val="none" w:sz="0" w:space="0" w:color="auto"/>
                <w:left w:val="none" w:sz="0" w:space="0" w:color="auto"/>
                <w:bottom w:val="none" w:sz="0" w:space="0" w:color="auto"/>
                <w:right w:val="none" w:sz="0" w:space="0" w:color="auto"/>
              </w:divBdr>
            </w:div>
          </w:divsChild>
        </w:div>
        <w:div w:id="482350774">
          <w:marLeft w:val="0"/>
          <w:marRight w:val="0"/>
          <w:marTop w:val="0"/>
          <w:marBottom w:val="0"/>
          <w:divBdr>
            <w:top w:val="none" w:sz="0" w:space="0" w:color="auto"/>
            <w:left w:val="none" w:sz="0" w:space="0" w:color="auto"/>
            <w:bottom w:val="none" w:sz="0" w:space="0" w:color="auto"/>
            <w:right w:val="none" w:sz="0" w:space="0" w:color="auto"/>
          </w:divBdr>
        </w:div>
        <w:div w:id="1542471495">
          <w:marLeft w:val="0"/>
          <w:marRight w:val="0"/>
          <w:marTop w:val="192"/>
          <w:marBottom w:val="0"/>
          <w:divBdr>
            <w:top w:val="none" w:sz="0" w:space="0" w:color="auto"/>
            <w:left w:val="none" w:sz="0" w:space="0" w:color="auto"/>
            <w:bottom w:val="none" w:sz="0" w:space="0" w:color="auto"/>
            <w:right w:val="none" w:sz="0" w:space="0" w:color="auto"/>
          </w:divBdr>
        </w:div>
        <w:div w:id="1985504790">
          <w:marLeft w:val="0"/>
          <w:marRight w:val="0"/>
          <w:marTop w:val="0"/>
          <w:marBottom w:val="0"/>
          <w:divBdr>
            <w:top w:val="none" w:sz="0" w:space="0" w:color="auto"/>
            <w:left w:val="none" w:sz="0" w:space="0" w:color="auto"/>
            <w:bottom w:val="none" w:sz="0" w:space="0" w:color="auto"/>
            <w:right w:val="none" w:sz="0" w:space="0" w:color="auto"/>
          </w:divBdr>
          <w:divsChild>
            <w:div w:id="348683022">
              <w:marLeft w:val="0"/>
              <w:marRight w:val="0"/>
              <w:marTop w:val="192"/>
              <w:marBottom w:val="0"/>
              <w:divBdr>
                <w:top w:val="none" w:sz="0" w:space="0" w:color="auto"/>
                <w:left w:val="none" w:sz="0" w:space="0" w:color="auto"/>
                <w:bottom w:val="none" w:sz="0" w:space="0" w:color="auto"/>
                <w:right w:val="none" w:sz="0" w:space="0" w:color="auto"/>
              </w:divBdr>
            </w:div>
          </w:divsChild>
        </w:div>
        <w:div w:id="232357815">
          <w:marLeft w:val="0"/>
          <w:marRight w:val="0"/>
          <w:marTop w:val="0"/>
          <w:marBottom w:val="192"/>
          <w:divBdr>
            <w:top w:val="none" w:sz="0" w:space="0" w:color="auto"/>
            <w:left w:val="none" w:sz="0" w:space="0" w:color="auto"/>
            <w:bottom w:val="none" w:sz="0" w:space="0" w:color="auto"/>
            <w:right w:val="none" w:sz="0" w:space="0" w:color="auto"/>
          </w:divBdr>
        </w:div>
        <w:div w:id="549340582">
          <w:marLeft w:val="0"/>
          <w:marRight w:val="0"/>
          <w:marTop w:val="0"/>
          <w:marBottom w:val="0"/>
          <w:divBdr>
            <w:top w:val="none" w:sz="0" w:space="0" w:color="auto"/>
            <w:left w:val="none" w:sz="0" w:space="0" w:color="auto"/>
            <w:bottom w:val="none" w:sz="0" w:space="0" w:color="auto"/>
            <w:right w:val="none" w:sz="0" w:space="0" w:color="auto"/>
          </w:divBdr>
          <w:divsChild>
            <w:div w:id="903685340">
              <w:marLeft w:val="0"/>
              <w:marRight w:val="0"/>
              <w:marTop w:val="192"/>
              <w:marBottom w:val="0"/>
              <w:divBdr>
                <w:top w:val="none" w:sz="0" w:space="0" w:color="auto"/>
                <w:left w:val="none" w:sz="0" w:space="0" w:color="auto"/>
                <w:bottom w:val="none" w:sz="0" w:space="0" w:color="auto"/>
                <w:right w:val="none" w:sz="0" w:space="0" w:color="auto"/>
              </w:divBdr>
            </w:div>
          </w:divsChild>
        </w:div>
        <w:div w:id="310061607">
          <w:marLeft w:val="0"/>
          <w:marRight w:val="0"/>
          <w:marTop w:val="0"/>
          <w:marBottom w:val="0"/>
          <w:divBdr>
            <w:top w:val="none" w:sz="0" w:space="0" w:color="auto"/>
            <w:left w:val="none" w:sz="0" w:space="0" w:color="auto"/>
            <w:bottom w:val="none" w:sz="0" w:space="0" w:color="auto"/>
            <w:right w:val="none" w:sz="0" w:space="0" w:color="auto"/>
          </w:divBdr>
        </w:div>
        <w:div w:id="486553063">
          <w:marLeft w:val="0"/>
          <w:marRight w:val="0"/>
          <w:marTop w:val="192"/>
          <w:marBottom w:val="0"/>
          <w:divBdr>
            <w:top w:val="none" w:sz="0" w:space="0" w:color="auto"/>
            <w:left w:val="none" w:sz="0" w:space="0" w:color="auto"/>
            <w:bottom w:val="none" w:sz="0" w:space="0" w:color="auto"/>
            <w:right w:val="none" w:sz="0" w:space="0" w:color="auto"/>
          </w:divBdr>
        </w:div>
        <w:div w:id="1953391566">
          <w:marLeft w:val="0"/>
          <w:marRight w:val="0"/>
          <w:marTop w:val="192"/>
          <w:marBottom w:val="0"/>
          <w:divBdr>
            <w:top w:val="none" w:sz="0" w:space="0" w:color="auto"/>
            <w:left w:val="none" w:sz="0" w:space="0" w:color="auto"/>
            <w:bottom w:val="none" w:sz="0" w:space="0" w:color="auto"/>
            <w:right w:val="none" w:sz="0" w:space="0" w:color="auto"/>
          </w:divBdr>
        </w:div>
        <w:div w:id="710302985">
          <w:marLeft w:val="0"/>
          <w:marRight w:val="0"/>
          <w:marTop w:val="0"/>
          <w:marBottom w:val="0"/>
          <w:divBdr>
            <w:top w:val="none" w:sz="0" w:space="0" w:color="auto"/>
            <w:left w:val="none" w:sz="0" w:space="0" w:color="auto"/>
            <w:bottom w:val="none" w:sz="0" w:space="0" w:color="auto"/>
            <w:right w:val="none" w:sz="0" w:space="0" w:color="auto"/>
          </w:divBdr>
          <w:divsChild>
            <w:div w:id="1806310216">
              <w:marLeft w:val="0"/>
              <w:marRight w:val="0"/>
              <w:marTop w:val="192"/>
              <w:marBottom w:val="0"/>
              <w:divBdr>
                <w:top w:val="none" w:sz="0" w:space="0" w:color="auto"/>
                <w:left w:val="none" w:sz="0" w:space="0" w:color="auto"/>
                <w:bottom w:val="none" w:sz="0" w:space="0" w:color="auto"/>
                <w:right w:val="none" w:sz="0" w:space="0" w:color="auto"/>
              </w:divBdr>
            </w:div>
          </w:divsChild>
        </w:div>
        <w:div w:id="970785351">
          <w:marLeft w:val="0"/>
          <w:marRight w:val="0"/>
          <w:marTop w:val="192"/>
          <w:marBottom w:val="0"/>
          <w:divBdr>
            <w:top w:val="none" w:sz="0" w:space="0" w:color="auto"/>
            <w:left w:val="none" w:sz="0" w:space="0" w:color="auto"/>
            <w:bottom w:val="none" w:sz="0" w:space="0" w:color="auto"/>
            <w:right w:val="none" w:sz="0" w:space="0" w:color="auto"/>
          </w:divBdr>
        </w:div>
        <w:div w:id="1967352489">
          <w:marLeft w:val="0"/>
          <w:marRight w:val="0"/>
          <w:marTop w:val="0"/>
          <w:marBottom w:val="0"/>
          <w:divBdr>
            <w:top w:val="none" w:sz="0" w:space="0" w:color="auto"/>
            <w:left w:val="none" w:sz="0" w:space="0" w:color="auto"/>
            <w:bottom w:val="none" w:sz="0" w:space="0" w:color="auto"/>
            <w:right w:val="none" w:sz="0" w:space="0" w:color="auto"/>
          </w:divBdr>
          <w:divsChild>
            <w:div w:id="2009021357">
              <w:marLeft w:val="0"/>
              <w:marRight w:val="0"/>
              <w:marTop w:val="192"/>
              <w:marBottom w:val="0"/>
              <w:divBdr>
                <w:top w:val="none" w:sz="0" w:space="0" w:color="auto"/>
                <w:left w:val="none" w:sz="0" w:space="0" w:color="auto"/>
                <w:bottom w:val="none" w:sz="0" w:space="0" w:color="auto"/>
                <w:right w:val="none" w:sz="0" w:space="0" w:color="auto"/>
              </w:divBdr>
            </w:div>
          </w:divsChild>
        </w:div>
        <w:div w:id="50084969">
          <w:marLeft w:val="0"/>
          <w:marRight w:val="0"/>
          <w:marTop w:val="192"/>
          <w:marBottom w:val="0"/>
          <w:divBdr>
            <w:top w:val="none" w:sz="0" w:space="0" w:color="auto"/>
            <w:left w:val="none" w:sz="0" w:space="0" w:color="auto"/>
            <w:bottom w:val="none" w:sz="0" w:space="0" w:color="auto"/>
            <w:right w:val="none" w:sz="0" w:space="0" w:color="auto"/>
          </w:divBdr>
        </w:div>
        <w:div w:id="1004554738">
          <w:marLeft w:val="0"/>
          <w:marRight w:val="0"/>
          <w:marTop w:val="0"/>
          <w:marBottom w:val="0"/>
          <w:divBdr>
            <w:top w:val="none" w:sz="0" w:space="0" w:color="auto"/>
            <w:left w:val="none" w:sz="0" w:space="0" w:color="auto"/>
            <w:bottom w:val="none" w:sz="0" w:space="0" w:color="auto"/>
            <w:right w:val="none" w:sz="0" w:space="0" w:color="auto"/>
          </w:divBdr>
          <w:divsChild>
            <w:div w:id="544027803">
              <w:marLeft w:val="0"/>
              <w:marRight w:val="0"/>
              <w:marTop w:val="192"/>
              <w:marBottom w:val="0"/>
              <w:divBdr>
                <w:top w:val="none" w:sz="0" w:space="0" w:color="auto"/>
                <w:left w:val="none" w:sz="0" w:space="0" w:color="auto"/>
                <w:bottom w:val="none" w:sz="0" w:space="0" w:color="auto"/>
                <w:right w:val="none" w:sz="0" w:space="0" w:color="auto"/>
              </w:divBdr>
            </w:div>
          </w:divsChild>
        </w:div>
        <w:div w:id="1743916857">
          <w:marLeft w:val="0"/>
          <w:marRight w:val="0"/>
          <w:marTop w:val="0"/>
          <w:marBottom w:val="0"/>
          <w:divBdr>
            <w:top w:val="none" w:sz="0" w:space="0" w:color="auto"/>
            <w:left w:val="none" w:sz="0" w:space="0" w:color="auto"/>
            <w:bottom w:val="none" w:sz="0" w:space="0" w:color="auto"/>
            <w:right w:val="none" w:sz="0" w:space="0" w:color="auto"/>
          </w:divBdr>
        </w:div>
        <w:div w:id="146823559">
          <w:marLeft w:val="0"/>
          <w:marRight w:val="0"/>
          <w:marTop w:val="192"/>
          <w:marBottom w:val="0"/>
          <w:divBdr>
            <w:top w:val="none" w:sz="0" w:space="0" w:color="auto"/>
            <w:left w:val="none" w:sz="0" w:space="0" w:color="auto"/>
            <w:bottom w:val="none" w:sz="0" w:space="0" w:color="auto"/>
            <w:right w:val="none" w:sz="0" w:space="0" w:color="auto"/>
          </w:divBdr>
        </w:div>
        <w:div w:id="842823208">
          <w:marLeft w:val="0"/>
          <w:marRight w:val="0"/>
          <w:marTop w:val="0"/>
          <w:marBottom w:val="0"/>
          <w:divBdr>
            <w:top w:val="none" w:sz="0" w:space="0" w:color="auto"/>
            <w:left w:val="none" w:sz="0" w:space="0" w:color="auto"/>
            <w:bottom w:val="none" w:sz="0" w:space="0" w:color="auto"/>
            <w:right w:val="none" w:sz="0" w:space="0" w:color="auto"/>
          </w:divBdr>
          <w:divsChild>
            <w:div w:id="1118178313">
              <w:marLeft w:val="0"/>
              <w:marRight w:val="0"/>
              <w:marTop w:val="192"/>
              <w:marBottom w:val="0"/>
              <w:divBdr>
                <w:top w:val="none" w:sz="0" w:space="0" w:color="auto"/>
                <w:left w:val="none" w:sz="0" w:space="0" w:color="auto"/>
                <w:bottom w:val="none" w:sz="0" w:space="0" w:color="auto"/>
                <w:right w:val="none" w:sz="0" w:space="0" w:color="auto"/>
              </w:divBdr>
            </w:div>
          </w:divsChild>
        </w:div>
        <w:div w:id="2035382762">
          <w:marLeft w:val="0"/>
          <w:marRight w:val="0"/>
          <w:marTop w:val="192"/>
          <w:marBottom w:val="0"/>
          <w:divBdr>
            <w:top w:val="none" w:sz="0" w:space="0" w:color="auto"/>
            <w:left w:val="none" w:sz="0" w:space="0" w:color="auto"/>
            <w:bottom w:val="none" w:sz="0" w:space="0" w:color="auto"/>
            <w:right w:val="none" w:sz="0" w:space="0" w:color="auto"/>
          </w:divBdr>
        </w:div>
        <w:div w:id="4138700">
          <w:marLeft w:val="0"/>
          <w:marRight w:val="0"/>
          <w:marTop w:val="0"/>
          <w:marBottom w:val="0"/>
          <w:divBdr>
            <w:top w:val="none" w:sz="0" w:space="0" w:color="auto"/>
            <w:left w:val="none" w:sz="0" w:space="0" w:color="auto"/>
            <w:bottom w:val="none" w:sz="0" w:space="0" w:color="auto"/>
            <w:right w:val="none" w:sz="0" w:space="0" w:color="auto"/>
          </w:divBdr>
          <w:divsChild>
            <w:div w:id="539780717">
              <w:marLeft w:val="0"/>
              <w:marRight w:val="0"/>
              <w:marTop w:val="192"/>
              <w:marBottom w:val="0"/>
              <w:divBdr>
                <w:top w:val="none" w:sz="0" w:space="0" w:color="auto"/>
                <w:left w:val="none" w:sz="0" w:space="0" w:color="auto"/>
                <w:bottom w:val="none" w:sz="0" w:space="0" w:color="auto"/>
                <w:right w:val="none" w:sz="0" w:space="0" w:color="auto"/>
              </w:divBdr>
            </w:div>
          </w:divsChild>
        </w:div>
        <w:div w:id="2128886752">
          <w:marLeft w:val="0"/>
          <w:marRight w:val="0"/>
          <w:marTop w:val="0"/>
          <w:marBottom w:val="0"/>
          <w:divBdr>
            <w:top w:val="none" w:sz="0" w:space="0" w:color="auto"/>
            <w:left w:val="none" w:sz="0" w:space="0" w:color="auto"/>
            <w:bottom w:val="none" w:sz="0" w:space="0" w:color="auto"/>
            <w:right w:val="none" w:sz="0" w:space="0" w:color="auto"/>
          </w:divBdr>
        </w:div>
        <w:div w:id="176429786">
          <w:marLeft w:val="0"/>
          <w:marRight w:val="0"/>
          <w:marTop w:val="192"/>
          <w:marBottom w:val="0"/>
          <w:divBdr>
            <w:top w:val="none" w:sz="0" w:space="0" w:color="auto"/>
            <w:left w:val="none" w:sz="0" w:space="0" w:color="auto"/>
            <w:bottom w:val="none" w:sz="0" w:space="0" w:color="auto"/>
            <w:right w:val="none" w:sz="0" w:space="0" w:color="auto"/>
          </w:divBdr>
        </w:div>
        <w:div w:id="598487629">
          <w:marLeft w:val="0"/>
          <w:marRight w:val="0"/>
          <w:marTop w:val="192"/>
          <w:marBottom w:val="0"/>
          <w:divBdr>
            <w:top w:val="none" w:sz="0" w:space="0" w:color="auto"/>
            <w:left w:val="none" w:sz="0" w:space="0" w:color="auto"/>
            <w:bottom w:val="none" w:sz="0" w:space="0" w:color="auto"/>
            <w:right w:val="none" w:sz="0" w:space="0" w:color="auto"/>
          </w:divBdr>
        </w:div>
        <w:div w:id="1122841383">
          <w:marLeft w:val="0"/>
          <w:marRight w:val="0"/>
          <w:marTop w:val="0"/>
          <w:marBottom w:val="0"/>
          <w:divBdr>
            <w:top w:val="none" w:sz="0" w:space="0" w:color="auto"/>
            <w:left w:val="none" w:sz="0" w:space="0" w:color="auto"/>
            <w:bottom w:val="none" w:sz="0" w:space="0" w:color="auto"/>
            <w:right w:val="none" w:sz="0" w:space="0" w:color="auto"/>
          </w:divBdr>
          <w:divsChild>
            <w:div w:id="1339235855">
              <w:marLeft w:val="0"/>
              <w:marRight w:val="0"/>
              <w:marTop w:val="192"/>
              <w:marBottom w:val="0"/>
              <w:divBdr>
                <w:top w:val="none" w:sz="0" w:space="0" w:color="auto"/>
                <w:left w:val="none" w:sz="0" w:space="0" w:color="auto"/>
                <w:bottom w:val="none" w:sz="0" w:space="0" w:color="auto"/>
                <w:right w:val="none" w:sz="0" w:space="0" w:color="auto"/>
              </w:divBdr>
            </w:div>
          </w:divsChild>
        </w:div>
        <w:div w:id="1953785369">
          <w:marLeft w:val="0"/>
          <w:marRight w:val="0"/>
          <w:marTop w:val="192"/>
          <w:marBottom w:val="0"/>
          <w:divBdr>
            <w:top w:val="none" w:sz="0" w:space="0" w:color="auto"/>
            <w:left w:val="none" w:sz="0" w:space="0" w:color="auto"/>
            <w:bottom w:val="none" w:sz="0" w:space="0" w:color="auto"/>
            <w:right w:val="none" w:sz="0" w:space="0" w:color="auto"/>
          </w:divBdr>
        </w:div>
        <w:div w:id="419378681">
          <w:marLeft w:val="0"/>
          <w:marRight w:val="0"/>
          <w:marTop w:val="0"/>
          <w:marBottom w:val="0"/>
          <w:divBdr>
            <w:top w:val="none" w:sz="0" w:space="0" w:color="auto"/>
            <w:left w:val="none" w:sz="0" w:space="0" w:color="auto"/>
            <w:bottom w:val="none" w:sz="0" w:space="0" w:color="auto"/>
            <w:right w:val="none" w:sz="0" w:space="0" w:color="auto"/>
          </w:divBdr>
          <w:divsChild>
            <w:div w:id="1799644628">
              <w:marLeft w:val="0"/>
              <w:marRight w:val="0"/>
              <w:marTop w:val="192"/>
              <w:marBottom w:val="0"/>
              <w:divBdr>
                <w:top w:val="none" w:sz="0" w:space="0" w:color="auto"/>
                <w:left w:val="none" w:sz="0" w:space="0" w:color="auto"/>
                <w:bottom w:val="none" w:sz="0" w:space="0" w:color="auto"/>
                <w:right w:val="none" w:sz="0" w:space="0" w:color="auto"/>
              </w:divBdr>
            </w:div>
          </w:divsChild>
        </w:div>
        <w:div w:id="650137821">
          <w:marLeft w:val="0"/>
          <w:marRight w:val="0"/>
          <w:marTop w:val="0"/>
          <w:marBottom w:val="0"/>
          <w:divBdr>
            <w:top w:val="none" w:sz="0" w:space="0" w:color="auto"/>
            <w:left w:val="none" w:sz="0" w:space="0" w:color="auto"/>
            <w:bottom w:val="none" w:sz="0" w:space="0" w:color="auto"/>
            <w:right w:val="none" w:sz="0" w:space="0" w:color="auto"/>
          </w:divBdr>
        </w:div>
      </w:divsChild>
    </w:div>
    <w:div w:id="1520779203">
      <w:bodyDiv w:val="1"/>
      <w:marLeft w:val="0"/>
      <w:marRight w:val="0"/>
      <w:marTop w:val="0"/>
      <w:marBottom w:val="0"/>
      <w:divBdr>
        <w:top w:val="none" w:sz="0" w:space="0" w:color="auto"/>
        <w:left w:val="none" w:sz="0" w:space="0" w:color="auto"/>
        <w:bottom w:val="none" w:sz="0" w:space="0" w:color="auto"/>
        <w:right w:val="none" w:sz="0" w:space="0" w:color="auto"/>
      </w:divBdr>
    </w:div>
    <w:div w:id="2105345147">
      <w:bodyDiv w:val="1"/>
      <w:marLeft w:val="0"/>
      <w:marRight w:val="0"/>
      <w:marTop w:val="0"/>
      <w:marBottom w:val="0"/>
      <w:divBdr>
        <w:top w:val="none" w:sz="0" w:space="0" w:color="auto"/>
        <w:left w:val="none" w:sz="0" w:space="0" w:color="auto"/>
        <w:bottom w:val="none" w:sz="0" w:space="0" w:color="auto"/>
        <w:right w:val="none" w:sz="0" w:space="0" w:color="auto"/>
      </w:divBdr>
      <w:divsChild>
        <w:div w:id="1609000331">
          <w:marLeft w:val="0"/>
          <w:marRight w:val="0"/>
          <w:marTop w:val="192"/>
          <w:marBottom w:val="0"/>
          <w:divBdr>
            <w:top w:val="none" w:sz="0" w:space="0" w:color="auto"/>
            <w:left w:val="none" w:sz="0" w:space="0" w:color="auto"/>
            <w:bottom w:val="none" w:sz="0" w:space="0" w:color="auto"/>
            <w:right w:val="none" w:sz="0" w:space="0" w:color="auto"/>
          </w:divBdr>
        </w:div>
        <w:div w:id="815608712">
          <w:marLeft w:val="0"/>
          <w:marRight w:val="0"/>
          <w:marTop w:val="192"/>
          <w:marBottom w:val="0"/>
          <w:divBdr>
            <w:top w:val="none" w:sz="0" w:space="0" w:color="auto"/>
            <w:left w:val="none" w:sz="0" w:space="0" w:color="auto"/>
            <w:bottom w:val="none" w:sz="0" w:space="0" w:color="auto"/>
            <w:right w:val="none" w:sz="0" w:space="0" w:color="auto"/>
          </w:divBdr>
        </w:div>
        <w:div w:id="1860773008">
          <w:marLeft w:val="0"/>
          <w:marRight w:val="0"/>
          <w:marTop w:val="192"/>
          <w:marBottom w:val="0"/>
          <w:divBdr>
            <w:top w:val="none" w:sz="0" w:space="0" w:color="auto"/>
            <w:left w:val="none" w:sz="0" w:space="0" w:color="auto"/>
            <w:bottom w:val="none" w:sz="0" w:space="0" w:color="auto"/>
            <w:right w:val="none" w:sz="0" w:space="0" w:color="auto"/>
          </w:divBdr>
        </w:div>
        <w:div w:id="894973798">
          <w:marLeft w:val="0"/>
          <w:marRight w:val="0"/>
          <w:marTop w:val="192"/>
          <w:marBottom w:val="0"/>
          <w:divBdr>
            <w:top w:val="none" w:sz="0" w:space="0" w:color="auto"/>
            <w:left w:val="none" w:sz="0" w:space="0" w:color="auto"/>
            <w:bottom w:val="none" w:sz="0" w:space="0" w:color="auto"/>
            <w:right w:val="none" w:sz="0" w:space="0" w:color="auto"/>
          </w:divBdr>
        </w:div>
        <w:div w:id="1600983594">
          <w:marLeft w:val="0"/>
          <w:marRight w:val="0"/>
          <w:marTop w:val="192"/>
          <w:marBottom w:val="0"/>
          <w:divBdr>
            <w:top w:val="none" w:sz="0" w:space="0" w:color="auto"/>
            <w:left w:val="none" w:sz="0" w:space="0" w:color="auto"/>
            <w:bottom w:val="none" w:sz="0" w:space="0" w:color="auto"/>
            <w:right w:val="none" w:sz="0" w:space="0" w:color="auto"/>
          </w:divBdr>
        </w:div>
        <w:div w:id="1374698936">
          <w:marLeft w:val="0"/>
          <w:marRight w:val="0"/>
          <w:marTop w:val="192"/>
          <w:marBottom w:val="0"/>
          <w:divBdr>
            <w:top w:val="none" w:sz="0" w:space="0" w:color="auto"/>
            <w:left w:val="none" w:sz="0" w:space="0" w:color="auto"/>
            <w:bottom w:val="none" w:sz="0" w:space="0" w:color="auto"/>
            <w:right w:val="none" w:sz="0" w:space="0" w:color="auto"/>
          </w:divBdr>
        </w:div>
        <w:div w:id="364603232">
          <w:marLeft w:val="0"/>
          <w:marRight w:val="0"/>
          <w:marTop w:val="0"/>
          <w:marBottom w:val="0"/>
          <w:divBdr>
            <w:top w:val="none" w:sz="0" w:space="0" w:color="auto"/>
            <w:left w:val="none" w:sz="0" w:space="0" w:color="auto"/>
            <w:bottom w:val="none" w:sz="0" w:space="0" w:color="auto"/>
            <w:right w:val="none" w:sz="0" w:space="0" w:color="auto"/>
          </w:divBdr>
          <w:divsChild>
            <w:div w:id="1242520076">
              <w:marLeft w:val="0"/>
              <w:marRight w:val="0"/>
              <w:marTop w:val="192"/>
              <w:marBottom w:val="0"/>
              <w:divBdr>
                <w:top w:val="none" w:sz="0" w:space="0" w:color="auto"/>
                <w:left w:val="none" w:sz="0" w:space="0" w:color="auto"/>
                <w:bottom w:val="none" w:sz="0" w:space="0" w:color="auto"/>
                <w:right w:val="none" w:sz="0" w:space="0" w:color="auto"/>
              </w:divBdr>
            </w:div>
          </w:divsChild>
        </w:div>
        <w:div w:id="2125926867">
          <w:marLeft w:val="0"/>
          <w:marRight w:val="0"/>
          <w:marTop w:val="0"/>
          <w:marBottom w:val="0"/>
          <w:divBdr>
            <w:top w:val="none" w:sz="0" w:space="0" w:color="auto"/>
            <w:left w:val="none" w:sz="0" w:space="0" w:color="auto"/>
            <w:bottom w:val="none" w:sz="0" w:space="0" w:color="auto"/>
            <w:right w:val="none" w:sz="0" w:space="0" w:color="auto"/>
          </w:divBdr>
        </w:div>
        <w:div w:id="136166408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64269/d9b9266205efb6b8d5c931c0d4c56746554563d4/" TargetMode="External"/><Relationship Id="rId18" Type="http://schemas.openxmlformats.org/officeDocument/2006/relationships/hyperlink" Target="http://www.consultant.ru/document/cons_doc_LAW_333503/ca1d8d0abc92129f06d5f008e5900b413fc636f8/" TargetMode="External"/><Relationship Id="rId26" Type="http://schemas.openxmlformats.org/officeDocument/2006/relationships/hyperlink" Target="http://www.consultant.ru/document/cons_doc_LAW_171351/3d0cac60971a511280cbba229d9b6329c07731f7/" TargetMode="External"/><Relationship Id="rId39" Type="http://schemas.openxmlformats.org/officeDocument/2006/relationships/hyperlink" Target="http://www.consultant.ru/document/cons_doc_LAW_335394/a56458d39417adeea9b1a6135926b6332cff150d/" TargetMode="External"/><Relationship Id="rId21" Type="http://schemas.openxmlformats.org/officeDocument/2006/relationships/hyperlink" Target="http://www.consultant.ru/document/cons_doc_LAW_121774/3d0cac60971a511280cbba229d9b6329c07731f7/" TargetMode="External"/><Relationship Id="rId34" Type="http://schemas.openxmlformats.org/officeDocument/2006/relationships/hyperlink" Target="http://www.consultant.ru/document/cons_doc_LAW_121774/3d0cac60971a511280cbba229d9b6329c07731f7/" TargetMode="External"/><Relationship Id="rId42" Type="http://schemas.openxmlformats.org/officeDocument/2006/relationships/hyperlink" Target="http://www.consultant.ru/document/cons_doc_LAW_354543/30ba0412dfedfe46e8061ea063246bac59da2b69/" TargetMode="External"/><Relationship Id="rId47" Type="http://schemas.openxmlformats.org/officeDocument/2006/relationships/hyperlink" Target="http://www.consultant.ru/document/cons_doc_LAW_367431/cfa1d626ff374b2ef5d43a884599ef74fd5a0198/" TargetMode="External"/><Relationship Id="rId50" Type="http://schemas.openxmlformats.org/officeDocument/2006/relationships/hyperlink" Target="http://www.consultant.ru/document/cons_doc_LAW_366146/1bdf49a20b1826f96a6bfa9e6db113b22302a284/" TargetMode="External"/><Relationship Id="rId55" Type="http://schemas.openxmlformats.org/officeDocument/2006/relationships/hyperlink" Target="http://www.consultant.ru/document/cons_doc_LAW_201054/3d0cac60971a511280cbba229d9b6329c07731f7/" TargetMode="External"/><Relationship Id="rId7" Type="http://schemas.openxmlformats.org/officeDocument/2006/relationships/hyperlink" Target="http://www.consultant.ru/document/cons_doc_LAW_367431/d290a9e19e98a449ebbe1f6b84fa1d244e02aff0/" TargetMode="External"/><Relationship Id="rId2" Type="http://schemas.openxmlformats.org/officeDocument/2006/relationships/styles" Target="styles.xml"/><Relationship Id="rId16" Type="http://schemas.openxmlformats.org/officeDocument/2006/relationships/hyperlink" Target="http://www.consultant.ru/document/cons_doc_LAW_214672/f6cf2cee0a6c29d4b8e518b7b74f42ff99343124/" TargetMode="External"/><Relationship Id="rId29" Type="http://schemas.openxmlformats.org/officeDocument/2006/relationships/hyperlink" Target="http://www.consultant.ru/document/cons_doc_LAW_360252/2ba3da93bfe317d79d0152c0210b1b6c0066a1b7/" TargetMode="External"/><Relationship Id="rId11" Type="http://schemas.openxmlformats.org/officeDocument/2006/relationships/hyperlink" Target="http://www.consultant.ru/document/cons_doc_LAW_301263/3d0cac60971a511280cbba229d9b6329c07731f7/" TargetMode="External"/><Relationship Id="rId24" Type="http://schemas.openxmlformats.org/officeDocument/2006/relationships/hyperlink" Target="http://www.consultant.ru/document/cons_doc_LAW_201384/3d0cac60971a511280cbba229d9b6329c07731f7/" TargetMode="External"/><Relationship Id="rId32" Type="http://schemas.openxmlformats.org/officeDocument/2006/relationships/hyperlink" Target="http://www.consultant.ru/document/cons_doc_LAW_171351/3d0cac60971a511280cbba229d9b6329c07731f7/" TargetMode="External"/><Relationship Id="rId37" Type="http://schemas.openxmlformats.org/officeDocument/2006/relationships/hyperlink" Target="http://www.consultant.ru/document/cons_doc_LAW_312024/3d0cac60971a511280cbba229d9b6329c07731f7/" TargetMode="External"/><Relationship Id="rId40" Type="http://schemas.openxmlformats.org/officeDocument/2006/relationships/hyperlink" Target="http://www.consultant.ru/document/cons_doc_LAW_335394/6729a34904097697ded69c5b21125430fdf21636/" TargetMode="External"/><Relationship Id="rId45" Type="http://schemas.openxmlformats.org/officeDocument/2006/relationships/hyperlink" Target="http://www.consultant.ru/document/cons_doc_LAW_367431/d38d406bd6e37b76ceef4effd557069960607363/" TargetMode="External"/><Relationship Id="rId53" Type="http://schemas.openxmlformats.org/officeDocument/2006/relationships/hyperlink" Target="http://www.consultant.ru/document/cons_doc_LAW_287130/67a734729a346abd9190584551ccc79bc84a74c7/" TargetMode="External"/><Relationship Id="rId5" Type="http://schemas.openxmlformats.org/officeDocument/2006/relationships/hyperlink" Target="mailto:dma@apt29.ru" TargetMode="External"/><Relationship Id="rId19" Type="http://schemas.openxmlformats.org/officeDocument/2006/relationships/hyperlink" Target="http://www.consultant.ru/document/cons_doc_LAW_161336/3d0cac60971a511280cbba229d9b6329c07731f7/" TargetMode="External"/><Relationship Id="rId4" Type="http://schemas.openxmlformats.org/officeDocument/2006/relationships/webSettings" Target="webSettings.xml"/><Relationship Id="rId9" Type="http://schemas.openxmlformats.org/officeDocument/2006/relationships/hyperlink" Target="http://www.consultant.ru/document/cons_doc_LAW_315682/869b00bbe2f7eace09caf85a4b46bed93d0f2a3c/" TargetMode="External"/><Relationship Id="rId14" Type="http://schemas.openxmlformats.org/officeDocument/2006/relationships/hyperlink" Target="http://www.consultant.ru/document/cons_doc_LAW_367431/d6c94818000ba3128b53e499baecf62b8811c5d2/" TargetMode="External"/><Relationship Id="rId22" Type="http://schemas.openxmlformats.org/officeDocument/2006/relationships/hyperlink" Target="http://www.consultant.ru/document/cons_doc_LAW_161336/3d0cac60971a511280cbba229d9b6329c07731f7/" TargetMode="External"/><Relationship Id="rId27" Type="http://schemas.openxmlformats.org/officeDocument/2006/relationships/hyperlink" Target="http://www.consultant.ru/document/cons_doc_LAW_210925/8b9778a588311c9d6e714011a666ec28b3c6ee53/" TargetMode="External"/><Relationship Id="rId30" Type="http://schemas.openxmlformats.org/officeDocument/2006/relationships/hyperlink" Target="http://www.consultant.ru/document/cons_doc_LAW_201384/3d0cac60971a511280cbba229d9b6329c07731f7/" TargetMode="External"/><Relationship Id="rId35" Type="http://schemas.openxmlformats.org/officeDocument/2006/relationships/hyperlink" Target="http://www.consultant.ru/document/cons_doc_LAW_161336/3d0cac60971a511280cbba229d9b6329c07731f7/" TargetMode="External"/><Relationship Id="rId43" Type="http://schemas.openxmlformats.org/officeDocument/2006/relationships/hyperlink" Target="http://www.consultant.ru/document/cons_doc_LAW_348661/3d0cac60971a511280cbba229d9b6329c07731f7/" TargetMode="External"/><Relationship Id="rId48" Type="http://schemas.openxmlformats.org/officeDocument/2006/relationships/hyperlink" Target="http://www.consultant.ru/document/cons_doc_LAW_167555/" TargetMode="External"/><Relationship Id="rId56" Type="http://schemas.openxmlformats.org/officeDocument/2006/relationships/fontTable" Target="fontTable.xml"/><Relationship Id="rId8" Type="http://schemas.openxmlformats.org/officeDocument/2006/relationships/hyperlink" Target="http://www.consultant.ru/document/cons_doc_LAW_367431/d290a9e19e98a449ebbe1f6b84fa1d244e02aff0/" TargetMode="External"/><Relationship Id="rId51" Type="http://schemas.openxmlformats.org/officeDocument/2006/relationships/hyperlink" Target="http://www.consultant.ru/document/cons_doc_LAW_110187/3d0cac60971a511280cbba229d9b6329c07731f7/" TargetMode="External"/><Relationship Id="rId3" Type="http://schemas.openxmlformats.org/officeDocument/2006/relationships/settings" Target="settings.xml"/><Relationship Id="rId12" Type="http://schemas.openxmlformats.org/officeDocument/2006/relationships/hyperlink" Target="http://www.consultant.ru/document/cons_doc_LAW_155600/" TargetMode="External"/><Relationship Id="rId17" Type="http://schemas.openxmlformats.org/officeDocument/2006/relationships/hyperlink" Target="http://www.consultant.ru/document/cons_doc_LAW_161336/3d0cac60971a511280cbba229d9b6329c07731f7/" TargetMode="External"/><Relationship Id="rId25" Type="http://schemas.openxmlformats.org/officeDocument/2006/relationships/hyperlink" Target="http://www.consultant.ru/document/cons_doc_LAW_161336/3d0cac60971a511280cbba229d9b6329c07731f7/" TargetMode="External"/><Relationship Id="rId33" Type="http://schemas.openxmlformats.org/officeDocument/2006/relationships/hyperlink" Target="http://www.consultant.ru/document/cons_doc_LAW_200684/3d0cac60971a511280cbba229d9b6329c07731f7/" TargetMode="External"/><Relationship Id="rId38" Type="http://schemas.openxmlformats.org/officeDocument/2006/relationships/hyperlink" Target="http://www.consultant.ru/document/cons_doc_LAW_335394/46c12ee743e5a9d46a80d11cb21b498ba8343b69/" TargetMode="External"/><Relationship Id="rId46" Type="http://schemas.openxmlformats.org/officeDocument/2006/relationships/hyperlink" Target="http://www.consultant.ru/document/cons_doc_LAW_286673/3d0cac60971a511280cbba229d9b6329c07731f7/" TargetMode="External"/><Relationship Id="rId20" Type="http://schemas.openxmlformats.org/officeDocument/2006/relationships/hyperlink" Target="http://www.consultant.ru/document/cons_doc_LAW_361787/0e17fe2d4040ca4a03aa5232ce55b38b4fba8cf4/" TargetMode="External"/><Relationship Id="rId41" Type="http://schemas.openxmlformats.org/officeDocument/2006/relationships/hyperlink" Target="http://www.consultant.ru/document/cons_doc_LAW_312024/3d0cac60971a511280cbba229d9b6329c07731f7/" TargetMode="External"/><Relationship Id="rId54" Type="http://schemas.openxmlformats.org/officeDocument/2006/relationships/hyperlink" Target="http://www.consultant.ru/document/cons_doc_LAW_286673/3d0cac60971a511280cbba229d9b6329c07731f7/" TargetMode="External"/><Relationship Id="rId1" Type="http://schemas.openxmlformats.org/officeDocument/2006/relationships/numbering" Target="numbering.xml"/><Relationship Id="rId6" Type="http://schemas.openxmlformats.org/officeDocument/2006/relationships/hyperlink" Target="http://www.consultant.ru/document/cons_doc_LAW_201054/3d0cac60971a511280cbba229d9b6329c07731f7/" TargetMode="External"/><Relationship Id="rId15" Type="http://schemas.openxmlformats.org/officeDocument/2006/relationships/hyperlink" Target="http://www.consultant.ru/document/cons_doc_LAW_364483/d35c0d9435fbcb93a1dffba78e9b292dd620c324/" TargetMode="External"/><Relationship Id="rId23" Type="http://schemas.openxmlformats.org/officeDocument/2006/relationships/hyperlink" Target="http://www.consultant.ru/document/cons_doc_LAW_366324/" TargetMode="External"/><Relationship Id="rId28" Type="http://schemas.openxmlformats.org/officeDocument/2006/relationships/hyperlink" Target="http://www.consultant.ru/document/cons_doc_LAW_212554/34494fabd95d137c3e663ba95287310a11b2cd8b/" TargetMode="External"/><Relationship Id="rId36" Type="http://schemas.openxmlformats.org/officeDocument/2006/relationships/hyperlink" Target="http://www.consultant.ru/document/cons_doc_LAW_367911/" TargetMode="External"/><Relationship Id="rId49" Type="http://schemas.openxmlformats.org/officeDocument/2006/relationships/hyperlink" Target="http://www.consultant.ru/document/cons_doc_LAW_366146/e270bffc924c8d102ca5740e5b8c405a451734a8/" TargetMode="External"/><Relationship Id="rId57" Type="http://schemas.openxmlformats.org/officeDocument/2006/relationships/theme" Target="theme/theme1.xml"/><Relationship Id="rId10" Type="http://schemas.openxmlformats.org/officeDocument/2006/relationships/hyperlink" Target="http://www.consultant.ru/document/cons_doc_LAW_171351/3d0cac60971a511280cbba229d9b6329c07731f7/" TargetMode="External"/><Relationship Id="rId31" Type="http://schemas.openxmlformats.org/officeDocument/2006/relationships/hyperlink" Target="http://www.consultant.ru/document/cons_doc_LAW_161336/3d0cac60971a511280cbba229d9b6329c07731f7/" TargetMode="External"/><Relationship Id="rId44" Type="http://schemas.openxmlformats.org/officeDocument/2006/relationships/hyperlink" Target="http://www.consultant.ru/document/cons_doc_LAW_343989/3d0cac60971a511280cbba229d9b6329c07731f7/" TargetMode="External"/><Relationship Id="rId52" Type="http://schemas.openxmlformats.org/officeDocument/2006/relationships/hyperlink" Target="http://www.consultant.ru/document/cons_doc_LAW_200684/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2696</Words>
  <Characters>15368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2020-12-08T16:22:00Z</dcterms:created>
  <dcterms:modified xsi:type="dcterms:W3CDTF">2020-12-15T17:48:00Z</dcterms:modified>
</cp:coreProperties>
</file>