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53" w:rsidRPr="00E70023" w:rsidRDefault="00E86D53" w:rsidP="00E86D5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Pr="00E70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.12.20. 12</w:t>
      </w:r>
      <w:bookmarkStart w:id="0" w:name="_GoBack"/>
      <w:bookmarkEnd w:id="0"/>
      <w:r w:rsidRPr="00E70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гр.</w:t>
      </w:r>
    </w:p>
    <w:p w:rsidR="00E86D53" w:rsidRPr="00E70023" w:rsidRDefault="00E86D53" w:rsidP="00E86D5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Выполнить практическую работу на двойном листке</w:t>
      </w:r>
      <w:r w:rsidRPr="00E70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(вложим его в тетрадь для практических работ), </w:t>
      </w:r>
      <w:r w:rsidRPr="00E70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сфотографировать и выслать на мою почту.</w:t>
      </w:r>
      <w:r w:rsidRPr="00E70023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5" w:history="1">
        <w:r w:rsidRPr="00E70023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lang w:eastAsia="ru-RU"/>
          </w:rPr>
          <w:t>smv@apt29.ru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08</w:t>
      </w:r>
      <w:r w:rsidRPr="00E70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.12.20г.</w:t>
      </w:r>
    </w:p>
    <w:p w:rsidR="00EC7228" w:rsidRPr="00EC7228" w:rsidRDefault="00EC7228" w:rsidP="00EC7228">
      <w:pPr>
        <w:shd w:val="clear" w:color="auto" w:fill="FFFFFF"/>
        <w:spacing w:after="0" w:line="360" w:lineRule="auto"/>
        <w:ind w:left="-567" w:right="85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Практическое занятие №24</w:t>
      </w:r>
    </w:p>
    <w:p w:rsidR="00EC7228" w:rsidRPr="00EC7228" w:rsidRDefault="00EC7228" w:rsidP="00EC7228">
      <w:pPr>
        <w:spacing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Тема:</w:t>
      </w:r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7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Итоги и цена преобразований Петра Великого. </w:t>
      </w:r>
    </w:p>
    <w:p w:rsidR="00EC7228" w:rsidRPr="00EC7228" w:rsidRDefault="00EC7228" w:rsidP="00EC7228">
      <w:pPr>
        <w:spacing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Цель:</w:t>
      </w:r>
      <w:r w:rsidRPr="00EC722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EC722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анализировать исторические источники,</w:t>
      </w:r>
      <w:proofErr w:type="gramStart"/>
      <w:r w:rsidRPr="00EC7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722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EC7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оценить итоги преобразований Петра Великого;</w:t>
      </w:r>
    </w:p>
    <w:p w:rsidR="00EC7228" w:rsidRPr="00EC7228" w:rsidRDefault="00EC7228" w:rsidP="00EC7228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Учебное время:</w:t>
      </w:r>
      <w:r w:rsidRPr="00EC7228">
        <w:rPr>
          <w:rFonts w:ascii="Times New Roman" w:eastAsia="Times New Roman" w:hAnsi="Times New Roman" w:cs="Times New Roman"/>
          <w:sz w:val="26"/>
          <w:szCs w:val="26"/>
          <w:lang w:eastAsia="ru-RU"/>
        </w:rPr>
        <w:t> 1 час</w:t>
      </w:r>
    </w:p>
    <w:p w:rsidR="00EC7228" w:rsidRPr="00EC7228" w:rsidRDefault="00EC7228" w:rsidP="00EC7228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Используемые источники:</w:t>
      </w:r>
      <w:r w:rsidRPr="00EC7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методические указания для проведения практических занятий; История Отечества: С древнейших времён до наших дней./В.В. Артемов, Ю.Н. </w:t>
      </w:r>
      <w:proofErr w:type="spellStart"/>
      <w:r w:rsidRPr="00EC7228">
        <w:rPr>
          <w:rFonts w:ascii="Times New Roman" w:eastAsia="Times New Roman" w:hAnsi="Times New Roman" w:cs="Times New Roman"/>
          <w:sz w:val="26"/>
          <w:szCs w:val="26"/>
          <w:lang w:eastAsia="ru-RU"/>
        </w:rPr>
        <w:t>Лубченков</w:t>
      </w:r>
      <w:proofErr w:type="spellEnd"/>
      <w:r w:rsidRPr="00EC7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- М., 2012; </w:t>
      </w:r>
    </w:p>
    <w:p w:rsidR="00EC7228" w:rsidRPr="00EC7228" w:rsidRDefault="00EC7228" w:rsidP="00EC7228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 Содержание занятия:</w:t>
      </w:r>
      <w:r w:rsidRPr="00EC7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C7228" w:rsidRPr="00EC7228" w:rsidRDefault="00EC7228" w:rsidP="00EC7228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Запишите  название и цель  практической работы.</w:t>
      </w:r>
    </w:p>
    <w:p w:rsidR="00EC7228" w:rsidRPr="00EC7228" w:rsidRDefault="00EC7228" w:rsidP="00EC7228">
      <w:pPr>
        <w:shd w:val="clear" w:color="auto" w:fill="FFFFFF"/>
        <w:spacing w:after="15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 Внимательно прочитайте задания для практического занятия.</w:t>
      </w:r>
    </w:p>
    <w:p w:rsidR="00EC7228" w:rsidRDefault="00EC7228" w:rsidP="00EC7228">
      <w:pPr>
        <w:shd w:val="clear" w:color="auto" w:fill="FFFFFF"/>
        <w:spacing w:after="15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 Выполните задания, ответы запишите</w:t>
      </w:r>
      <w:proofErr w:type="gramStart"/>
      <w:r w:rsidRPr="00EC722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EC7228" w:rsidRPr="00EC7228" w:rsidRDefault="00EC7228" w:rsidP="00EC7228">
      <w:pPr>
        <w:spacing w:line="360" w:lineRule="auto"/>
        <w:ind w:left="-567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№ 1. </w:t>
      </w:r>
    </w:p>
    <w:p w:rsidR="00EC7228" w:rsidRPr="00EC7228" w:rsidRDefault="00EC7228" w:rsidP="00EC7228">
      <w:pPr>
        <w:spacing w:line="360" w:lineRule="auto"/>
        <w:ind w:left="-567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Заполните пропуски в тексте.</w:t>
      </w:r>
    </w:p>
    <w:p w:rsidR="00EC7228" w:rsidRPr="00EC7228" w:rsidRDefault="00EC7228" w:rsidP="00EC7228">
      <w:pPr>
        <w:ind w:left="-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Вместо Боярской думы был образован___________________________________________, ставший высшим правительственным учреждением. Он обладал не только законодательными, но и распорядительными полномочиями.</w:t>
      </w:r>
    </w:p>
    <w:p w:rsidR="00EC7228" w:rsidRPr="00EC7228" w:rsidRDefault="00EC7228" w:rsidP="00EC7228">
      <w:pPr>
        <w:ind w:left="-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Вместо нескольких десятков громоздких приказов были созданы __________________, работа которых было более эффективной.</w:t>
      </w:r>
    </w:p>
    <w:p w:rsidR="00EC7228" w:rsidRPr="00EC7228" w:rsidRDefault="00EC7228" w:rsidP="00EC7228">
      <w:pPr>
        <w:ind w:left="-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Вместо патриарха делами Русской православной церкви теперь ведал________________</w:t>
      </w:r>
    </w:p>
    <w:p w:rsidR="00EC7228" w:rsidRPr="00EC7228" w:rsidRDefault="00EC7228" w:rsidP="00EC7228">
      <w:pPr>
        <w:ind w:left="-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Страна была </w:t>
      </w:r>
      <w:proofErr w:type="gramStart"/>
      <w:r w:rsidRPr="00EC722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разделена</w:t>
      </w:r>
      <w:proofErr w:type="gramEnd"/>
      <w:r w:rsidRPr="00EC7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______________________, которые в свою очередь, были поделены на провинции. </w:t>
      </w:r>
    </w:p>
    <w:p w:rsidR="00EC7228" w:rsidRPr="00EC7228" w:rsidRDefault="00EC7228" w:rsidP="00EC7228">
      <w:pPr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7228" w:rsidRPr="00EC7228" w:rsidRDefault="00EC7228" w:rsidP="00EC7228">
      <w:pPr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Pr="00EC7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Недовольные политикой Петра в самом начале его царствования объединялись вокруг его сестры _____________________. </w:t>
      </w:r>
    </w:p>
    <w:p w:rsidR="00EC7228" w:rsidRPr="00EC7228" w:rsidRDefault="00EC7228" w:rsidP="00EC7228">
      <w:pPr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её смерти, по мере углубления реформ и продолжения Северной войны, взгляды противников преобразований обратились к первой жене царя ____________ и к его сыну ______________________.</w:t>
      </w:r>
    </w:p>
    <w:p w:rsidR="00EC7228" w:rsidRPr="00EC7228" w:rsidRDefault="00EC7228" w:rsidP="00EC7228">
      <w:pPr>
        <w:spacing w:line="360" w:lineRule="auto"/>
        <w:ind w:left="-567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7228" w:rsidRPr="00EC7228" w:rsidRDefault="00EC7228" w:rsidP="00EC7228">
      <w:pPr>
        <w:spacing w:line="360" w:lineRule="auto"/>
        <w:ind w:left="-426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7228" w:rsidRPr="00EC7228" w:rsidRDefault="00EC7228" w:rsidP="00EC7228">
      <w:pPr>
        <w:spacing w:line="360" w:lineRule="auto"/>
        <w:ind w:left="-426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7228" w:rsidRPr="00EC7228" w:rsidRDefault="00EC7228" w:rsidP="00EC7228">
      <w:pPr>
        <w:spacing w:line="360" w:lineRule="auto"/>
        <w:ind w:left="-426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№ 2.    Кем были эти люди?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218"/>
      </w:tblGrid>
      <w:tr w:rsidR="00EC7228" w:rsidRPr="00EC7228" w:rsidTr="005569B1">
        <w:tc>
          <w:tcPr>
            <w:tcW w:w="5812" w:type="dxa"/>
            <w:shd w:val="clear" w:color="auto" w:fill="auto"/>
          </w:tcPr>
          <w:p w:rsidR="00EC7228" w:rsidRPr="00EC7228" w:rsidRDefault="00EC7228" w:rsidP="00EC722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Лефорт Франц Яковлевич (1656–1699)</w:t>
            </w:r>
          </w:p>
        </w:tc>
        <w:tc>
          <w:tcPr>
            <w:tcW w:w="4218" w:type="dxa"/>
            <w:shd w:val="clear" w:color="auto" w:fill="auto"/>
          </w:tcPr>
          <w:p w:rsidR="00EC7228" w:rsidRPr="00EC7228" w:rsidRDefault="00EC7228" w:rsidP="00EC722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7228" w:rsidRPr="00EC7228" w:rsidTr="005569B1">
        <w:trPr>
          <w:trHeight w:val="829"/>
        </w:trPr>
        <w:tc>
          <w:tcPr>
            <w:tcW w:w="5812" w:type="dxa"/>
            <w:shd w:val="clear" w:color="auto" w:fill="auto"/>
          </w:tcPr>
          <w:p w:rsidR="00EC7228" w:rsidRPr="00EC7228" w:rsidRDefault="00EC7228" w:rsidP="00EC722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Шереметев Борис Петрович (1652–1719)</w:t>
            </w:r>
          </w:p>
        </w:tc>
        <w:tc>
          <w:tcPr>
            <w:tcW w:w="4218" w:type="dxa"/>
            <w:shd w:val="clear" w:color="auto" w:fill="auto"/>
          </w:tcPr>
          <w:p w:rsidR="00EC7228" w:rsidRPr="00EC7228" w:rsidRDefault="00EC7228" w:rsidP="00EC722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7228" w:rsidRPr="00EC7228" w:rsidTr="005569B1">
        <w:tc>
          <w:tcPr>
            <w:tcW w:w="5812" w:type="dxa"/>
            <w:shd w:val="clear" w:color="auto" w:fill="auto"/>
          </w:tcPr>
          <w:p w:rsidR="00EC7228" w:rsidRPr="00EC7228" w:rsidRDefault="00EC7228" w:rsidP="00EC722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C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Ягужинский</w:t>
            </w:r>
            <w:proofErr w:type="spellEnd"/>
            <w:r w:rsidRPr="00EC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Павел Иванович</w:t>
            </w:r>
          </w:p>
        </w:tc>
        <w:tc>
          <w:tcPr>
            <w:tcW w:w="4218" w:type="dxa"/>
            <w:shd w:val="clear" w:color="auto" w:fill="auto"/>
          </w:tcPr>
          <w:p w:rsidR="00EC7228" w:rsidRPr="00EC7228" w:rsidRDefault="00EC7228" w:rsidP="00EC722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7228" w:rsidRPr="00EC7228" w:rsidTr="005569B1">
        <w:tc>
          <w:tcPr>
            <w:tcW w:w="5812" w:type="dxa"/>
            <w:shd w:val="clear" w:color="auto" w:fill="auto"/>
          </w:tcPr>
          <w:p w:rsidR="00EC7228" w:rsidRPr="00EC7228" w:rsidRDefault="00EC7228" w:rsidP="00EC722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Меншиков Александр Данилович(1673–1729)</w:t>
            </w:r>
          </w:p>
        </w:tc>
        <w:tc>
          <w:tcPr>
            <w:tcW w:w="4218" w:type="dxa"/>
            <w:shd w:val="clear" w:color="auto" w:fill="auto"/>
          </w:tcPr>
          <w:p w:rsidR="00EC7228" w:rsidRPr="00EC7228" w:rsidRDefault="00EC7228" w:rsidP="00EC722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7228" w:rsidRPr="00EC7228" w:rsidTr="005569B1">
        <w:tc>
          <w:tcPr>
            <w:tcW w:w="5812" w:type="dxa"/>
            <w:shd w:val="clear" w:color="auto" w:fill="auto"/>
          </w:tcPr>
          <w:p w:rsidR="00EC7228" w:rsidRPr="00EC7228" w:rsidRDefault="00EC7228" w:rsidP="00EC722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 Мазепа (1640–1709)</w:t>
            </w:r>
          </w:p>
        </w:tc>
        <w:tc>
          <w:tcPr>
            <w:tcW w:w="4218" w:type="dxa"/>
            <w:shd w:val="clear" w:color="auto" w:fill="auto"/>
          </w:tcPr>
          <w:p w:rsidR="00EC7228" w:rsidRPr="00EC7228" w:rsidRDefault="00EC7228" w:rsidP="00EC722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7228" w:rsidRPr="00EC7228" w:rsidTr="005569B1">
        <w:tc>
          <w:tcPr>
            <w:tcW w:w="5812" w:type="dxa"/>
            <w:shd w:val="clear" w:color="auto" w:fill="auto"/>
          </w:tcPr>
          <w:p w:rsidR="00EC7228" w:rsidRPr="00EC7228" w:rsidRDefault="00EC7228" w:rsidP="00EC722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Феофан Прокопович</w:t>
            </w:r>
          </w:p>
        </w:tc>
        <w:tc>
          <w:tcPr>
            <w:tcW w:w="4218" w:type="dxa"/>
            <w:shd w:val="clear" w:color="auto" w:fill="auto"/>
          </w:tcPr>
          <w:p w:rsidR="00EC7228" w:rsidRPr="00EC7228" w:rsidRDefault="00EC7228" w:rsidP="00EC722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7228" w:rsidRPr="00EC7228" w:rsidTr="005569B1">
        <w:tc>
          <w:tcPr>
            <w:tcW w:w="5812" w:type="dxa"/>
            <w:shd w:val="clear" w:color="auto" w:fill="auto"/>
          </w:tcPr>
          <w:p w:rsidR="00EC7228" w:rsidRPr="00EC7228" w:rsidRDefault="00EC7228" w:rsidP="00EC722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Карл 12</w:t>
            </w:r>
          </w:p>
        </w:tc>
        <w:tc>
          <w:tcPr>
            <w:tcW w:w="4218" w:type="dxa"/>
            <w:shd w:val="clear" w:color="auto" w:fill="auto"/>
          </w:tcPr>
          <w:p w:rsidR="00EC7228" w:rsidRPr="00EC7228" w:rsidRDefault="00EC7228" w:rsidP="00EC722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7228" w:rsidRPr="00EC7228" w:rsidTr="005569B1">
        <w:trPr>
          <w:trHeight w:val="423"/>
        </w:trPr>
        <w:tc>
          <w:tcPr>
            <w:tcW w:w="5812" w:type="dxa"/>
            <w:shd w:val="clear" w:color="auto" w:fill="auto"/>
          </w:tcPr>
          <w:p w:rsidR="00EC7228" w:rsidRPr="00EC7228" w:rsidRDefault="00EC7228" w:rsidP="00EC722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Булавин Кондратий Афанасьевич (1660–1708)</w:t>
            </w:r>
          </w:p>
        </w:tc>
        <w:tc>
          <w:tcPr>
            <w:tcW w:w="4218" w:type="dxa"/>
            <w:shd w:val="clear" w:color="auto" w:fill="auto"/>
          </w:tcPr>
          <w:p w:rsidR="00EC7228" w:rsidRPr="00EC7228" w:rsidRDefault="00EC7228" w:rsidP="00EC722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7228" w:rsidRPr="00EC7228" w:rsidTr="005569B1">
        <w:tc>
          <w:tcPr>
            <w:tcW w:w="5812" w:type="dxa"/>
            <w:shd w:val="clear" w:color="auto" w:fill="auto"/>
          </w:tcPr>
          <w:p w:rsidR="00EC7228" w:rsidRPr="00EC7228" w:rsidRDefault="00EC7228" w:rsidP="00EC722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Алексей Петрович (1690–1718) </w:t>
            </w:r>
          </w:p>
        </w:tc>
        <w:tc>
          <w:tcPr>
            <w:tcW w:w="4218" w:type="dxa"/>
            <w:shd w:val="clear" w:color="auto" w:fill="auto"/>
          </w:tcPr>
          <w:p w:rsidR="00EC7228" w:rsidRPr="00EC7228" w:rsidRDefault="00EC7228" w:rsidP="00EC722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EC7228" w:rsidRPr="00EC7228" w:rsidRDefault="00EC7228" w:rsidP="00EC7228">
      <w:pPr>
        <w:spacing w:line="360" w:lineRule="auto"/>
        <w:ind w:left="-426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№ 3. </w:t>
      </w:r>
    </w:p>
    <w:p w:rsidR="00EC7228" w:rsidRPr="00EC7228" w:rsidRDefault="00EC7228" w:rsidP="00EC7228">
      <w:pPr>
        <w:spacing w:line="360" w:lineRule="auto"/>
        <w:ind w:left="-567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Распределите по колонкам следующие явления</w:t>
      </w:r>
      <w:proofErr w:type="gramStart"/>
      <w:r w:rsidRPr="00EC7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EC7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C7228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Цифирные школы, Морская академия, «Ведомости», Кунсткамера, «Лексиконы», публичная библиотека, ассамблеи, 1 января, открытие полезных ископаемых, История Северной войны», «</w:t>
      </w:r>
      <w:proofErr w:type="spellStart"/>
      <w:r w:rsidRPr="00EC7228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бородовые</w:t>
      </w:r>
      <w:proofErr w:type="spellEnd"/>
      <w:r w:rsidRPr="00EC7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знаки», горные училища, «Юности честное зерцало», гарнизонные школы, издание карт, изобретение новых токарных станков, Академия наук.</w:t>
      </w:r>
      <w:proofErr w:type="gramEnd"/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2633"/>
        <w:gridCol w:w="2410"/>
        <w:gridCol w:w="2835"/>
      </w:tblGrid>
      <w:tr w:rsidR="00EC7228" w:rsidRPr="00EC7228" w:rsidTr="005569B1">
        <w:tc>
          <w:tcPr>
            <w:tcW w:w="2187" w:type="dxa"/>
            <w:shd w:val="clear" w:color="auto" w:fill="auto"/>
          </w:tcPr>
          <w:p w:rsidR="00EC7228" w:rsidRPr="00EC7228" w:rsidRDefault="00EC7228" w:rsidP="00EC7228">
            <w:pPr>
              <w:tabs>
                <w:tab w:val="left" w:pos="538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2633" w:type="dxa"/>
            <w:shd w:val="clear" w:color="auto" w:fill="auto"/>
          </w:tcPr>
          <w:p w:rsidR="00EC7228" w:rsidRPr="00EC7228" w:rsidRDefault="00EC7228" w:rsidP="00EC7228">
            <w:pPr>
              <w:tabs>
                <w:tab w:val="left" w:pos="538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Книгоиздательское дело</w:t>
            </w:r>
          </w:p>
        </w:tc>
        <w:tc>
          <w:tcPr>
            <w:tcW w:w="2410" w:type="dxa"/>
            <w:shd w:val="clear" w:color="auto" w:fill="auto"/>
          </w:tcPr>
          <w:p w:rsidR="00EC7228" w:rsidRPr="00EC7228" w:rsidRDefault="00EC7228" w:rsidP="00EC7228">
            <w:pPr>
              <w:tabs>
                <w:tab w:val="left" w:pos="538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Наука и техника</w:t>
            </w:r>
          </w:p>
        </w:tc>
        <w:tc>
          <w:tcPr>
            <w:tcW w:w="2835" w:type="dxa"/>
            <w:shd w:val="clear" w:color="auto" w:fill="auto"/>
          </w:tcPr>
          <w:p w:rsidR="00EC7228" w:rsidRPr="00EC7228" w:rsidRDefault="00EC7228" w:rsidP="00EC7228">
            <w:pPr>
              <w:tabs>
                <w:tab w:val="left" w:pos="538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Европейские обычаи</w:t>
            </w:r>
          </w:p>
          <w:p w:rsidR="00EC7228" w:rsidRPr="00EC7228" w:rsidRDefault="00EC7228" w:rsidP="00EC7228">
            <w:pPr>
              <w:tabs>
                <w:tab w:val="left" w:pos="538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2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ab/>
            </w:r>
            <w:r w:rsidRPr="00EC72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ab/>
            </w:r>
            <w:r w:rsidRPr="00EC72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ab/>
            </w:r>
          </w:p>
        </w:tc>
      </w:tr>
      <w:tr w:rsidR="00EC7228" w:rsidRPr="00EC7228" w:rsidTr="005569B1">
        <w:tc>
          <w:tcPr>
            <w:tcW w:w="2187" w:type="dxa"/>
            <w:shd w:val="clear" w:color="auto" w:fill="auto"/>
          </w:tcPr>
          <w:p w:rsidR="00EC7228" w:rsidRPr="00EC7228" w:rsidRDefault="00EC7228" w:rsidP="00EC7228">
            <w:pPr>
              <w:tabs>
                <w:tab w:val="left" w:pos="538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EC7228" w:rsidRPr="00EC7228" w:rsidRDefault="00EC7228" w:rsidP="00EC7228">
            <w:pPr>
              <w:tabs>
                <w:tab w:val="left" w:pos="538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C7228" w:rsidRPr="00EC7228" w:rsidRDefault="00EC7228" w:rsidP="00EC7228">
            <w:pPr>
              <w:tabs>
                <w:tab w:val="left" w:pos="538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C7228" w:rsidRPr="00EC7228" w:rsidRDefault="00EC7228" w:rsidP="00EC7228">
            <w:pPr>
              <w:tabs>
                <w:tab w:val="left" w:pos="538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EC7228" w:rsidRPr="00EC7228" w:rsidRDefault="00EC7228" w:rsidP="00EC7228">
      <w:pPr>
        <w:tabs>
          <w:tab w:val="left" w:pos="538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7228" w:rsidRPr="00EC7228" w:rsidRDefault="00EC7228" w:rsidP="00EC7228">
      <w:pPr>
        <w:shd w:val="clear" w:color="auto" w:fill="FFFFFF"/>
        <w:spacing w:after="15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28" w:rsidRPr="00EC7228" w:rsidRDefault="00EC7228" w:rsidP="00EC7228">
      <w:pPr>
        <w:shd w:val="clear" w:color="auto" w:fill="FFFFFF"/>
        <w:spacing w:after="0" w:line="360" w:lineRule="auto"/>
        <w:ind w:left="-851" w:right="85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Практическое занятие №25</w:t>
      </w:r>
    </w:p>
    <w:p w:rsidR="00EC7228" w:rsidRPr="00EC7228" w:rsidRDefault="00EC7228" w:rsidP="00EC7228">
      <w:pPr>
        <w:spacing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Тема:</w:t>
      </w:r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72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Народные движения.</w:t>
      </w:r>
    </w:p>
    <w:p w:rsidR="00EC7228" w:rsidRPr="00EC7228" w:rsidRDefault="00EC7228" w:rsidP="00EC7228">
      <w:pPr>
        <w:spacing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Цель:</w:t>
      </w:r>
      <w:r w:rsidRPr="00EC722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EC722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анализировать исторические источники, делать аргументированные выводы.</w:t>
      </w:r>
    </w:p>
    <w:p w:rsidR="00EC7228" w:rsidRPr="00EC7228" w:rsidRDefault="00EC7228" w:rsidP="00EC7228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Учебное время:</w:t>
      </w:r>
      <w:r w:rsidRPr="00EC7228">
        <w:rPr>
          <w:rFonts w:ascii="Times New Roman" w:eastAsia="Times New Roman" w:hAnsi="Times New Roman" w:cs="Times New Roman"/>
          <w:sz w:val="26"/>
          <w:szCs w:val="26"/>
          <w:lang w:eastAsia="ru-RU"/>
        </w:rPr>
        <w:t> 1 час</w:t>
      </w:r>
    </w:p>
    <w:p w:rsidR="00EC7228" w:rsidRPr="00EC7228" w:rsidRDefault="00EC7228" w:rsidP="00EC7228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Используемые источники:</w:t>
      </w:r>
      <w:r w:rsidRPr="00EC7228">
        <w:rPr>
          <w:rFonts w:ascii="Times New Roman" w:eastAsia="Times New Roman" w:hAnsi="Times New Roman" w:cs="Times New Roman"/>
          <w:sz w:val="26"/>
          <w:szCs w:val="26"/>
          <w:lang w:eastAsia="ru-RU"/>
        </w:rPr>
        <w:t> методические указания для проведения практических занятий.</w:t>
      </w:r>
    </w:p>
    <w:p w:rsidR="00EC7228" w:rsidRPr="00EC7228" w:rsidRDefault="00EC7228" w:rsidP="00EC7228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lastRenderedPageBreak/>
        <w:t xml:space="preserve">  Содержание занятия:</w:t>
      </w:r>
      <w:r w:rsidRPr="00EC7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C7228" w:rsidRPr="00EC7228" w:rsidRDefault="00EC7228" w:rsidP="00EC7228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Запишите </w:t>
      </w:r>
      <w:r w:rsidRPr="00EC7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722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и цель  практической работы.</w:t>
      </w:r>
    </w:p>
    <w:p w:rsidR="00EC7228" w:rsidRPr="00EC7228" w:rsidRDefault="00EC7228" w:rsidP="00EC7228">
      <w:pPr>
        <w:shd w:val="clear" w:color="auto" w:fill="FFFFFF"/>
        <w:spacing w:after="15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 Внимательно прочитайте задания для практического занятия.</w:t>
      </w:r>
    </w:p>
    <w:p w:rsidR="00EC7228" w:rsidRPr="00EC7228" w:rsidRDefault="00EC7228" w:rsidP="00EC7228">
      <w:pPr>
        <w:shd w:val="clear" w:color="auto" w:fill="FFFFFF"/>
        <w:spacing w:after="15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 Выполните задания, ответы запишите</w:t>
      </w:r>
      <w:proofErr w:type="gramStart"/>
      <w:r w:rsidRPr="00EC722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EC7228" w:rsidRPr="00EC7228" w:rsidRDefault="00EC7228" w:rsidP="00EC7228">
      <w:pPr>
        <w:shd w:val="clear" w:color="auto" w:fill="FFFFFF"/>
        <w:spacing w:after="15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C7228" w:rsidRPr="00EC7228" w:rsidRDefault="00EC7228" w:rsidP="00EC7228">
      <w:pPr>
        <w:shd w:val="clear" w:color="auto" w:fill="FFFFFF"/>
        <w:spacing w:after="15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Задание№1.  Прочитайте текст, заполните таблицу.</w:t>
      </w:r>
    </w:p>
    <w:p w:rsidR="00EC7228" w:rsidRPr="00EC7228" w:rsidRDefault="00EC7228" w:rsidP="00EC7228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EC72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Астраханское восстание</w:t>
      </w:r>
    </w:p>
    <w:p w:rsidR="00EC7228" w:rsidRPr="00EC7228" w:rsidRDefault="00EC7228" w:rsidP="00EC72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начале 18 века произошло одно из крупнейших восстаний в юго-восточной части России. Вспыхнув в Астрахани, восстание быстро распространилось на соседние города: Черный и Красный Яр, Гурьев, Терки и прилежащие к ним территории. Восстание продолжалось более 6 месяцев и вызвало серьезную тревогу правительства. Астрахань -  это Восточные ворота России, здесь торговали не только русские  купцы, но и персидские, армянские и даже индийские. Северная война со Швецией, проводимые государственные и местные реформы, реорганизация армии, строительные работы и другие мероприятия царя требовали огромных финансовых затрат и рабочей силы. Тяжесть гнета и произвол в Астрахани усилились, как только воеводой стал Т. Ржевский. На многочисленные жалобы стрельцов и солдат, посадских людей, пытавшихся найти справедливость и защиту от произвола полкового начальства и местных властей, воевода Ржевский не реагировал, а порою и наказывал жалобщиков. Обстановка в Астрахани продолжала накаляться. В начале 1705 года был дан указ о снижении хлебного жалованья стрельцов. По городу ходили слухи о том, что воевода хочет убавить и денежное жалованье. Летом 1705 года воевода стал внедрять в жизнь указ об обязательном ношении иностранного платья и брадобритии Петра I, что переполнило чашу терпения населения Астрахани, поскольку эти нововведения сопровождались насилием и издевательствами.    - Опасаясь распространения восстания на приволжские области и Дон, царское правительство готовилось к решительному подавлению восстания в Астрахани. Петр I лично приказал фельдмаршалу Б.П. Шереметьеву выступить в Астрахань с большой армией. Одновременно Петр I отправил в Астрахань грамоту с предписанием прекратить «смуту» и повиноваться «в смирении» царской власти. Тем временем войска Шереметьева, усмирив Черный Яр и Терки, направлялись к Астрахани. Город готовился к обороне, которую возглавил атаман Е. Зиновьев. Подошедшие к Астрахани 11 марта 1706 года войска Шереметьева после нескольких часов штурма овладели Земляным городом. Остальные восставшие отступили в Белый город.</w:t>
      </w:r>
    </w:p>
    <w:p w:rsidR="00EC7228" w:rsidRPr="00EC7228" w:rsidRDefault="00EC7228" w:rsidP="00EC72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Шереметьевым был использован метод «военной хитрости». Тем, кто сдастся и перейдет со стороны изменников на сторону государства, обещали выдать бесплатный хлеб. К Б.П. Шереметьеву были отправлены парламентеры с повинною, о помиловании и приглашением войти в город.</w:t>
      </w:r>
    </w:p>
    <w:p w:rsidR="00EC7228" w:rsidRPr="00EC7228" w:rsidRDefault="00EC7228" w:rsidP="00EC7228">
      <w:pPr>
        <w:shd w:val="clear" w:color="auto" w:fill="FFFFFF"/>
        <w:spacing w:after="0" w:line="240" w:lineRule="auto"/>
        <w:ind w:left="-567" w:firstLine="22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Утром </w:t>
      </w:r>
      <w:r w:rsidRPr="00EC72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13 марта</w:t>
      </w:r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EC72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1706 года</w:t>
      </w:r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из ворот Белого города вышли старшины, урядники и рядовые всех полков. Фельдмаршал приказал им сдать оружие. </w:t>
      </w:r>
      <w:proofErr w:type="spellStart"/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Астраханцы</w:t>
      </w:r>
      <w:proofErr w:type="spellEnd"/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знак покорности вынесли к Вознесенским воротам топор и плаху. Построив свои полки, фельдмаршал двинулся к кремлю. На всем пути следования от Вознесенских до </w:t>
      </w:r>
      <w:proofErr w:type="spellStart"/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Пречистинских</w:t>
      </w:r>
      <w:proofErr w:type="spellEnd"/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ворот, «по обе стороны улицы, </w:t>
      </w:r>
      <w:proofErr w:type="spellStart"/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астраханцы</w:t>
      </w:r>
      <w:proofErr w:type="spellEnd"/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 лежали на земле», а у кремля встречал фельдмаршала митрополит. Шереметьев, приняв у него печать и ключи города, объявил </w:t>
      </w:r>
      <w:proofErr w:type="spellStart"/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астраханцам</w:t>
      </w:r>
      <w:proofErr w:type="spellEnd"/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высокого крыльца Приказной палаты, что по указу Петра </w:t>
      </w:r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I вина их предается забвению и что отныне они по-прежнему должны, верно, служить царю. Затем фельдмаршал назначил людей, которым поручилось сделать перепись населения города и привести его к присяге. Но после этого было следствие, арестовано 500 человек, казнено 350.Так закончилось одно из самых крупных городских восстаний в Астрахани.</w:t>
      </w:r>
    </w:p>
    <w:p w:rsidR="00EC7228" w:rsidRPr="00EC7228" w:rsidRDefault="00EC7228" w:rsidP="00EC7228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Восстание Кондратия Афанасьевича Булавина</w:t>
      </w:r>
    </w:p>
    <w:p w:rsidR="00EC7228" w:rsidRPr="00EC7228" w:rsidRDefault="00EC7228" w:rsidP="00EC7228">
      <w:pPr>
        <w:shd w:val="clear" w:color="auto" w:fill="FFFFFF"/>
        <w:spacing w:after="0" w:line="240" w:lineRule="auto"/>
        <w:ind w:left="-567" w:hanging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          - Попытки ограничить казачье самоуправление, массовое принудительное использование людей на строительстве флота и крепостных сооружений Азова и Таганрога, постоянные экспедиции по розыску беглых крестьян вызвали одно из самых массовых восстаний XVIII века – под руководством казака -  К. А. Булавина.</w:t>
      </w:r>
    </w:p>
    <w:p w:rsidR="00EC7228" w:rsidRPr="00EC7228" w:rsidRDefault="00EC7228" w:rsidP="00EC7228">
      <w:pPr>
        <w:shd w:val="clear" w:color="auto" w:fill="FFFFFF"/>
        <w:spacing w:after="0" w:line="240" w:lineRule="auto"/>
        <w:ind w:left="-567" w:hanging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         Ход восстания</w:t>
      </w:r>
    </w:p>
    <w:p w:rsidR="00EC7228" w:rsidRPr="00EC7228" w:rsidRDefault="00EC7228" w:rsidP="00EC7228">
      <w:pPr>
        <w:shd w:val="clear" w:color="auto" w:fill="FFFFFF"/>
        <w:spacing w:after="0" w:line="240" w:lineRule="auto"/>
        <w:ind w:left="-567" w:hanging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      Долгорукий в октябре 1707 года, в   соответствии  с  указом  Петра 1   должен  был  во  всех казачьих  городках”  выявить  беглецов  и  вместе  с  семьями  отправить  их  “в  те  </w:t>
      </w:r>
      <w:proofErr w:type="spellStart"/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городы</w:t>
      </w:r>
      <w:proofErr w:type="spellEnd"/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и  места, откуда  кто  пришёл”. Долгорукий  с  отрядом  в  200 человек  и  140  казаками  начал  сыск  беглых  по  Дону  и  его  притокам. Он пошёл  из  </w:t>
      </w:r>
      <w:proofErr w:type="spellStart"/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Черкасска</w:t>
      </w:r>
      <w:proofErr w:type="spellEnd"/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вверх  по  Дону. Его  розыск  сопровождался  крайними  жестокостями. Недовольных  розыском, возглавил  К. А. Булавин, атаман  </w:t>
      </w:r>
      <w:proofErr w:type="spellStart"/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Трёхизбянской</w:t>
      </w:r>
      <w:proofErr w:type="spellEnd"/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станицы, к  нему  собрались  многие  люди.  </w:t>
      </w:r>
    </w:p>
    <w:p w:rsidR="00EC7228" w:rsidRPr="00EC7228" w:rsidRDefault="00EC7228" w:rsidP="00EC7228">
      <w:pPr>
        <w:shd w:val="clear" w:color="auto" w:fill="FFFFFF"/>
        <w:spacing w:after="0" w:line="240" w:lineRule="auto"/>
        <w:ind w:left="-567" w:hanging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       В  ночь  на  9  октября   Булавин  с  отрядом  напал  на  Долгорукого. Восставшие  убили князя  и  других  офицеров, всего  17  человек. Булавин  разослал  воззвания, призывая  всех  в повстанческое  войско. Он  планировал  поход  на  Азов  и  Таганрог, а  весной  следующего  года – на  Воронеж  и  Москву. Вскоре  отряд  Булавина  встретился  с  казаками  во  главе  с  атаманом Максимовым. До  поздней  ночи  длился  бой. Восставшие  потерпели  поражение, многие  попали  в  плен. Булавин  сумел  вырваться  из  окружения, бежал  в  Запорожскую</w:t>
      </w:r>
      <w:proofErr w:type="gramStart"/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С</w:t>
      </w:r>
      <w:proofErr w:type="gramEnd"/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ечь. Там  он  призывает  запорожцев  присоединиться  к  восстанию, и  вокруг  Булавина  начали  собираться  запорожские  казаки. В  это  же  время  большое  движение  началось  на  Дону. Весной  1708 г.  восстание  охватило  также  Козловский  и  Тамбовский  уезды, прилегавшие  к  Дону. В  Воронежском  уезде  крестьяне, горожане, казаки  захватили  города  </w:t>
      </w:r>
      <w:proofErr w:type="spellStart"/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Борисогребск</w:t>
      </w:r>
      <w:proofErr w:type="spellEnd"/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и  Бобров, ряд  селений, убивали  воевод  и  подьячих, избирали  на  началах  казачьего  самоуправления  атаманов, есаулов.   В  марте  1708 г. центр  восстания  переместился  в  Пристанский  городок  на  </w:t>
      </w:r>
      <w:proofErr w:type="spellStart"/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Хопре</w:t>
      </w:r>
      <w:proofErr w:type="spellEnd"/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Туда  приехал  Булавин. Было  решено  идти  на  </w:t>
      </w:r>
      <w:proofErr w:type="spellStart"/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Черкасск</w:t>
      </w:r>
      <w:proofErr w:type="spellEnd"/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Пётр 1  вызвал  из  армии   майора  В. В.    Долгорукого, брата  убитого  сыщика, выделил  ему  32  тысячи  человек. Черкасская  старшина  мобилизовала  казаков  и  вместе  с  отрядом  из  Азова  и  калмыцкой  конницей  выступила  навстречу  Булавину.</w:t>
      </w:r>
    </w:p>
    <w:p w:rsidR="00EC7228" w:rsidRPr="00EC7228" w:rsidRDefault="00EC7228" w:rsidP="00EC7228">
      <w:pPr>
        <w:shd w:val="clear" w:color="auto" w:fill="FFFFFF"/>
        <w:spacing w:after="0" w:line="240" w:lineRule="auto"/>
        <w:ind w:left="-567" w:hanging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          Повстанцы  жестоким  напуском  неожиданно  ударили  и  разбили  противника. Восставшие  “многих  побили  до  смерти  и переранили”, Взяли  обоз  с  денежной  и  пороховой  казной. Когда  повстанцы  подошли  к  </w:t>
      </w:r>
      <w:proofErr w:type="spellStart"/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Черкасску</w:t>
      </w:r>
      <w:proofErr w:type="spellEnd"/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казаки  выдали  Булавину  атамана  Максимова  и  других  старшин. По  приговору  круга  их  казнили. Многих  старшин  посадили  под  арест, </w:t>
      </w:r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разослали  по  городкам. Их  имущество, церковную  казну  конфисковали, разделили  среди  повстанцев. Снизили  цены  на  хлеб. Круги  созывались  очень  часто. На  одном  из  них  Булавина  избрали  атаманом.</w:t>
      </w:r>
    </w:p>
    <w:p w:rsidR="00EC7228" w:rsidRPr="00EC7228" w:rsidRDefault="00EC7228" w:rsidP="00EC7228">
      <w:pPr>
        <w:shd w:val="clear" w:color="auto" w:fill="FFFFFF"/>
        <w:spacing w:after="0" w:line="240" w:lineRule="auto"/>
        <w:ind w:left="-709" w:hanging="42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             Силы восставших разъединились. Один отряд отправился к Изюму, другой на Саратов, третий (во главе с самим Булавиным) – на Азов. Неудача под Азовом заставила его вернуться в </w:t>
      </w:r>
      <w:proofErr w:type="spellStart"/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Черкасск</w:t>
      </w:r>
      <w:proofErr w:type="spellEnd"/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Здесь против него был составлен заговор знатных казаков, которые убили его  7 июля 1708 года. Но и после его смерти восстание продолжалось повстанцам удалось захватить Царицын и осадить Саратов. Царским войскам вскоре удалось захватить </w:t>
      </w:r>
      <w:proofErr w:type="spellStart"/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Черкасск</w:t>
      </w:r>
      <w:proofErr w:type="spellEnd"/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другие мятежные города. Было казнено более 200 </w:t>
      </w:r>
      <w:proofErr w:type="spellStart"/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булавинцев</w:t>
      </w:r>
      <w:proofErr w:type="spellEnd"/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Однако сопротивление продолжалось до марта 1709 года. А крестьянские волнения в 60 уездах не прекращались вплоть до конца 1710 года.</w:t>
      </w:r>
    </w:p>
    <w:p w:rsidR="00EC7228" w:rsidRPr="00EC7228" w:rsidRDefault="00EC7228" w:rsidP="00EC7228">
      <w:pPr>
        <w:shd w:val="clear" w:color="auto" w:fill="FFFFFF"/>
        <w:spacing w:after="0" w:line="240" w:lineRule="auto"/>
        <w:ind w:left="-709" w:hanging="42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    </w:t>
      </w:r>
    </w:p>
    <w:p w:rsidR="00EC7228" w:rsidRPr="00EC7228" w:rsidRDefault="00EC7228" w:rsidP="00EC7228">
      <w:pPr>
        <w:shd w:val="clear" w:color="auto" w:fill="FFFFFF"/>
        <w:spacing w:after="0" w:line="240" w:lineRule="auto"/>
        <w:ind w:left="-709" w:hanging="42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       «Башкирское восстание 1705 – 1711 </w:t>
      </w:r>
      <w:proofErr w:type="spellStart"/>
      <w:proofErr w:type="gramStart"/>
      <w:r w:rsidRPr="00EC72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гг</w:t>
      </w:r>
      <w:proofErr w:type="spellEnd"/>
      <w:proofErr w:type="gramEnd"/>
      <w:r w:rsidRPr="00EC72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EC7228" w:rsidRPr="00EC7228" w:rsidRDefault="00EC7228" w:rsidP="00EC7228">
      <w:pPr>
        <w:shd w:val="clear" w:color="auto" w:fill="FFFFFF"/>
        <w:spacing w:after="0" w:line="240" w:lineRule="auto"/>
        <w:ind w:left="-709" w:hanging="42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Главными причинами массового выступления башкир </w:t>
      </w:r>
      <w:proofErr w:type="gramStart"/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стали</w:t>
      </w:r>
      <w:proofErr w:type="gramEnd"/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участившиеся захваты русскими помещиками башкирских земель и непомерно тяжелые налоги. Поводом к восстанию стало прибытие в Уфу царских чиновников для  сбора налогов и призыва на воинскую службу местного населения. Стремясь собрать больше денег, они ввели 72 новые  статьи налогов. В числе других был введен и налог «на серые и черные глаза». Издеваясь над башкирами, они оскорбляли их национальные и религиозные чувства, жгли бороды уважаемым старейшинам и простым людям.  Возглавила движение </w:t>
      </w:r>
      <w:proofErr w:type="gramStart"/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местная</w:t>
      </w:r>
      <w:proofErr w:type="gramEnd"/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родовая знать и мусульманское духовенство. Недовольство действиями царских властей они направляли против всего русского народа. Поэтому восстание носило ярко выраженный национальный характер. Сотни русских деревень были разорены и уничтожены, а их жители захвачены и проданы в рабство на невольничьи рынки Турции. Стремясь заручиться поддержкой мусульманских государств в борьбе против центральной власти, </w:t>
      </w:r>
      <w:proofErr w:type="gramStart"/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башкирская</w:t>
      </w:r>
      <w:proofErr w:type="gramEnd"/>
      <w:r w:rsidRPr="00EC7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знать направляла посольства  османскую империю и в Крымское ханство с просьбой принять башкир в подданство. Восставшие были обвинены центральными властями в стремлении образовать самостоятельное башкирское государство под протекторатом Османской империи. Восстание удалось ограничить, а затем и подавить лишь через несколько лет в 1711 году.</w:t>
      </w:r>
    </w:p>
    <w:p w:rsidR="00EC7228" w:rsidRPr="00EC7228" w:rsidRDefault="00EC7228" w:rsidP="00EC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7228" w:rsidRPr="00EC7228" w:rsidRDefault="00EC7228" w:rsidP="00EC7228">
      <w:pPr>
        <w:shd w:val="clear" w:color="auto" w:fill="FFFFFF"/>
        <w:spacing w:after="15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10031" w:type="dxa"/>
        <w:tblInd w:w="-567" w:type="dxa"/>
        <w:tblLook w:val="04A0" w:firstRow="1" w:lastRow="0" w:firstColumn="1" w:lastColumn="0" w:noHBand="0" w:noVBand="1"/>
      </w:tblPr>
      <w:tblGrid>
        <w:gridCol w:w="2392"/>
        <w:gridCol w:w="2392"/>
        <w:gridCol w:w="2554"/>
        <w:gridCol w:w="2693"/>
      </w:tblGrid>
      <w:tr w:rsidR="00EC7228" w:rsidRPr="00EC7228" w:rsidTr="005569B1">
        <w:tc>
          <w:tcPr>
            <w:tcW w:w="2392" w:type="dxa"/>
          </w:tcPr>
          <w:p w:rsidR="00EC7228" w:rsidRPr="00EC7228" w:rsidRDefault="00EC7228" w:rsidP="00EC7228">
            <w:pPr>
              <w:widowControl w:val="0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7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Народное движение.</w:t>
            </w:r>
          </w:p>
        </w:tc>
        <w:tc>
          <w:tcPr>
            <w:tcW w:w="2392" w:type="dxa"/>
          </w:tcPr>
          <w:p w:rsidR="00EC7228" w:rsidRPr="00EC7228" w:rsidRDefault="00EC7228" w:rsidP="00EC7228">
            <w:pPr>
              <w:widowControl w:val="0"/>
              <w:spacing w:after="15" w:line="36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C7228">
              <w:rPr>
                <w:rFonts w:ascii="Times New Roman" w:hAnsi="Times New Roman" w:cs="Times New Roman"/>
                <w:sz w:val="26"/>
                <w:szCs w:val="26"/>
              </w:rPr>
              <w:t>Астраханское</w:t>
            </w:r>
          </w:p>
          <w:p w:rsidR="00EC7228" w:rsidRPr="00EC7228" w:rsidRDefault="00EC7228" w:rsidP="00EC7228">
            <w:pPr>
              <w:widowControl w:val="0"/>
              <w:spacing w:after="15" w:line="36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C7228">
              <w:rPr>
                <w:rFonts w:ascii="Times New Roman" w:hAnsi="Times New Roman" w:cs="Times New Roman"/>
                <w:sz w:val="26"/>
                <w:szCs w:val="26"/>
              </w:rPr>
              <w:t>восстание</w:t>
            </w:r>
          </w:p>
        </w:tc>
        <w:tc>
          <w:tcPr>
            <w:tcW w:w="2554" w:type="dxa"/>
          </w:tcPr>
          <w:p w:rsidR="00EC7228" w:rsidRPr="00EC7228" w:rsidRDefault="00EC7228" w:rsidP="00EC7228">
            <w:pPr>
              <w:widowControl w:val="0"/>
              <w:spacing w:after="15" w:line="36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C7228">
              <w:rPr>
                <w:rFonts w:ascii="Times New Roman" w:hAnsi="Times New Roman" w:cs="Times New Roman"/>
                <w:sz w:val="26"/>
                <w:szCs w:val="26"/>
              </w:rPr>
              <w:t>Восстание</w:t>
            </w:r>
          </w:p>
          <w:p w:rsidR="00EC7228" w:rsidRPr="00EC7228" w:rsidRDefault="00EC7228" w:rsidP="00EC7228">
            <w:pPr>
              <w:widowControl w:val="0"/>
              <w:spacing w:after="15" w:line="36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C7228">
              <w:rPr>
                <w:rFonts w:ascii="Times New Roman" w:hAnsi="Times New Roman" w:cs="Times New Roman"/>
                <w:sz w:val="26"/>
                <w:szCs w:val="26"/>
              </w:rPr>
              <w:t>Булавина</w:t>
            </w:r>
          </w:p>
        </w:tc>
        <w:tc>
          <w:tcPr>
            <w:tcW w:w="2693" w:type="dxa"/>
          </w:tcPr>
          <w:p w:rsidR="00EC7228" w:rsidRPr="00EC7228" w:rsidRDefault="00EC7228" w:rsidP="00EC7228">
            <w:pPr>
              <w:widowControl w:val="0"/>
              <w:spacing w:after="15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228">
              <w:rPr>
                <w:rFonts w:ascii="Times New Roman" w:hAnsi="Times New Roman" w:cs="Times New Roman"/>
                <w:sz w:val="26"/>
                <w:szCs w:val="26"/>
              </w:rPr>
              <w:t>Башкирское</w:t>
            </w:r>
          </w:p>
          <w:p w:rsidR="00EC7228" w:rsidRPr="00EC7228" w:rsidRDefault="00EC7228" w:rsidP="00EC7228">
            <w:pPr>
              <w:widowControl w:val="0"/>
              <w:spacing w:after="15" w:line="36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228">
              <w:rPr>
                <w:rFonts w:ascii="Times New Roman" w:hAnsi="Times New Roman" w:cs="Times New Roman"/>
                <w:sz w:val="26"/>
                <w:szCs w:val="26"/>
              </w:rPr>
              <w:t>восстание</w:t>
            </w:r>
          </w:p>
        </w:tc>
      </w:tr>
      <w:tr w:rsidR="00EC7228" w:rsidRPr="00EC7228" w:rsidTr="005569B1">
        <w:tc>
          <w:tcPr>
            <w:tcW w:w="2392" w:type="dxa"/>
          </w:tcPr>
          <w:p w:rsidR="00EC7228" w:rsidRPr="00EC7228" w:rsidRDefault="00EC7228" w:rsidP="00EC7228">
            <w:pPr>
              <w:widowControl w:val="0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7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Дата.  Район восстания.</w:t>
            </w:r>
          </w:p>
        </w:tc>
        <w:tc>
          <w:tcPr>
            <w:tcW w:w="2392" w:type="dxa"/>
          </w:tcPr>
          <w:p w:rsidR="00EC7228" w:rsidRPr="00EC7228" w:rsidRDefault="00EC7228" w:rsidP="00EC7228">
            <w:pPr>
              <w:widowControl w:val="0"/>
              <w:spacing w:after="15" w:line="36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4" w:type="dxa"/>
          </w:tcPr>
          <w:p w:rsidR="00EC7228" w:rsidRPr="00EC7228" w:rsidRDefault="00EC7228" w:rsidP="00EC7228">
            <w:pPr>
              <w:widowControl w:val="0"/>
              <w:spacing w:after="15" w:line="36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EC7228" w:rsidRPr="00EC7228" w:rsidRDefault="00EC7228" w:rsidP="00EC7228">
            <w:pPr>
              <w:widowControl w:val="0"/>
              <w:spacing w:after="15" w:line="36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228" w:rsidRPr="00EC7228" w:rsidTr="005569B1">
        <w:tc>
          <w:tcPr>
            <w:tcW w:w="2392" w:type="dxa"/>
          </w:tcPr>
          <w:p w:rsidR="00EC7228" w:rsidRPr="00EC7228" w:rsidRDefault="00EC7228" w:rsidP="00EC7228">
            <w:pPr>
              <w:widowControl w:val="0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7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Причины восстания.</w:t>
            </w:r>
          </w:p>
        </w:tc>
        <w:tc>
          <w:tcPr>
            <w:tcW w:w="2392" w:type="dxa"/>
          </w:tcPr>
          <w:p w:rsidR="00EC7228" w:rsidRPr="00EC7228" w:rsidRDefault="00EC7228" w:rsidP="00EC7228">
            <w:pPr>
              <w:widowControl w:val="0"/>
              <w:spacing w:after="15" w:line="36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4" w:type="dxa"/>
          </w:tcPr>
          <w:p w:rsidR="00EC7228" w:rsidRPr="00EC7228" w:rsidRDefault="00EC7228" w:rsidP="00EC7228">
            <w:pPr>
              <w:widowControl w:val="0"/>
              <w:spacing w:after="15" w:line="36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EC7228" w:rsidRPr="00EC7228" w:rsidRDefault="00EC7228" w:rsidP="00EC7228">
            <w:pPr>
              <w:widowControl w:val="0"/>
              <w:spacing w:after="15" w:line="36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228" w:rsidRPr="00EC7228" w:rsidTr="005569B1">
        <w:tc>
          <w:tcPr>
            <w:tcW w:w="2392" w:type="dxa"/>
          </w:tcPr>
          <w:p w:rsidR="00EC7228" w:rsidRPr="00EC7228" w:rsidRDefault="00EC7228" w:rsidP="00EC7228">
            <w:pPr>
              <w:widowControl w:val="0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7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Движущие силы.</w:t>
            </w:r>
          </w:p>
        </w:tc>
        <w:tc>
          <w:tcPr>
            <w:tcW w:w="2392" w:type="dxa"/>
          </w:tcPr>
          <w:p w:rsidR="00EC7228" w:rsidRPr="00EC7228" w:rsidRDefault="00EC7228" w:rsidP="00EC7228">
            <w:pPr>
              <w:widowControl w:val="0"/>
              <w:spacing w:after="15" w:line="36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4" w:type="dxa"/>
          </w:tcPr>
          <w:p w:rsidR="00EC7228" w:rsidRPr="00EC7228" w:rsidRDefault="00EC7228" w:rsidP="00EC7228">
            <w:pPr>
              <w:widowControl w:val="0"/>
              <w:spacing w:after="15" w:line="36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EC7228" w:rsidRPr="00EC7228" w:rsidRDefault="00EC7228" w:rsidP="00EC7228">
            <w:pPr>
              <w:widowControl w:val="0"/>
              <w:spacing w:after="15" w:line="36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228" w:rsidRPr="00EC7228" w:rsidTr="005569B1">
        <w:tc>
          <w:tcPr>
            <w:tcW w:w="2392" w:type="dxa"/>
          </w:tcPr>
          <w:p w:rsidR="00EC7228" w:rsidRPr="00EC7228" w:rsidRDefault="00EC7228" w:rsidP="00EC7228">
            <w:pPr>
              <w:widowControl w:val="0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7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Лидер.</w:t>
            </w:r>
          </w:p>
        </w:tc>
        <w:tc>
          <w:tcPr>
            <w:tcW w:w="2392" w:type="dxa"/>
          </w:tcPr>
          <w:p w:rsidR="00EC7228" w:rsidRPr="00EC7228" w:rsidRDefault="00EC7228" w:rsidP="00EC7228">
            <w:pPr>
              <w:widowControl w:val="0"/>
              <w:spacing w:after="15" w:line="36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4" w:type="dxa"/>
          </w:tcPr>
          <w:p w:rsidR="00EC7228" w:rsidRPr="00EC7228" w:rsidRDefault="00EC7228" w:rsidP="00EC7228">
            <w:pPr>
              <w:widowControl w:val="0"/>
              <w:spacing w:after="15" w:line="36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EC7228" w:rsidRPr="00EC7228" w:rsidRDefault="00EC7228" w:rsidP="00EC7228">
            <w:pPr>
              <w:widowControl w:val="0"/>
              <w:spacing w:after="15" w:line="36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228" w:rsidRPr="00EC7228" w:rsidTr="005569B1">
        <w:tc>
          <w:tcPr>
            <w:tcW w:w="2392" w:type="dxa"/>
          </w:tcPr>
          <w:p w:rsidR="00EC7228" w:rsidRPr="00EC7228" w:rsidRDefault="00EC7228" w:rsidP="00EC7228">
            <w:pPr>
              <w:widowControl w:val="0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7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Основные события.</w:t>
            </w:r>
          </w:p>
        </w:tc>
        <w:tc>
          <w:tcPr>
            <w:tcW w:w="2392" w:type="dxa"/>
          </w:tcPr>
          <w:p w:rsidR="00EC7228" w:rsidRPr="00EC7228" w:rsidRDefault="00EC7228" w:rsidP="00EC7228">
            <w:pPr>
              <w:widowControl w:val="0"/>
              <w:spacing w:after="15" w:line="36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4" w:type="dxa"/>
          </w:tcPr>
          <w:p w:rsidR="00EC7228" w:rsidRPr="00EC7228" w:rsidRDefault="00EC7228" w:rsidP="00EC7228">
            <w:pPr>
              <w:widowControl w:val="0"/>
              <w:spacing w:after="15" w:line="36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EC7228" w:rsidRPr="00EC7228" w:rsidRDefault="00EC7228" w:rsidP="00EC7228">
            <w:pPr>
              <w:widowControl w:val="0"/>
              <w:spacing w:after="15" w:line="36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228" w:rsidRPr="00EC7228" w:rsidTr="005569B1">
        <w:tc>
          <w:tcPr>
            <w:tcW w:w="2392" w:type="dxa"/>
          </w:tcPr>
          <w:p w:rsidR="00EC7228" w:rsidRPr="00EC7228" w:rsidRDefault="00EC7228" w:rsidP="00EC7228">
            <w:pPr>
              <w:widowControl w:val="0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7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Результат.</w:t>
            </w:r>
          </w:p>
        </w:tc>
        <w:tc>
          <w:tcPr>
            <w:tcW w:w="2392" w:type="dxa"/>
          </w:tcPr>
          <w:p w:rsidR="00EC7228" w:rsidRPr="00EC7228" w:rsidRDefault="00EC7228" w:rsidP="00EC7228">
            <w:pPr>
              <w:widowControl w:val="0"/>
              <w:spacing w:after="15" w:line="36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4" w:type="dxa"/>
          </w:tcPr>
          <w:p w:rsidR="00EC7228" w:rsidRPr="00EC7228" w:rsidRDefault="00EC7228" w:rsidP="00EC7228">
            <w:pPr>
              <w:widowControl w:val="0"/>
              <w:spacing w:after="15" w:line="36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EC7228" w:rsidRPr="00EC7228" w:rsidRDefault="00EC7228" w:rsidP="00EC7228">
            <w:pPr>
              <w:widowControl w:val="0"/>
              <w:spacing w:after="15" w:line="36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C7228" w:rsidRPr="00EC7228" w:rsidRDefault="00EC7228" w:rsidP="00EC7228">
      <w:pPr>
        <w:shd w:val="clear" w:color="auto" w:fill="FFFFFF"/>
        <w:spacing w:after="15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663D" w:rsidRDefault="007A663D"/>
    <w:sectPr w:rsidR="007A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00"/>
    <w:rsid w:val="007A663D"/>
    <w:rsid w:val="00984F00"/>
    <w:rsid w:val="00B566B2"/>
    <w:rsid w:val="00E86D53"/>
    <w:rsid w:val="00EC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C72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C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C72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C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v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1687</Words>
  <Characters>9622</Characters>
  <Application>Microsoft Office Word</Application>
  <DocSecurity>0</DocSecurity>
  <Lines>80</Lines>
  <Paragraphs>22</Paragraphs>
  <ScaleCrop>false</ScaleCrop>
  <Company/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2020-12-04T13:24:00Z</dcterms:created>
  <dcterms:modified xsi:type="dcterms:W3CDTF">2020-12-04T13:28:00Z</dcterms:modified>
</cp:coreProperties>
</file>