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Toc371060759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Министерство образования и науки Архангельской области</w:t>
      </w:r>
    </w:p>
    <w:p w:rsidR="009D511D" w:rsidRPr="009D511D" w:rsidRDefault="009D511D" w:rsidP="009D511D">
      <w:pPr>
        <w:widowControl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Государственное автономное образовательное учреждение</w:t>
      </w:r>
    </w:p>
    <w:p w:rsidR="009D511D" w:rsidRPr="009D511D" w:rsidRDefault="009D511D" w:rsidP="009D511D">
      <w:pPr>
        <w:widowControl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среднего профессионального образования</w:t>
      </w:r>
    </w:p>
    <w:p w:rsidR="009D511D" w:rsidRPr="009D511D" w:rsidRDefault="009D511D" w:rsidP="009D511D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Архангельской области</w:t>
      </w: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D5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«Архангельский политехнический техникум»</w:t>
      </w:r>
    </w:p>
    <w:p w:rsidR="009D511D" w:rsidRPr="009D511D" w:rsidRDefault="009D511D" w:rsidP="009D511D">
      <w:pPr>
        <w:widowControl w:val="0"/>
        <w:spacing w:after="0" w:line="240" w:lineRule="auto"/>
        <w:ind w:right="-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9D511D">
        <w:rPr>
          <w:rFonts w:ascii="Times New Roman" w:eastAsia="Calibri" w:hAnsi="Times New Roman" w:cs="Times New Roman"/>
          <w:sz w:val="28"/>
          <w:szCs w:val="20"/>
          <w:lang w:eastAsia="ar-SA"/>
        </w:rPr>
        <w:t>Методические указания</w:t>
      </w:r>
    </w:p>
    <w:p w:rsidR="009D511D" w:rsidRPr="009D511D" w:rsidRDefault="009D511D" w:rsidP="009D511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9D511D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к выполнению внеаудиторной самостоятельной работы </w:t>
      </w:r>
      <w:proofErr w:type="gramStart"/>
      <w:r w:rsidR="002B5FF2">
        <w:rPr>
          <w:rFonts w:ascii="Times New Roman" w:eastAsia="Calibri" w:hAnsi="Times New Roman" w:cs="Times New Roman"/>
          <w:sz w:val="28"/>
          <w:szCs w:val="20"/>
          <w:lang w:eastAsia="ar-SA"/>
        </w:rPr>
        <w:t>обучающихся</w:t>
      </w:r>
      <w:proofErr w:type="gramEnd"/>
      <w:r w:rsidR="002B5FF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</w:t>
      </w:r>
    </w:p>
    <w:p w:rsidR="009D511D" w:rsidRPr="009D511D" w:rsidRDefault="009D511D" w:rsidP="009D511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9D511D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по дисциплине/профессиональному модулю </w:t>
      </w:r>
      <w:r w:rsidRPr="009D511D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«История»</w:t>
      </w:r>
    </w:p>
    <w:p w:rsidR="009D511D" w:rsidRPr="009D511D" w:rsidRDefault="002B5FF2" w:rsidP="009D511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D511D" w:rsidRPr="009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</w:p>
    <w:p w:rsidR="009D511D" w:rsidRPr="000A4D90" w:rsidRDefault="009D511D" w:rsidP="009D5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11.01.08 Оператор связи. </w:t>
      </w:r>
    </w:p>
    <w:p w:rsidR="009D511D" w:rsidRPr="000A4D90" w:rsidRDefault="009D511D" w:rsidP="009D51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  <w:r w:rsidRPr="000A4D9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9D511D" w:rsidRPr="009D511D" w:rsidRDefault="009D511D" w:rsidP="009D511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9D511D" w:rsidRPr="009D511D" w:rsidRDefault="009D511D" w:rsidP="009D511D">
      <w:pPr>
        <w:widowControl w:val="0"/>
        <w:spacing w:after="0" w:line="7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Архангельск </w:t>
      </w:r>
    </w:p>
    <w:p w:rsidR="009D511D" w:rsidRPr="009D511D" w:rsidRDefault="005D10BC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9D511D" w:rsidRPr="009D511D" w:rsidRDefault="009D511D" w:rsidP="009D511D">
      <w:pPr>
        <w:widowControl w:val="0"/>
        <w:spacing w:after="3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3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9D511D" w:rsidRPr="009D511D" w:rsidRDefault="009D511D" w:rsidP="009D511D">
      <w:pPr>
        <w:widowControl w:val="0"/>
        <w:spacing w:after="0" w:line="240" w:lineRule="auto"/>
        <w:ind w:left="5664" w:firstLine="25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45"/>
        <w:gridCol w:w="1937"/>
      </w:tblGrid>
      <w:tr w:rsidR="009D511D" w:rsidRPr="009D511D" w:rsidTr="009D511D">
        <w:tc>
          <w:tcPr>
            <w:tcW w:w="7645" w:type="dxa"/>
          </w:tcPr>
          <w:p w:rsidR="009D511D" w:rsidRPr="009D511D" w:rsidRDefault="009D511D" w:rsidP="009D511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937" w:type="dxa"/>
            <w:vAlign w:val="bottom"/>
          </w:tcPr>
          <w:p w:rsidR="009D511D" w:rsidRPr="009D511D" w:rsidRDefault="009D511D" w:rsidP="009D51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D511D" w:rsidRPr="009D511D" w:rsidTr="009D511D">
        <w:tc>
          <w:tcPr>
            <w:tcW w:w="7645" w:type="dxa"/>
          </w:tcPr>
          <w:p w:rsidR="009D511D" w:rsidRPr="009D511D" w:rsidRDefault="009D511D" w:rsidP="009D511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для самостоятельной работы</w:t>
            </w:r>
          </w:p>
        </w:tc>
        <w:tc>
          <w:tcPr>
            <w:tcW w:w="1937" w:type="dxa"/>
            <w:vAlign w:val="bottom"/>
          </w:tcPr>
          <w:p w:rsidR="009D511D" w:rsidRPr="009D511D" w:rsidRDefault="009D511D" w:rsidP="009D51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D511D" w:rsidRPr="009D511D" w:rsidTr="009D511D">
        <w:tc>
          <w:tcPr>
            <w:tcW w:w="7645" w:type="dxa"/>
          </w:tcPr>
          <w:p w:rsidR="009D511D" w:rsidRPr="009D511D" w:rsidRDefault="009D511D" w:rsidP="009D511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Методические рекомендации по выполнению </w:t>
            </w:r>
            <w:hyperlink w:anchor="bookmark6" w:tooltip="Current Document">
              <w:r w:rsidRPr="009D511D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видов самостоятельной работы</w:t>
              </w:r>
            </w:hyperlink>
          </w:p>
        </w:tc>
        <w:tc>
          <w:tcPr>
            <w:tcW w:w="1937" w:type="dxa"/>
            <w:vAlign w:val="bottom"/>
          </w:tcPr>
          <w:p w:rsidR="009D511D" w:rsidRPr="009D511D" w:rsidRDefault="00115916" w:rsidP="009D51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D511D" w:rsidRPr="009D511D" w:rsidTr="009D511D">
        <w:tc>
          <w:tcPr>
            <w:tcW w:w="7645" w:type="dxa"/>
          </w:tcPr>
          <w:p w:rsidR="009D511D" w:rsidRPr="009D511D" w:rsidRDefault="009D511D" w:rsidP="009D511D">
            <w:pPr>
              <w:widowControl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Общие методические рекомендации для оформления сообщения, доклада</w:t>
            </w:r>
          </w:p>
        </w:tc>
        <w:tc>
          <w:tcPr>
            <w:tcW w:w="1937" w:type="dxa"/>
            <w:vAlign w:val="bottom"/>
          </w:tcPr>
          <w:p w:rsidR="009D511D" w:rsidRPr="009D511D" w:rsidRDefault="00115916" w:rsidP="009D51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D511D" w:rsidRPr="009D511D" w:rsidTr="009D511D">
        <w:tc>
          <w:tcPr>
            <w:tcW w:w="7645" w:type="dxa"/>
          </w:tcPr>
          <w:p w:rsidR="009D511D" w:rsidRPr="009D511D" w:rsidRDefault="009D511D" w:rsidP="009D511D">
            <w:pPr>
              <w:widowControl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Общие методические рекомендации для оформления презентации</w:t>
            </w:r>
          </w:p>
        </w:tc>
        <w:tc>
          <w:tcPr>
            <w:tcW w:w="1937" w:type="dxa"/>
            <w:vAlign w:val="bottom"/>
          </w:tcPr>
          <w:p w:rsidR="009D511D" w:rsidRPr="009D511D" w:rsidRDefault="00E73CD8" w:rsidP="009D51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D511D" w:rsidRPr="009D511D" w:rsidTr="009D511D">
        <w:trPr>
          <w:trHeight w:val="690"/>
        </w:trPr>
        <w:tc>
          <w:tcPr>
            <w:tcW w:w="7645" w:type="dxa"/>
          </w:tcPr>
          <w:p w:rsidR="009D511D" w:rsidRPr="009D511D" w:rsidRDefault="009D511D" w:rsidP="009D511D">
            <w:pPr>
              <w:widowControl w:val="0"/>
              <w:shd w:val="clear" w:color="auto" w:fill="FFFFFF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Общие методические рекомендации для оформления глоссария</w:t>
            </w:r>
          </w:p>
        </w:tc>
        <w:tc>
          <w:tcPr>
            <w:tcW w:w="1937" w:type="dxa"/>
            <w:vAlign w:val="bottom"/>
          </w:tcPr>
          <w:p w:rsidR="009D511D" w:rsidRPr="009D511D" w:rsidRDefault="00115916" w:rsidP="009D51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D511D" w:rsidRPr="009D511D" w:rsidTr="009D511D">
        <w:trPr>
          <w:trHeight w:val="610"/>
        </w:trPr>
        <w:tc>
          <w:tcPr>
            <w:tcW w:w="7645" w:type="dxa"/>
          </w:tcPr>
          <w:p w:rsidR="009D511D" w:rsidRPr="009D511D" w:rsidRDefault="009D511D" w:rsidP="009D511D">
            <w:pPr>
              <w:widowControl w:val="0"/>
              <w:shd w:val="clear" w:color="auto" w:fill="FFFFFF"/>
              <w:spacing w:after="0"/>
              <w:ind w:left="23" w:hanging="23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Общие методические рекомендации для оформления кроссворда</w:t>
            </w:r>
          </w:p>
        </w:tc>
        <w:tc>
          <w:tcPr>
            <w:tcW w:w="1937" w:type="dxa"/>
            <w:vAlign w:val="bottom"/>
          </w:tcPr>
          <w:p w:rsidR="009D511D" w:rsidRPr="009D511D" w:rsidRDefault="00115916" w:rsidP="009D51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73CD8" w:rsidRPr="009D511D" w:rsidTr="009D511D">
        <w:trPr>
          <w:trHeight w:val="588"/>
        </w:trPr>
        <w:tc>
          <w:tcPr>
            <w:tcW w:w="7645" w:type="dxa"/>
          </w:tcPr>
          <w:p w:rsidR="00E73CD8" w:rsidRDefault="00E73CD8" w:rsidP="003E78E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 по видам работ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006"/>
              <w:gridCol w:w="1423"/>
            </w:tblGrid>
            <w:tr w:rsidR="00E73CD8" w:rsidRPr="009D511D" w:rsidTr="003E78E3">
              <w:tc>
                <w:tcPr>
                  <w:tcW w:w="7645" w:type="dxa"/>
                </w:tcPr>
                <w:p w:rsidR="00E73CD8" w:rsidRPr="009D511D" w:rsidRDefault="00E73CD8" w:rsidP="003E78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D51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Список использованных источников</w:t>
                  </w:r>
                </w:p>
              </w:tc>
              <w:tc>
                <w:tcPr>
                  <w:tcW w:w="1937" w:type="dxa"/>
                  <w:vAlign w:val="bottom"/>
                </w:tcPr>
                <w:p w:rsidR="00E73CD8" w:rsidRPr="009D511D" w:rsidRDefault="00E73CD8" w:rsidP="003E78E3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</w:p>
              </w:tc>
            </w:tr>
          </w:tbl>
          <w:p w:rsidR="00E73CD8" w:rsidRPr="009D511D" w:rsidRDefault="00E73CD8" w:rsidP="003E78E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vAlign w:val="bottom"/>
          </w:tcPr>
          <w:p w:rsidR="00E73CD8" w:rsidRPr="009D511D" w:rsidRDefault="00E73CD8" w:rsidP="009D51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73CD8" w:rsidRPr="009D511D" w:rsidTr="009D511D">
        <w:tc>
          <w:tcPr>
            <w:tcW w:w="7645" w:type="dxa"/>
          </w:tcPr>
          <w:p w:rsidR="00E73CD8" w:rsidRPr="009D511D" w:rsidRDefault="00E73CD8" w:rsidP="009D511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vAlign w:val="bottom"/>
          </w:tcPr>
          <w:p w:rsidR="00E73CD8" w:rsidRPr="009D511D" w:rsidRDefault="00E73CD8" w:rsidP="009D51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D511D" w:rsidRPr="009D511D" w:rsidRDefault="009D511D" w:rsidP="009D511D">
      <w:pPr>
        <w:widowControl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D51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Пояснительная записка</w:t>
      </w:r>
    </w:p>
    <w:p w:rsidR="009D511D" w:rsidRPr="009D511D" w:rsidRDefault="009D511D" w:rsidP="009D511D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современной профессионального образования является формирование профессиональной компетентности будущих специалистов.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51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Целью данных методических рекомендаций является организация преподавателем эффективной </w:t>
      </w:r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внеаудиторной самостоятельной работы </w:t>
      </w:r>
      <w:r w:rsidR="002B5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обучающихся </w:t>
      </w:r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средства, способствующего </w:t>
      </w:r>
      <w:r w:rsidRPr="009D51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повышению качества образовательного процесса.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D5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Задачи:</w:t>
      </w:r>
    </w:p>
    <w:p w:rsidR="009D511D" w:rsidRPr="009D511D" w:rsidRDefault="009D511D" w:rsidP="009D511D">
      <w:pPr>
        <w:widowControl w:val="0"/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D51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сформировать общие и профессиональные компетенции во внеаудиторной работе через содержание представленных методических рекомендаций;</w:t>
      </w:r>
    </w:p>
    <w:p w:rsidR="009D511D" w:rsidRPr="009D511D" w:rsidRDefault="009D511D" w:rsidP="009D511D">
      <w:pPr>
        <w:widowControl w:val="0"/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D51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помочь преподавателю в подборе материала предлагаемого студентам </w:t>
      </w:r>
      <w:proofErr w:type="gramStart"/>
      <w:r w:rsidRPr="009D51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для</w:t>
      </w:r>
      <w:proofErr w:type="gramEnd"/>
      <w:r w:rsidRPr="009D51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9D51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внеаудиторной</w:t>
      </w:r>
      <w:proofErr w:type="gramEnd"/>
      <w:r w:rsidRPr="009D51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работой с целью закрепления и углубления знаний; </w:t>
      </w:r>
    </w:p>
    <w:p w:rsidR="009D511D" w:rsidRPr="009D511D" w:rsidRDefault="009D511D" w:rsidP="009D511D">
      <w:pPr>
        <w:widowControl w:val="0"/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D51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рационально организовать внеаудиторную самостоятельную работу </w:t>
      </w:r>
      <w:r w:rsidR="002B5FF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обучающихся </w:t>
      </w:r>
      <w:r w:rsidRPr="009D51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через распределение времени, затраченного на ее выполнение, предложенную форму контроля их знаний, критерии оценок.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Внеаудиторная работа является одним из видов учебных занятий </w:t>
      </w:r>
      <w:r w:rsidR="002B5FF2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Start"/>
      <w:r w:rsidR="002B5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выполняемых под руководством преподавателя, но без его непосредственного участия.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цели внеаудиторной (самостоятельной) работы:</w:t>
      </w:r>
    </w:p>
    <w:p w:rsidR="009D511D" w:rsidRPr="009D511D" w:rsidRDefault="009D511D" w:rsidP="009D511D">
      <w:pPr>
        <w:widowControl w:val="0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систематизация и закрепление знаний и практических умений </w:t>
      </w:r>
      <w:r w:rsidR="002B5FF2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Start"/>
      <w:r w:rsidR="002B5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полученных при изучении на уроке;</w:t>
      </w:r>
    </w:p>
    <w:p w:rsidR="009D511D" w:rsidRPr="009D511D" w:rsidRDefault="009D511D" w:rsidP="009D511D">
      <w:pPr>
        <w:widowControl w:val="0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>углубление и расширение теоретических знаний, формирование умений использовать справочную документацию и дополнительную литературу;</w:t>
      </w:r>
    </w:p>
    <w:p w:rsidR="009D511D" w:rsidRPr="009D511D" w:rsidRDefault="009D511D" w:rsidP="009D511D">
      <w:pPr>
        <w:widowControl w:val="0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развитие познавательных способностей и активности </w:t>
      </w:r>
      <w:r w:rsidR="002B5FF2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Start"/>
      <w:r w:rsidR="002B5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творческой инициативы, самостоятельности, ответственности и организованности;</w:t>
      </w:r>
    </w:p>
    <w:p w:rsidR="009D511D" w:rsidRPr="009D511D" w:rsidRDefault="009D511D" w:rsidP="009D511D">
      <w:pPr>
        <w:widowControl w:val="0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самостоятельного мышления;</w:t>
      </w:r>
    </w:p>
    <w:p w:rsidR="009D511D" w:rsidRPr="009D511D" w:rsidRDefault="009D511D" w:rsidP="009D511D">
      <w:pPr>
        <w:widowControl w:val="0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исследовательских умений.</w:t>
      </w:r>
    </w:p>
    <w:p w:rsidR="009D511D" w:rsidRPr="009D511D" w:rsidRDefault="009D511D" w:rsidP="009D511D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Любая самостоятельная работа дается на определенный срок, с указанием времени, затрачиваемым на ее выполнение, и определением срока представления выполненного задания. Если работа выполнена не в срок, то она оценивается меньшим количеством баллов. Возможно установление срока выполнения задания в зависимости от индивидуальных особенностей студента. </w:t>
      </w:r>
    </w:p>
    <w:p w:rsidR="009D511D" w:rsidRPr="009D511D" w:rsidRDefault="009D511D" w:rsidP="009D511D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По дисциплине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ИСТОРИЯ</w:t>
      </w: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практикуются  следующие виды и формы самостоятельной работы </w:t>
      </w:r>
      <w:r w:rsidR="002B5FF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Start"/>
      <w:r w:rsidR="002B5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D511D" w:rsidRPr="009D511D" w:rsidRDefault="009D511D" w:rsidP="009D511D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индиви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дуальные задания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сообщений, докладов, </w:t>
      </w:r>
    </w:p>
    <w:p w:rsidR="009D511D" w:rsidRPr="009D511D" w:rsidRDefault="009D511D" w:rsidP="009D511D">
      <w:pPr>
        <w:widowControl w:val="0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лекционного материала по конспекту с использованием рекомендованной литературы;</w:t>
      </w:r>
    </w:p>
    <w:p w:rsidR="009D511D" w:rsidRPr="009D511D" w:rsidRDefault="009D511D" w:rsidP="009D511D">
      <w:pPr>
        <w:widowControl w:val="0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практическим, лабораторным занятиям; </w:t>
      </w:r>
    </w:p>
    <w:p w:rsidR="009D511D" w:rsidRPr="009D511D" w:rsidRDefault="009D511D" w:rsidP="009D511D">
      <w:pPr>
        <w:widowControl w:val="0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кратких сообщений, докладов</w:t>
      </w:r>
      <w:r w:rsidR="002B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Критериями оценки результатов самостоятельной работы </w:t>
      </w:r>
      <w:r w:rsidR="002B5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обучающихся </w:t>
      </w:r>
      <w:r w:rsidRPr="009D5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являются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511D" w:rsidRPr="009D511D" w:rsidRDefault="002B5FF2" w:rsidP="009D511D">
      <w:pPr>
        <w:widowControl w:val="0"/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усвоения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511D"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материала;</w:t>
      </w:r>
    </w:p>
    <w:p w:rsidR="009D511D" w:rsidRPr="009D511D" w:rsidRDefault="002B5FF2" w:rsidP="009D511D">
      <w:pPr>
        <w:widowControl w:val="0"/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обучающегося </w:t>
      </w:r>
      <w:r w:rsidR="009D511D"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использовать теоретические знания при выполнении практических задач;</w:t>
      </w:r>
      <w:proofErr w:type="gramEnd"/>
    </w:p>
    <w:p w:rsidR="009D511D" w:rsidRPr="009D511D" w:rsidRDefault="009D511D" w:rsidP="009D511D">
      <w:pPr>
        <w:widowControl w:val="0"/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сформированность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умений;</w:t>
      </w:r>
    </w:p>
    <w:p w:rsidR="009D511D" w:rsidRPr="009D511D" w:rsidRDefault="009D511D" w:rsidP="009D511D">
      <w:pPr>
        <w:widowControl w:val="0"/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и четкость изложения материала;</w:t>
      </w:r>
    </w:p>
    <w:p w:rsidR="009D511D" w:rsidRPr="009D511D" w:rsidRDefault="009D511D" w:rsidP="009D511D">
      <w:pPr>
        <w:widowControl w:val="0"/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оформления работы.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самостоятельную работу в курсе изучения дисциплины отводится определенное учебным планом количество часов. Методически</w:t>
      </w:r>
      <w:r w:rsidR="002B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рекомендации помогут </w:t>
      </w:r>
      <w:proofErr w:type="gramStart"/>
      <w:r w:rsidR="002B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2B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 изучать материал по теме, определять свой уровень знаний и умений при выполнении самостоятельной работы.</w:t>
      </w:r>
    </w:p>
    <w:bookmarkEnd w:id="0"/>
    <w:p w:rsid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44" w:rsidRPr="009D511D" w:rsidRDefault="00866744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Задания для самостоятельной работы</w:t>
      </w: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2824"/>
        <w:gridCol w:w="5096"/>
        <w:gridCol w:w="1108"/>
      </w:tblGrid>
      <w:tr w:rsidR="009D511D" w:rsidRPr="009D511D" w:rsidTr="009D511D">
        <w:tc>
          <w:tcPr>
            <w:tcW w:w="828" w:type="dxa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4" w:type="dxa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(из рабочей программы)</w:t>
            </w:r>
          </w:p>
        </w:tc>
        <w:tc>
          <w:tcPr>
            <w:tcW w:w="5096" w:type="dxa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(из рабочей программы)</w:t>
            </w:r>
          </w:p>
        </w:tc>
        <w:tc>
          <w:tcPr>
            <w:tcW w:w="1108" w:type="dxa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Древнейшая стадия истории человечества.</w:t>
            </w:r>
          </w:p>
        </w:tc>
        <w:tc>
          <w:tcPr>
            <w:tcW w:w="5096" w:type="dxa"/>
          </w:tcPr>
          <w:p w:rsidR="002B5FF2" w:rsidRDefault="007708B0" w:rsidP="009D51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материалов по теме «Происхождение человека».  </w:t>
            </w:r>
          </w:p>
          <w:p w:rsidR="009D511D" w:rsidRPr="007708B0" w:rsidRDefault="007708B0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08B0">
              <w:rPr>
                <w:rFonts w:ascii="Times New Roman" w:hAnsi="Times New Roman" w:cs="Times New Roman"/>
                <w:b/>
                <w:sz w:val="24"/>
                <w:szCs w:val="24"/>
              </w:rPr>
              <w:t>Найти определение следующим понятиям: «неолит», «неолитическая революция», «производящее хозяйство», «индоевропейцы», «племя», «союз племен», «цивилизация».</w:t>
            </w:r>
            <w:proofErr w:type="gramEnd"/>
          </w:p>
        </w:tc>
        <w:tc>
          <w:tcPr>
            <w:tcW w:w="1108" w:type="dxa"/>
          </w:tcPr>
          <w:p w:rsidR="009D511D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Pr="009D511D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Цивилизации Древнего мира.</w:t>
            </w:r>
          </w:p>
        </w:tc>
        <w:tc>
          <w:tcPr>
            <w:tcW w:w="5096" w:type="dxa"/>
          </w:tcPr>
          <w:p w:rsidR="009D511D" w:rsidRPr="009D511D" w:rsidRDefault="00286298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докладов по темам: Египет, Греция, Рим. Объяснение и применение в историческом контексте понятий: «полис», «демократия», «колонизация», «эллинизм».</w:t>
            </w:r>
          </w:p>
        </w:tc>
        <w:tc>
          <w:tcPr>
            <w:tcW w:w="1108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Цивилизации Запада и Востока в Средние века      </w:t>
            </w:r>
          </w:p>
        </w:tc>
        <w:tc>
          <w:tcPr>
            <w:tcW w:w="5096" w:type="dxa"/>
          </w:tcPr>
          <w:p w:rsidR="009D511D" w:rsidRPr="009D511D" w:rsidRDefault="00286298" w:rsidP="002B5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докладов по темам: «</w:t>
            </w:r>
            <w:proofErr w:type="gramStart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редневековый</w:t>
            </w:r>
            <w:proofErr w:type="spellEnd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город», «Рыцари». </w:t>
            </w:r>
            <w:proofErr w:type="gramStart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Объяснение и применение в историческом контексте понятий: «полис», «демократия», «колонизация», «эллинизм»,  «патриций», «плебей», «провинции», «республика», «империя», «колонат», Объяснение и применение в историческом контексте понятий:</w:t>
            </w:r>
            <w:r w:rsidR="002B5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«феодализм», «раздробленность», «вассально-ленные отношения», «сеньор», «рыцарь», «вассал».</w:t>
            </w:r>
            <w:proofErr w:type="gramEnd"/>
          </w:p>
        </w:tc>
        <w:tc>
          <w:tcPr>
            <w:tcW w:w="1108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Древней Руси к Российскому государству</w:t>
            </w:r>
          </w:p>
        </w:tc>
        <w:tc>
          <w:tcPr>
            <w:tcW w:w="5096" w:type="dxa"/>
          </w:tcPr>
          <w:p w:rsidR="009D511D" w:rsidRPr="009D511D" w:rsidRDefault="00286298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со словарями по основным понятиям раздела:  индоевропейская общность, крещение, племенные союзы, вече, князь, дружина, дань, данничество, боярство, национальная культура, раздробленность, междоусобицы, иго, экспансия, основы национального самосознания, уния, митрополит, патриарх.</w:t>
            </w:r>
            <w:proofErr w:type="gramEnd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Подготовка докладов по темам: «Владимир Красное солнышко», «Ярослав Мудрый»,  «Чингисхан».  </w:t>
            </w:r>
          </w:p>
        </w:tc>
        <w:tc>
          <w:tcPr>
            <w:tcW w:w="1108" w:type="dxa"/>
          </w:tcPr>
          <w:p w:rsidR="009D511D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Pr="009D511D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Россия в </w:t>
            </w:r>
            <w:proofErr w:type="gramStart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VI— ХVII веках: от великого княжества к царству</w:t>
            </w:r>
          </w:p>
        </w:tc>
        <w:tc>
          <w:tcPr>
            <w:tcW w:w="5096" w:type="dxa"/>
          </w:tcPr>
          <w:p w:rsidR="00286298" w:rsidRPr="00286298" w:rsidRDefault="00286298" w:rsidP="002862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Объяснить понятия  объединительный процесс, централизованное государство, Судебник, крепостное право, приказный строй, Боярская дума, помещики, дворяне, иосифляне, </w:t>
            </w:r>
            <w:proofErr w:type="spellStart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нестяжатели</w:t>
            </w:r>
            <w:proofErr w:type="spellEnd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царь, опричнина, террор, самодержавие, казачество, гражданская война, раскол, крестьянская война.</w:t>
            </w:r>
            <w:proofErr w:type="gramEnd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Составить  хронологическую таблицу о деятельности первых русских князей. Подготовка докладов по темам:  «Иван Грозный», «Лжедмитрий 1», «Пугачёв».</w:t>
            </w:r>
          </w:p>
          <w:p w:rsidR="009D511D" w:rsidRPr="009D511D" w:rsidRDefault="00286298" w:rsidP="002862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Осуществление поиска информации для </w:t>
            </w: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сообщений о памятниках культуры конца XIII— </w:t>
            </w:r>
            <w:proofErr w:type="gramStart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VIII веков и их создателях (в том числе связанных с историей своего региона)</w:t>
            </w:r>
          </w:p>
        </w:tc>
        <w:tc>
          <w:tcPr>
            <w:tcW w:w="1108" w:type="dxa"/>
          </w:tcPr>
          <w:p w:rsidR="009D511D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Pr="009D511D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Страны Запада и Востока в </w:t>
            </w:r>
            <w:proofErr w:type="gramStart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VI— ХVIII веках</w:t>
            </w:r>
          </w:p>
        </w:tc>
        <w:tc>
          <w:tcPr>
            <w:tcW w:w="5096" w:type="dxa"/>
          </w:tcPr>
          <w:p w:rsidR="00286298" w:rsidRPr="00286298" w:rsidRDefault="00286298" w:rsidP="00286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со словарями по основным понятиям раздела:   модернизация, Новое время, Возрождение, индивидуализм, Реформация, Контрреформация, Великие географические открытия, колониальная экспансия, абсолютизм, революция, коалиция, гражданская война, протекционизм, специализация, внутренний рынок, общественно-политическая мысль, кризис, урбанизация, научная революция, секуляризация, общественное сознание, толерантность, барокко, классицизм, Просвещение, «общественный договор», «народный суверенитет», прогресс, сентиментализм, промышленный переворот, мануфактура, фабрика, конституция, политический режим. </w:t>
            </w:r>
            <w:proofErr w:type="gramEnd"/>
          </w:p>
          <w:p w:rsidR="00286298" w:rsidRPr="00286298" w:rsidRDefault="00286298" w:rsidP="00286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презентации об одном из титанов Возрождения, показывающей его вклад в становление новой культуры. Составление характеристик деятелей Просвещения</w:t>
            </w:r>
          </w:p>
          <w:p w:rsidR="00286298" w:rsidRPr="00286298" w:rsidRDefault="00286298" w:rsidP="00286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11D" w:rsidRPr="009D511D" w:rsidRDefault="009D511D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D511D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FF2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2B5FF2" w:rsidRPr="009D511D" w:rsidRDefault="002B5FF2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Россия в конце </w:t>
            </w:r>
            <w:proofErr w:type="gramStart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VII— ХVIII веков: от царства к империи</w:t>
            </w:r>
          </w:p>
        </w:tc>
        <w:tc>
          <w:tcPr>
            <w:tcW w:w="5096" w:type="dxa"/>
          </w:tcPr>
          <w:p w:rsidR="009D511D" w:rsidRPr="009D511D" w:rsidRDefault="00286298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презентаций по темам: «Пётр </w:t>
            </w: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 его время», «Северная война».  Подготовка сообщений о выдающихся деятелях культуры 18 века.</w:t>
            </w:r>
          </w:p>
        </w:tc>
        <w:tc>
          <w:tcPr>
            <w:tcW w:w="1108" w:type="dxa"/>
          </w:tcPr>
          <w:p w:rsidR="009D511D" w:rsidRPr="009D511D" w:rsidRDefault="00286298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Становление индустриальной цивилизации</w:t>
            </w:r>
          </w:p>
        </w:tc>
        <w:tc>
          <w:tcPr>
            <w:tcW w:w="5096" w:type="dxa"/>
          </w:tcPr>
          <w:p w:rsidR="009D511D" w:rsidRPr="009D511D" w:rsidRDefault="00286298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со словарями по основным понятиям темы: гражданское общество, индустриальное общество, партия, консерватизм, либерализм, социализм, «средний класс», научная картина мира, естественно-научные знания, дарвинизм, романтизм, реализм, импрессионизм, художественный стиль.</w:t>
            </w:r>
            <w:proofErr w:type="gramEnd"/>
          </w:p>
        </w:tc>
        <w:tc>
          <w:tcPr>
            <w:tcW w:w="1108" w:type="dxa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Процесс модернизации в традиционных обществах Востока</w:t>
            </w:r>
          </w:p>
        </w:tc>
        <w:tc>
          <w:tcPr>
            <w:tcW w:w="5096" w:type="dxa"/>
          </w:tcPr>
          <w:p w:rsidR="00286298" w:rsidRPr="00286298" w:rsidRDefault="00286298" w:rsidP="00286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сообщений или презентаций по темам: «Развитие Японии ХIХ в», «Развитие Индии в  ХIХ в», «Развитие Китая в  ХIХ </w:t>
            </w:r>
            <w:proofErr w:type="gramStart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  <w:p w:rsidR="009D511D" w:rsidRPr="009D511D" w:rsidRDefault="009D511D" w:rsidP="00286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D511D" w:rsidRPr="009D511D" w:rsidRDefault="00286298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Российская империя в Х</w:t>
            </w:r>
            <w:proofErr w:type="gramStart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 веке</w:t>
            </w:r>
          </w:p>
        </w:tc>
        <w:tc>
          <w:tcPr>
            <w:tcW w:w="5096" w:type="dxa"/>
          </w:tcPr>
          <w:p w:rsidR="00286298" w:rsidRPr="00286298" w:rsidRDefault="00286298" w:rsidP="00286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докладов и презентаций по темам: «Александр 1», «Николай 1»,  «Александр 2», «Александр 3»,  «Войны 19 века»,  «Искусство 19 века», «Архитектура 19 века», «Выдающиеся личности 19 века»,  «Серебряный век русской культуры».</w:t>
            </w:r>
          </w:p>
          <w:p w:rsidR="00286298" w:rsidRPr="00286298" w:rsidRDefault="00286298" w:rsidP="00286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Осуществление подготовки и презентации сообщения, исследовательского проекта о развитии культуры своего региона </w:t>
            </w:r>
            <w:proofErr w:type="gramStart"/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D511D" w:rsidRPr="009D511D" w:rsidRDefault="00286298" w:rsidP="00286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XIX века.</w:t>
            </w:r>
          </w:p>
        </w:tc>
        <w:tc>
          <w:tcPr>
            <w:tcW w:w="1108" w:type="dxa"/>
          </w:tcPr>
          <w:p w:rsidR="009D511D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Pr="009D511D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Новой истории </w:t>
            </w:r>
            <w:proofErr w:type="gramStart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Новейшей</w:t>
            </w:r>
          </w:p>
        </w:tc>
        <w:tc>
          <w:tcPr>
            <w:tcW w:w="5096" w:type="dxa"/>
          </w:tcPr>
          <w:p w:rsidR="009D511D" w:rsidRPr="009D511D" w:rsidRDefault="00286298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материалов для обсуждения на уроках по темам: «Первая мировая война»,  «Николай 2»,  «Революции в России».  Подготовка презентации: «Гражданская война».</w:t>
            </w:r>
          </w:p>
        </w:tc>
        <w:tc>
          <w:tcPr>
            <w:tcW w:w="1108" w:type="dxa"/>
          </w:tcPr>
          <w:p w:rsidR="009D511D" w:rsidRPr="009D511D" w:rsidRDefault="00286298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 мировыми войнами</w:t>
            </w:r>
          </w:p>
        </w:tc>
        <w:tc>
          <w:tcPr>
            <w:tcW w:w="5096" w:type="dxa"/>
          </w:tcPr>
          <w:p w:rsidR="00286298" w:rsidRPr="00286298" w:rsidRDefault="00286298" w:rsidP="00286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кроссворда на тему: «Мир между мировыми войнами».</w:t>
            </w:r>
          </w:p>
          <w:p w:rsidR="00286298" w:rsidRPr="00286298" w:rsidRDefault="00286298" w:rsidP="00286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поиска информации о ходе индустриализации</w:t>
            </w:r>
          </w:p>
          <w:p w:rsidR="009D511D" w:rsidRPr="009D511D" w:rsidRDefault="00286298" w:rsidP="00286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коллективизации в своем городе  (в форме исследовательского проекта)</w:t>
            </w:r>
          </w:p>
        </w:tc>
        <w:tc>
          <w:tcPr>
            <w:tcW w:w="1108" w:type="dxa"/>
          </w:tcPr>
          <w:p w:rsidR="009D511D" w:rsidRPr="009D511D" w:rsidRDefault="00286298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764F8B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Вторая мировая война. Великая Отечественная война</w:t>
            </w:r>
          </w:p>
        </w:tc>
        <w:tc>
          <w:tcPr>
            <w:tcW w:w="5096" w:type="dxa"/>
          </w:tcPr>
          <w:p w:rsidR="00286298" w:rsidRPr="00286298" w:rsidRDefault="00286298" w:rsidP="00286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сообщений о героях Великой Отечественной войны.</w:t>
            </w:r>
          </w:p>
          <w:p w:rsidR="00286298" w:rsidRPr="00286298" w:rsidRDefault="00286298" w:rsidP="00286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подготовке проект</w:t>
            </w:r>
            <w:r w:rsid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«Война в памяти народа» (с об</w:t>
            </w:r>
            <w:r w:rsidRPr="0028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ращением к воспоминаниям людей старшего поколения, произведениям литературы, кинофильмам и др.)</w:t>
            </w:r>
          </w:p>
          <w:p w:rsidR="009D511D" w:rsidRPr="009D511D" w:rsidRDefault="009D511D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D511D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Pr="009D511D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во второй половине ХХ — начале ХХ</w:t>
            </w:r>
            <w:proofErr w:type="gramStart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5096" w:type="dxa"/>
          </w:tcPr>
          <w:p w:rsidR="00764F8B" w:rsidRPr="00764F8B" w:rsidRDefault="00764F8B" w:rsidP="00764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Объяснение и применение в историческом контексте понятий:</w:t>
            </w:r>
          </w:p>
          <w:p w:rsidR="00866744" w:rsidRDefault="00764F8B" w:rsidP="00764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«биполярный мир», «холодная война», «железный занавес»,</w:t>
            </w:r>
            <w:r w:rsidR="00866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«НАТО», «СЭВ», «ОВД», «международные кризисы», «раз-рядка международной напряженности», «новое политическое</w:t>
            </w:r>
            <w:r w:rsidR="00866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мышление», «региональная интеграция», «глобализация».</w:t>
            </w:r>
            <w:r w:rsidR="00866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764F8B" w:rsidRPr="00764F8B" w:rsidRDefault="00764F8B" w:rsidP="00764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 обсуждении событий </w:t>
            </w:r>
            <w:proofErr w:type="gramStart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международной</w:t>
            </w:r>
          </w:p>
          <w:p w:rsidR="009D511D" w:rsidRPr="009D511D" w:rsidRDefault="00764F8B" w:rsidP="00764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жизни (с привлечением материалов СМИ).</w:t>
            </w:r>
          </w:p>
        </w:tc>
        <w:tc>
          <w:tcPr>
            <w:tcW w:w="1108" w:type="dxa"/>
          </w:tcPr>
          <w:p w:rsidR="009D511D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Pr="009D511D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511D" w:rsidRPr="009D511D" w:rsidTr="009D511D">
        <w:tc>
          <w:tcPr>
            <w:tcW w:w="828" w:type="dxa"/>
          </w:tcPr>
          <w:p w:rsidR="009D511D" w:rsidRPr="009D511D" w:rsidRDefault="009D511D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9D511D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Апогей и кризис советской системы. 1945—1991 год</w:t>
            </w:r>
          </w:p>
        </w:tc>
        <w:tc>
          <w:tcPr>
            <w:tcW w:w="5096" w:type="dxa"/>
          </w:tcPr>
          <w:p w:rsidR="00764F8B" w:rsidRPr="00764F8B" w:rsidRDefault="00764F8B" w:rsidP="00764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Проведение поиска информации о жизни людей </w:t>
            </w:r>
            <w:proofErr w:type="gramStart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послевоенные</w:t>
            </w:r>
          </w:p>
          <w:p w:rsidR="00764F8B" w:rsidRPr="00764F8B" w:rsidRDefault="00764F8B" w:rsidP="00764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годы (с привлечением мемуарной, художественной литературы).</w:t>
            </w:r>
          </w:p>
          <w:p w:rsidR="00764F8B" w:rsidRPr="00764F8B" w:rsidRDefault="00764F8B" w:rsidP="00764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подготовке презентации «Родной край (город) в первые послевоенные годы». Подготовка сообщений по темам: «Культ личности Сталина»,  «Хрущёв», «Брежнев»,  «Горбачёв».</w:t>
            </w:r>
          </w:p>
          <w:p w:rsidR="00764F8B" w:rsidRPr="00764F8B" w:rsidRDefault="00764F8B" w:rsidP="00764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11D" w:rsidRPr="009D511D" w:rsidRDefault="009D511D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D511D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6744" w:rsidRPr="009D511D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4F8B" w:rsidRPr="009D511D" w:rsidTr="009D511D">
        <w:tc>
          <w:tcPr>
            <w:tcW w:w="828" w:type="dxa"/>
          </w:tcPr>
          <w:p w:rsidR="00764F8B" w:rsidRPr="009D511D" w:rsidRDefault="00764F8B" w:rsidP="009D511D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764F8B" w:rsidRPr="009D511D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Российская Федерация на рубеже ХХ— </w:t>
            </w:r>
            <w:proofErr w:type="gramStart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ХХ</w:t>
            </w:r>
            <w:proofErr w:type="gramEnd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веков</w:t>
            </w:r>
          </w:p>
        </w:tc>
        <w:tc>
          <w:tcPr>
            <w:tcW w:w="5096" w:type="dxa"/>
          </w:tcPr>
          <w:p w:rsidR="00764F8B" w:rsidRPr="00764F8B" w:rsidRDefault="00764F8B" w:rsidP="00764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Систематизация материалов печати и телевидения об </w:t>
            </w:r>
            <w:proofErr w:type="spellStart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актуаль</w:t>
            </w:r>
            <w:proofErr w:type="spellEnd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764F8B" w:rsidRPr="00764F8B" w:rsidRDefault="00764F8B" w:rsidP="00764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проблемах и событиях в жизни </w:t>
            </w:r>
            <w:proofErr w:type="gramStart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российского</w:t>
            </w:r>
          </w:p>
          <w:p w:rsidR="00764F8B" w:rsidRPr="00764F8B" w:rsidRDefault="00764F8B" w:rsidP="00764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общества, представление их в виде обзоров, рефератов.</w:t>
            </w:r>
          </w:p>
        </w:tc>
        <w:tc>
          <w:tcPr>
            <w:tcW w:w="1108" w:type="dxa"/>
          </w:tcPr>
          <w:p w:rsidR="00764F8B" w:rsidRDefault="00764F8B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66744" w:rsidRPr="009D511D" w:rsidTr="009D511D">
        <w:tc>
          <w:tcPr>
            <w:tcW w:w="828" w:type="dxa"/>
          </w:tcPr>
          <w:p w:rsidR="00866744" w:rsidRPr="009D511D" w:rsidRDefault="00866744" w:rsidP="00866744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866744" w:rsidRPr="00764F8B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096" w:type="dxa"/>
          </w:tcPr>
          <w:p w:rsidR="00866744" w:rsidRPr="00764F8B" w:rsidRDefault="00866744" w:rsidP="00764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866744" w:rsidRDefault="00866744" w:rsidP="009D51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</w:tbl>
    <w:p w:rsidR="00866744" w:rsidRDefault="00866744" w:rsidP="009D511D">
      <w:pPr>
        <w:widowControl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1" w:name="bookmark1"/>
    </w:p>
    <w:p w:rsidR="009D511D" w:rsidRPr="009D511D" w:rsidRDefault="009D511D" w:rsidP="009D511D">
      <w:pPr>
        <w:widowControl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МЕТОДИЧЕСКИЕ РЕКОМЕНДАЦИИ ПО ВЫПОЛНЕНИЮ </w:t>
      </w:r>
      <w:hyperlink w:anchor="bookmark6" w:tooltip="Current Document">
        <w:r w:rsidRPr="009D511D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ВИДОВ САМОСТОЯТЕЛЬНОЙ РАБОТЫ</w:t>
        </w:r>
      </w:hyperlink>
    </w:p>
    <w:p w:rsidR="009D511D" w:rsidRPr="009D511D" w:rsidRDefault="009D511D" w:rsidP="009D511D">
      <w:pPr>
        <w:widowControl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D511D" w:rsidRPr="009D511D" w:rsidRDefault="009D511D" w:rsidP="009D511D">
      <w:pPr>
        <w:widowControl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2" w:name="bookmark4"/>
      <w:bookmarkEnd w:id="1"/>
    </w:p>
    <w:p w:rsidR="009D511D" w:rsidRPr="009D511D" w:rsidRDefault="009D511D" w:rsidP="009D511D">
      <w:pPr>
        <w:widowControl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Общие методические рекомендации для оформления сообщения, доклада</w:t>
      </w:r>
      <w:bookmarkEnd w:id="2"/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сообщения обычно составляет 2-3 страницы формата А</w:t>
      </w:r>
      <w:proofErr w:type="gramStart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Сообщение, доклад оформляют стандартно: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Шаблонный машинописный текст имеет следующие параметры: шрифт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шрифта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14;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межстрочный интервал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1,5;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стандартные поля для редактора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ширине.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источники указываются по требованию преподавателя.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идеале, сообщение, доклад еще должны содержать приложения - таблицы, схемы, копии документов - однако, чаще это не практикуется.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3" w:name="bookmark5"/>
    </w:p>
    <w:p w:rsidR="009D511D" w:rsidRPr="009D511D" w:rsidRDefault="009D511D" w:rsidP="009D511D">
      <w:pPr>
        <w:widowControl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Общие методические рекомендации для оформления презентации</w:t>
      </w:r>
      <w:bookmarkEnd w:id="3"/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готовый дизайн или создайте свой так, чтобы он соответствовал Вашей теме, не отвлекал слушателей.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(приложение 5).</w:t>
      </w:r>
    </w:p>
    <w:p w:rsidR="009D511D" w:rsidRPr="009D511D" w:rsidRDefault="009D511D" w:rsidP="009D511D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презентации.</w:t>
      </w:r>
    </w:p>
    <w:p w:rsidR="009D511D" w:rsidRPr="009D511D" w:rsidRDefault="009D511D" w:rsidP="009D511D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Автор: ФИО, курс, группа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слайд «Содержание» - список основных вопросов, рассматриваемых в содержании. Лучше оформить в виде гиперссылок для интерактивности презентации, (не обязательно делать такой слайд)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Заголовки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 заголовки выполнены в едином стиле (цвет, шрифт, размер, начерта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ние).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конце точка НИКОГДА не ставится.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Анимация, как правило, не применяется.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Текст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Форматируется по ширине.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Размер и цвет шрифта подбираются так, чтобы было хорошо видно. Для экрана - не менее 24пт.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Подчеркивание НЕ используется, т.к. оно в документе указывает на гиперссылку. 4. Элементы списка отделяются точкой с запятой. В конце обязательно ставится точка. Обратите внимание, что после двоеточия все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элементы списка пишутся с маленькой буквы! Если список начинается сразу, то первый элемент записывается с большой буквы, далее - маленькими.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 схемах текст лучше форматировать по центру.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таблицах - по усмотрению автора.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Обычный текст пишется без использования маркеров списка.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Выделяйте главное в тексте другим цветом (желательно все в едином стиле).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Графика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Используйте четкие изображения с хорошим качеством.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Лучше растровые изображения (в формате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jpg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обработать в любом графическом редакторе для уменьшения размера файла. Если такой возможности нет, используйте панель «Настройка изображения».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Анимация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только в том случае, когда это действительно необходимо. Лишняя анимация только отвлекает.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правильной работы презентации все вложенные файлы (документы, ви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део, звук и пр.) размещайте в ту же папку, что и презентацию.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Список литературы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Сначала указывается фамилия (в алфавитном порядке), ставится запятая и ин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ици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алы.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Пишется название источника (без кавычек).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Ставится знак «/» и инициалы, фамилия автора.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Ставится тире и указывается место издания.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Через двоеточие указывается издательство (без кавычек).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 запятой пишется год издания. 6. Ставится тире и указывается количество страниц.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Пример:</w:t>
      </w:r>
    </w:p>
    <w:p w:rsidR="009D511D" w:rsidRPr="009D511D" w:rsidRDefault="009D511D" w:rsidP="009D511D">
      <w:pPr>
        <w:widowControl w:val="0"/>
        <w:numPr>
          <w:ilvl w:val="0"/>
          <w:numId w:val="7"/>
        </w:numPr>
        <w:tabs>
          <w:tab w:val="left" w:pos="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Акимушкин</w:t>
      </w:r>
      <w:proofErr w:type="gramEnd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И. В мире животных/И.И. Акимушкин. - М.: Стрекоза - Пресс, 2004. - 128 с.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Интернет-ресурсы: указывается полный адрес в виде гиперссылки, например: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itn</w:t>
      </w:r>
      <w:proofErr w:type="spellEnd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board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aspx</w:t>
      </w:r>
      <w:proofErr w:type="spellEnd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cat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>=6361&amp;</w:t>
      </w:r>
      <w:proofErr w:type="spellStart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tmpl</w:t>
      </w:r>
      <w:proofErr w:type="spellEnd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Thread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>&amp;</w:t>
      </w:r>
      <w:proofErr w:type="spellStart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BoardId</w:t>
      </w:r>
      <w:proofErr w:type="spellEnd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>=6364&amp;</w:t>
      </w:r>
      <w:proofErr w:type="spellStart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ThreadId</w:t>
      </w:r>
      <w:proofErr w:type="spellEnd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>=9887&amp;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page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>=0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делаются ссылки на все заимствованные источники (рисунки, фото, текст, кроссворд, тест, фон презентации и т.д.)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взяли готовую презентацию по нужной теме без изменений, то сохраняйте все авторские данные, а на первом слайде добавляет фразу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адреса в Интернете, где был взят материал.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к уроку физики по теме «Сопротивление» нашел студент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курса, группы С121 ССТ Иванов Сергей: </w:t>
      </w:r>
      <w:hyperlink r:id="rId8" w:history="1">
        <w:r w:rsidRPr="009D511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http</w:t>
        </w:r>
        <w:r w:rsidRPr="009D511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://</w:t>
        </w:r>
        <w:proofErr w:type="spellStart"/>
        <w:r w:rsidRPr="009D511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uchportal</w:t>
        </w:r>
        <w:proofErr w:type="spellEnd"/>
      </w:hyperlink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опыта должны быть соответствующим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4" w:name="bookmark6"/>
    </w:p>
    <w:p w:rsidR="009D511D" w:rsidRPr="009D511D" w:rsidRDefault="009D511D" w:rsidP="009D511D">
      <w:pPr>
        <w:widowControl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Общие методические рекомендации для оформления глоссария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Составление глоссария</w:t>
      </w:r>
      <w:r w:rsidRPr="009D5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D51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самостоятельной работы студента, выражающейся в подборе и систематизации терминов, непонятных слов и выражений, встречающихся при изучении темы. </w:t>
      </w:r>
      <w:proofErr w:type="gramStart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у </w:t>
      </w:r>
      <w:r w:rsidR="002B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выделять главные понятия темы и формулировать их.</w:t>
      </w:r>
      <w:proofErr w:type="gramEnd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письменно, включает название и значение терминов, слов и понятий в алфавитном порядке.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времени зависят от сложности материала по теме, индивидуальных особенностей студента и определяются преподавателем. Ориентировочное время на подготовку глоссария не менее чем из 20 слов – 1ч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Общие методические рекомендации для оформления кроссворда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Составление кроссвордов по теме и ответов к ним</w:t>
      </w:r>
      <w:r w:rsidRPr="009D5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D51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разновидность отображения информации в графическом виде и вид контроля знаний по ней. Работа по составлению кроссворда требует от студента владения материалом, умения концентрировать свои мысли и гибкость ума. Разгадывание кроссвордов чаще применяется в аудиторных самостоятельных работах как метод самоконтроля и взаимоконтроля знаний.</w:t>
      </w:r>
    </w:p>
    <w:p w:rsidR="009D511D" w:rsidRPr="009D511D" w:rsidRDefault="009D511D" w:rsidP="009D511D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кроссвордов рассматривается как вид внеаудиторной самостоятельной работы и требует от </w:t>
      </w:r>
      <w:r w:rsidR="002B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времени на составление кроссвордов зависят от объема информации, ее сложности и определяются преподавателем. Ориентировочное время на подготовку одного кроссворда объемом не менее 10 слов – 1 ч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D511D" w:rsidRPr="009D511D" w:rsidRDefault="009D511D" w:rsidP="009D511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bookmarkEnd w:id="4"/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Критерии оценки по видам работ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D511D" w:rsidRPr="009D511D" w:rsidRDefault="009D511D" w:rsidP="009D511D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Критерии оценки подготовки информационного сообщения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актуальность темы;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соответствие содержания теме;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глубина проработки материала;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грамотность и полнота использования источников;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наличие элементов наглядности.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511D" w:rsidRPr="009D511D" w:rsidRDefault="009D511D" w:rsidP="009D511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2         Критерии оценки составления кроссвордов по теме и ответов к ним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соответствие содержания теме;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грамотная формулировка вопросов;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кроссворд выполнен без ошибок;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представлена на контроль в срок.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511D" w:rsidRPr="009D511D" w:rsidRDefault="009D511D" w:rsidP="009D511D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Критерии оценки создания материалов-презентаций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соответствие содержания теме;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правильная структурированность информации;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наличие логической связи изложенной информации;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эстетичность оформления, его соответствие требованиям;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представлена в срок.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511D" w:rsidRPr="009D511D" w:rsidRDefault="009D511D" w:rsidP="009D511D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Критерии оценивания исследовательских работ: </w:t>
      </w:r>
    </w:p>
    <w:p w:rsidR="009D511D" w:rsidRPr="009D511D" w:rsidRDefault="009D511D" w:rsidP="009D511D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постановки проблемы, цели работы и задач;</w:t>
      </w:r>
    </w:p>
    <w:p w:rsidR="009D511D" w:rsidRPr="009D511D" w:rsidRDefault="009D511D" w:rsidP="009D511D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Глубина анализа литературных данных, ссылки на литературные источники, объем использованной литературы; </w:t>
      </w:r>
    </w:p>
    <w:p w:rsidR="009D511D" w:rsidRPr="009D511D" w:rsidRDefault="009D511D" w:rsidP="009D511D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Четкость изложения материала, полнота исследования проблемы; </w:t>
      </w:r>
    </w:p>
    <w:p w:rsidR="009D511D" w:rsidRPr="009D511D" w:rsidRDefault="009D511D" w:rsidP="009D511D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изложения материала;</w:t>
      </w:r>
    </w:p>
    <w:p w:rsidR="009D511D" w:rsidRPr="009D511D" w:rsidRDefault="009D511D" w:rsidP="009D511D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к подходам решения проблемы;</w:t>
      </w:r>
    </w:p>
    <w:p w:rsidR="009D511D" w:rsidRPr="009D511D" w:rsidRDefault="009D511D" w:rsidP="009D511D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значимость работы; </w:t>
      </w:r>
    </w:p>
    <w:p w:rsidR="009D511D" w:rsidRPr="009D511D" w:rsidRDefault="009D511D" w:rsidP="009D511D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Логичность и обоснованность выводов, и соответствие их поставленным целям; </w:t>
      </w:r>
    </w:p>
    <w:p w:rsidR="009D511D" w:rsidRPr="009D511D" w:rsidRDefault="009D511D" w:rsidP="009D511D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стилевого изложения материала, отсутствие стилистических ошибок. </w:t>
      </w:r>
    </w:p>
    <w:p w:rsidR="009D511D" w:rsidRPr="009D511D" w:rsidRDefault="009D511D" w:rsidP="009D511D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оформления работы, наличие или отсутствие грамматических и пунктуационных ошибок. 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Отметка «отлично» ставится за: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100 — 89%  от объема выполненной самостоятельной работы, если: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обстоятельно с достаточной полнотой излагает соответствующую тему;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дает правильные формулировки, точные определения, понятия </w:t>
      </w: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терминов;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обосновать свой ответ, привести необходимые примеры;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Отметка  «хорошо» ставится за: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70 — 89% от объема выполненной самостоятельной работы, если: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неполно (не менее 70% от полного), но правильно изложено задание;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  <w:tab w:val="right" w:pos="9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изложении были допущены 1-2 несущественные ошибки, которые он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исправляет после замечания преподавателя;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дает правильные формулировки, точные определения, понятия терминов;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обосновать свой ответ, привести необходимые примеры;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Отметка «удовлетворительно» ставится за: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 — 69% от объема выполненной самостоятельной работы, если: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неполно (не менее 50% от полного), но правильно изложено задание;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изложении была допущена 1 существенная ошибка;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 и понимает основные положения данной темы, но допускает неточно</w:t>
      </w: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сти в формулировке понятий;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излагает выполнение задания недостаточно логично и последовательно;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затрудняется при ответах на вопросы преподавателя.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Отметка «неудовлетворительно» ставится за: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49% и менее от объема выполненной самостоятельной работы, если: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неполно (менее 50% от полного) изложено задание;</w:t>
      </w:r>
    </w:p>
    <w:p w:rsidR="009D511D" w:rsidRPr="009D511D" w:rsidRDefault="009D511D" w:rsidP="009D511D">
      <w:pPr>
        <w:widowControl w:val="0"/>
        <w:numPr>
          <w:ilvl w:val="0"/>
          <w:numId w:val="5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изложении были допущены существенные ошибки.</w:t>
      </w:r>
    </w:p>
    <w:p w:rsidR="009D511D" w:rsidRPr="009D511D" w:rsidRDefault="009D511D" w:rsidP="009D511D">
      <w:pPr>
        <w:widowControl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D511D" w:rsidRPr="009D511D" w:rsidRDefault="009D511D" w:rsidP="009D51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9D51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Учебно-методическое и информационное обеспечение</w:t>
      </w:r>
    </w:p>
    <w:p w:rsidR="009D511D" w:rsidRPr="009D511D" w:rsidRDefault="009D511D" w:rsidP="009D511D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Основные источники:</w:t>
      </w:r>
    </w:p>
    <w:p w:rsidR="009D511D" w:rsidRPr="009D511D" w:rsidRDefault="009D511D" w:rsidP="009D511D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numPr>
          <w:ilvl w:val="0"/>
          <w:numId w:val="35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Артемов В.В.,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Лубченков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Ю.Н. История: учебник. — М., 2012.</w:t>
      </w:r>
    </w:p>
    <w:p w:rsidR="009D511D" w:rsidRPr="009D511D" w:rsidRDefault="009D511D" w:rsidP="009D511D">
      <w:pPr>
        <w:widowControl w:val="0"/>
        <w:numPr>
          <w:ilvl w:val="0"/>
          <w:numId w:val="35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Calibri" w:eastAsia="Calibri" w:hAnsi="Calibri" w:cs="Times New Roman"/>
          <w:sz w:val="28"/>
          <w:szCs w:val="28"/>
          <w:lang w:eastAsia="ru-RU"/>
        </w:rPr>
        <w:t xml:space="preserve">Сахаров А. Н. , </w:t>
      </w:r>
      <w:proofErr w:type="spellStart"/>
      <w:r w:rsidRPr="009D511D">
        <w:rPr>
          <w:rFonts w:ascii="Calibri" w:eastAsia="Calibri" w:hAnsi="Calibri" w:cs="Times New Roman"/>
          <w:sz w:val="28"/>
          <w:szCs w:val="28"/>
          <w:lang w:eastAsia="ru-RU"/>
        </w:rPr>
        <w:t>Буганов</w:t>
      </w:r>
      <w:proofErr w:type="spellEnd"/>
      <w:r w:rsidRPr="009D511D">
        <w:rPr>
          <w:rFonts w:ascii="Calibri" w:eastAsia="Calibri" w:hAnsi="Calibri" w:cs="Times New Roman"/>
          <w:sz w:val="28"/>
          <w:szCs w:val="28"/>
          <w:lang w:eastAsia="ru-RU"/>
        </w:rPr>
        <w:t xml:space="preserve"> В. И. История России с древнейших времён до конца </w:t>
      </w:r>
      <w:proofErr w:type="gramStart"/>
      <w:r w:rsidRPr="009D511D">
        <w:rPr>
          <w:rFonts w:ascii="Calibri" w:eastAsia="Calibri" w:hAnsi="Calibri" w:cs="Times New Roman"/>
          <w:sz w:val="28"/>
          <w:szCs w:val="28"/>
          <w:lang w:eastAsia="ru-RU"/>
        </w:rPr>
        <w:t>Х</w:t>
      </w:r>
      <w:proofErr w:type="gramEnd"/>
      <w:r w:rsidRPr="009D511D">
        <w:rPr>
          <w:rFonts w:ascii="Calibri" w:eastAsia="Calibri" w:hAnsi="Calibri" w:cs="Times New Roman"/>
          <w:sz w:val="28"/>
          <w:szCs w:val="28"/>
          <w:lang w:val="en-US" w:eastAsia="ru-RU"/>
        </w:rPr>
        <w:t>VII</w:t>
      </w:r>
      <w:r w:rsidRPr="009D511D">
        <w:rPr>
          <w:rFonts w:ascii="Calibri" w:eastAsia="Calibri" w:hAnsi="Calibri" w:cs="Times New Roman"/>
          <w:sz w:val="28"/>
          <w:szCs w:val="28"/>
          <w:lang w:eastAsia="ru-RU"/>
        </w:rPr>
        <w:t xml:space="preserve"> века. Москва, 2000г </w:t>
      </w:r>
    </w:p>
    <w:p w:rsidR="009D511D" w:rsidRPr="009D511D" w:rsidRDefault="009D511D" w:rsidP="009D511D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Дополнительные источники: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Анисимов Е.В. Юный град. Петербург времен Петра Великого. – СПб</w:t>
      </w:r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2003.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Богуславский В.В. Правители России: Биографический словарь. — М., 2006.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Зайончковский А.М. Первая мировая война. – М., 2000.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Мезин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С.А. История русской культуры </w:t>
      </w: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XVIII</w:t>
      </w: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 – М., 2003.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Павленко Н.И. Екатерина </w:t>
      </w: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. – М., 2004.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Павленко Н.И. Екатерина Великая. – М., 2003.</w:t>
      </w: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Интернет – ресурсы</w:t>
      </w: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hyperlink r:id="rId9" w:history="1"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hist</w:t>
        </w:r>
        <w:proofErr w:type="spellEnd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msu</w:t>
        </w:r>
        <w:proofErr w:type="spellEnd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ER</w:t>
        </w:r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Etext</w:t>
        </w:r>
        <w:proofErr w:type="spellEnd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index</w:t>
        </w:r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html</w:t>
        </w:r>
      </w:hyperlink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http://</w:t>
      </w: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oldrus.by.ru/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http://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infolio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asf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/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http:// janaberestova.by.ru / resources.html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avorhist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narod</w:t>
      </w:r>
      <w:proofErr w:type="spellEnd"/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http://</w:t>
      </w: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rus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-sky . com /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http:// </w:t>
      </w:r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ore13.rsl .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bibliograf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/ www . </w:t>
      </w:r>
      <w:proofErr w:type="spellStart"/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draveka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.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pp.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http:// </w:t>
      </w:r>
      <w:proofErr w:type="spellStart"/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narovol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.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narod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.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/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http://www.hist.msu.ru/ER/Etext/index.html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http://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fershal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narod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.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511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/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http://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fershal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narod</w:t>
      </w:r>
      <w:proofErr w:type="spellEnd"/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.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/ Memories / Links .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htm</w:t>
      </w:r>
      <w:proofErr w:type="spellEnd"/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val="en-US"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val="en-US"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 w:type="page"/>
      </w:r>
    </w:p>
    <w:p w:rsidR="009D511D" w:rsidRPr="009D511D" w:rsidRDefault="009D511D" w:rsidP="009D511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ПРИЛОЖЕНИЯ</w:t>
      </w:r>
    </w:p>
    <w:p w:rsidR="009D511D" w:rsidRPr="009D511D" w:rsidRDefault="009D511D" w:rsidP="009D51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Приложение 1</w:t>
      </w: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Ориентировочное время выполнения видов самостоятельных работ</w:t>
      </w: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82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9"/>
        <w:gridCol w:w="6548"/>
        <w:gridCol w:w="2703"/>
      </w:tblGrid>
      <w:tr w:rsidR="009D511D" w:rsidRPr="009D511D" w:rsidTr="009D511D">
        <w:trPr>
          <w:trHeight w:hRule="exact" w:val="719"/>
        </w:trPr>
        <w:tc>
          <w:tcPr>
            <w:tcW w:w="212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br w:type="page"/>
            </w:r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proofErr w:type="gramEnd"/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Основные виды заданий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Затраты времени на единицу задания, час.</w:t>
            </w:r>
          </w:p>
        </w:tc>
      </w:tr>
      <w:tr w:rsidR="009D511D" w:rsidRPr="009D511D" w:rsidTr="009D511D">
        <w:trPr>
          <w:trHeight w:val="402"/>
        </w:trPr>
        <w:tc>
          <w:tcPr>
            <w:tcW w:w="212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Подготовка информационного сообщения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9D511D" w:rsidRPr="009D511D" w:rsidTr="009D511D">
        <w:trPr>
          <w:trHeight w:val="422"/>
        </w:trPr>
        <w:tc>
          <w:tcPr>
            <w:tcW w:w="212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Написание реферата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24</w:t>
            </w:r>
          </w:p>
        </w:tc>
      </w:tr>
      <w:tr w:rsidR="009D511D" w:rsidRPr="009D511D" w:rsidTr="009D511D">
        <w:trPr>
          <w:trHeight w:val="413"/>
        </w:trPr>
        <w:tc>
          <w:tcPr>
            <w:tcW w:w="212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Написание эссе, доклада, сообщения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</w:tr>
      <w:tr w:rsidR="009D511D" w:rsidRPr="009D511D" w:rsidTr="009D511D">
        <w:trPr>
          <w:trHeight w:val="419"/>
        </w:trPr>
        <w:tc>
          <w:tcPr>
            <w:tcW w:w="212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Составление опорного конспекта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</w:tr>
      <w:tr w:rsidR="009D511D" w:rsidRPr="009D511D" w:rsidTr="009D511D">
        <w:trPr>
          <w:trHeight w:val="411"/>
        </w:trPr>
        <w:tc>
          <w:tcPr>
            <w:tcW w:w="212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Составление сводной (обобщающей) таблицы по теме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9D511D" w:rsidRPr="009D511D" w:rsidTr="009D511D">
        <w:trPr>
          <w:trHeight w:val="417"/>
        </w:trPr>
        <w:tc>
          <w:tcPr>
            <w:tcW w:w="212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Составление кроссворда по теме и ответов к нему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9D511D" w:rsidRPr="009D511D" w:rsidTr="009D511D">
        <w:trPr>
          <w:trHeight w:val="386"/>
        </w:trPr>
        <w:tc>
          <w:tcPr>
            <w:tcW w:w="212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Создание презентаций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1,5</w:t>
            </w:r>
          </w:p>
        </w:tc>
      </w:tr>
      <w:tr w:rsidR="009D511D" w:rsidRPr="009D511D" w:rsidTr="009D511D">
        <w:trPr>
          <w:trHeight w:val="406"/>
        </w:trPr>
        <w:tc>
          <w:tcPr>
            <w:tcW w:w="212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Решение задач</w:t>
            </w:r>
          </w:p>
        </w:tc>
        <w:tc>
          <w:tcPr>
            <w:tcW w:w="1400" w:type="pct"/>
            <w:shd w:val="clear" w:color="auto" w:fill="FFFFFF"/>
            <w:vAlign w:val="center"/>
          </w:tcPr>
          <w:p w:rsidR="009D511D" w:rsidRPr="009D511D" w:rsidRDefault="009D511D" w:rsidP="009D5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D51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</w:tbl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D511D" w:rsidRPr="009D511D" w:rsidSect="009D511D">
          <w:headerReference w:type="even" r:id="rId10"/>
          <w:headerReference w:type="default" r:id="rId11"/>
          <w:pgSz w:w="11909" w:h="16838"/>
          <w:pgMar w:top="1134" w:right="851" w:bottom="1134" w:left="1418" w:header="426" w:footer="6" w:gutter="0"/>
          <w:pgNumType w:start="1"/>
          <w:cols w:space="720"/>
          <w:noEndnote/>
          <w:titlePg/>
          <w:docGrid w:linePitch="360"/>
        </w:sectPr>
      </w:pPr>
    </w:p>
    <w:p w:rsidR="009D511D" w:rsidRPr="009D511D" w:rsidRDefault="009D511D" w:rsidP="009D51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2</w:t>
      </w:r>
    </w:p>
    <w:p w:rsidR="009D511D" w:rsidRPr="009D511D" w:rsidRDefault="009D511D" w:rsidP="009D51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оформления титульного листа для реферата, доклада, сообщения, кроссвордов, эссе</w:t>
      </w:r>
    </w:p>
    <w:p w:rsidR="009D511D" w:rsidRPr="009D511D" w:rsidRDefault="009D511D" w:rsidP="009D51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Архангельской области</w:t>
      </w:r>
    </w:p>
    <w:p w:rsidR="009D511D" w:rsidRPr="009D511D" w:rsidRDefault="009D511D" w:rsidP="009D511D">
      <w:pPr>
        <w:widowControl w:val="0"/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 </w:t>
      </w:r>
    </w:p>
    <w:p w:rsidR="009D511D" w:rsidRPr="009D511D" w:rsidRDefault="009D511D" w:rsidP="009D511D">
      <w:pPr>
        <w:widowControl w:val="0"/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профессионального образования</w:t>
      </w: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center" w:pos="4818"/>
          <w:tab w:val="left" w:pos="6435"/>
          <w:tab w:val="left" w:pos="9356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Архангельской области</w:t>
      </w: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center" w:pos="4818"/>
          <w:tab w:val="left" w:pos="6435"/>
          <w:tab w:val="left" w:pos="9356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«Архангельский политехнический техникум»</w:t>
      </w: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(</w:t>
      </w:r>
      <w:r w:rsidRPr="009D511D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доклад, сообщение, кроссворд, эссе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тему «________________________»</w:t>
      </w: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дисциплине/ПМ «_________________________________»</w:t>
      </w:r>
    </w:p>
    <w:p w:rsidR="009D511D" w:rsidRPr="009D511D" w:rsidRDefault="009D511D" w:rsidP="009D511D">
      <w:pPr>
        <w:widowControl w:val="0"/>
        <w:tabs>
          <w:tab w:val="left" w:pos="2694"/>
          <w:tab w:val="left" w:pos="9356"/>
          <w:tab w:val="left" w:pos="9923"/>
        </w:tabs>
        <w:spacing w:after="0" w:line="240" w:lineRule="atLeast"/>
        <w:ind w:left="3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дисциплины/ПМ по учебному плану)</w:t>
      </w: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 студент группы ______________________</w:t>
      </w: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группы и №)</w:t>
      </w: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(инициалы, фамилия) </w:t>
      </w:r>
    </w:p>
    <w:p w:rsidR="009D511D" w:rsidRPr="009D511D" w:rsidRDefault="009D511D" w:rsidP="009D511D">
      <w:pPr>
        <w:widowControl w:val="0"/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 преподаватель         _________________</w:t>
      </w:r>
    </w:p>
    <w:p w:rsidR="009D511D" w:rsidRPr="009D511D" w:rsidRDefault="009D511D" w:rsidP="009D511D">
      <w:pPr>
        <w:widowControl w:val="0"/>
        <w:tabs>
          <w:tab w:val="center" w:pos="0"/>
          <w:tab w:val="left" w:pos="1276"/>
          <w:tab w:val="left" w:pos="9356"/>
          <w:tab w:val="left" w:pos="9923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(инициалы, фамилия)</w:t>
      </w:r>
    </w:p>
    <w:p w:rsidR="009D511D" w:rsidRPr="009D511D" w:rsidRDefault="009D511D" w:rsidP="009D511D">
      <w:pPr>
        <w:widowControl w:val="0"/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</w:t>
      </w:r>
    </w:p>
    <w:p w:rsidR="009D511D" w:rsidRPr="009D511D" w:rsidRDefault="009D511D" w:rsidP="009D511D">
      <w:pPr>
        <w:widowControl w:val="0"/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D511D" w:rsidRPr="009D511D" w:rsidSect="009D511D">
          <w:pgSz w:w="11909" w:h="16838"/>
          <w:pgMar w:top="1134" w:right="851" w:bottom="1134" w:left="1418" w:header="568" w:footer="6" w:gutter="0"/>
          <w:pgNumType w:start="27"/>
          <w:cols w:space="720"/>
          <w:noEndnote/>
          <w:titlePg/>
          <w:docGrid w:linePitch="360"/>
        </w:sect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proofErr w:type="gramStart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11D" w:rsidRPr="009D511D" w:rsidRDefault="009D511D" w:rsidP="009D51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3</w:t>
      </w:r>
    </w:p>
    <w:p w:rsidR="009D511D" w:rsidRPr="009D511D" w:rsidRDefault="009D511D" w:rsidP="009D511D">
      <w:pPr>
        <w:widowControl w:val="0"/>
        <w:spacing w:after="247" w:line="220" w:lineRule="exact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9D511D" w:rsidRPr="009D511D" w:rsidRDefault="009D511D" w:rsidP="009D511D">
      <w:pPr>
        <w:widowControl w:val="0"/>
        <w:spacing w:after="247" w:line="220" w:lineRule="exact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Образец оформления оглавления (содержания)</w:t>
      </w:r>
    </w:p>
    <w:p w:rsidR="009D511D" w:rsidRPr="009D511D" w:rsidRDefault="009D511D" w:rsidP="009D511D">
      <w:pPr>
        <w:widowControl w:val="0"/>
        <w:spacing w:after="247" w:line="220" w:lineRule="exact"/>
        <w:ind w:left="3960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9D511D" w:rsidRPr="009D511D" w:rsidRDefault="009D511D" w:rsidP="009D511D">
      <w:pPr>
        <w:widowControl w:val="0"/>
        <w:spacing w:after="247" w:line="220" w:lineRule="exact"/>
        <w:ind w:left="3960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ОГЛАВЛЕНИЕ</w:t>
      </w:r>
    </w:p>
    <w:p w:rsidR="009D511D" w:rsidRPr="009D511D" w:rsidRDefault="009D511D" w:rsidP="009D511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Введение………………………………………………………………………….......2</w:t>
      </w:r>
    </w:p>
    <w:p w:rsidR="009D511D" w:rsidRPr="009D511D" w:rsidRDefault="009D511D" w:rsidP="009D511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Глава 1……………………………………………………………………………......5</w:t>
      </w:r>
    </w:p>
    <w:p w:rsidR="009D511D" w:rsidRPr="009D511D" w:rsidRDefault="009D511D" w:rsidP="009D511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Глава 2……………………………………………………………………………......7</w:t>
      </w:r>
    </w:p>
    <w:p w:rsidR="009D511D" w:rsidRPr="009D511D" w:rsidRDefault="009D511D" w:rsidP="009D511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Глава 3………………………………………………………………………………10</w:t>
      </w:r>
    </w:p>
    <w:p w:rsidR="009D511D" w:rsidRPr="009D511D" w:rsidRDefault="009D511D" w:rsidP="009D511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Заключение………………………………………………………………………….15</w:t>
      </w:r>
    </w:p>
    <w:p w:rsidR="009D511D" w:rsidRPr="009D511D" w:rsidRDefault="009D511D" w:rsidP="009D511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sectPr w:rsidR="009D511D" w:rsidRPr="009D511D" w:rsidSect="009D51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9" w:h="16838"/>
          <w:pgMar w:top="1134" w:right="851" w:bottom="1134" w:left="1418" w:header="426" w:footer="6" w:gutter="0"/>
          <w:pgNumType w:start="28"/>
          <w:cols w:space="720"/>
          <w:noEndnote/>
          <w:titlePg/>
          <w:docGrid w:linePitch="360"/>
        </w:sectPr>
      </w:pPr>
      <w:r w:rsidRPr="009D511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Список использованных источников…………………………………...…………16</w:t>
      </w:r>
    </w:p>
    <w:p w:rsidR="009D511D" w:rsidRPr="009D511D" w:rsidRDefault="009D511D" w:rsidP="009D51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4</w:t>
      </w:r>
    </w:p>
    <w:p w:rsidR="009D511D" w:rsidRPr="009D511D" w:rsidRDefault="009D511D" w:rsidP="009D511D">
      <w:pPr>
        <w:widowControl w:val="0"/>
        <w:spacing w:after="247" w:line="220" w:lineRule="exact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Образец оформления конспекта</w:t>
      </w:r>
    </w:p>
    <w:p w:rsidR="009D511D" w:rsidRPr="009D511D" w:rsidRDefault="009D511D" w:rsidP="009D511D">
      <w:pPr>
        <w:widowControl w:val="0"/>
        <w:spacing w:after="0" w:line="260" w:lineRule="exact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60" w:lineRule="exact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КОНСПЕКТ</w:t>
      </w:r>
    </w:p>
    <w:p w:rsidR="009D511D" w:rsidRPr="009D511D" w:rsidRDefault="009D511D" w:rsidP="009D511D">
      <w:pPr>
        <w:widowControl w:val="0"/>
        <w:spacing w:after="0" w:line="260" w:lineRule="exact"/>
        <w:ind w:right="3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60" w:lineRule="exact"/>
        <w:ind w:right="3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тему «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____________________</w: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9D511D" w:rsidRPr="009D511D" w:rsidRDefault="009D511D" w:rsidP="009D511D">
      <w:pPr>
        <w:widowControl w:val="0"/>
        <w:spacing w:after="347" w:line="260" w:lineRule="exact"/>
        <w:ind w:right="3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347" w:line="260" w:lineRule="exact"/>
        <w:ind w:right="3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выполнил Ф.И.О. студента, курс, группа, специальность</w:t>
      </w:r>
    </w:p>
    <w:p w:rsidR="009D511D" w:rsidRPr="009D511D" w:rsidRDefault="009D511D" w:rsidP="009D511D">
      <w:pPr>
        <w:widowControl w:val="0"/>
        <w:spacing w:after="0" w:line="648" w:lineRule="exact"/>
        <w:ind w:right="3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(схема простого плана):</w:t>
      </w:r>
    </w:p>
    <w:p w:rsidR="009D511D" w:rsidRPr="009D511D" w:rsidRDefault="009D511D" w:rsidP="009D511D">
      <w:pPr>
        <w:widowControl w:val="0"/>
        <w:spacing w:after="0" w:line="648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</w:p>
    <w:p w:rsidR="009D511D" w:rsidRPr="009D511D" w:rsidRDefault="009D511D" w:rsidP="009D511D">
      <w:pPr>
        <w:widowControl w:val="0"/>
        <w:spacing w:after="0" w:line="322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</w:p>
    <w:p w:rsidR="009D511D" w:rsidRPr="009D511D" w:rsidRDefault="009D511D" w:rsidP="009D511D">
      <w:pPr>
        <w:widowControl w:val="0"/>
        <w:spacing w:after="0" w:line="322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</w:t>
      </w:r>
    </w:p>
    <w:p w:rsidR="009D511D" w:rsidRPr="009D511D" w:rsidRDefault="009D511D" w:rsidP="009D511D">
      <w:pPr>
        <w:widowControl w:val="0"/>
        <w:spacing w:after="0" w:line="322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</w:p>
    <w:p w:rsidR="009D511D" w:rsidRPr="009D511D" w:rsidRDefault="009D511D" w:rsidP="009D511D">
      <w:pPr>
        <w:widowControl w:val="0"/>
        <w:spacing w:after="0" w:line="322" w:lineRule="exact"/>
        <w:ind w:right="3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(схема сложного плана):</w:t>
      </w:r>
    </w:p>
    <w:p w:rsidR="009D511D" w:rsidRPr="009D511D" w:rsidRDefault="009D511D" w:rsidP="009D511D">
      <w:pPr>
        <w:widowControl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1………………..</w:t>
      </w:r>
    </w:p>
    <w:p w:rsidR="009D511D" w:rsidRPr="009D511D" w:rsidRDefault="009D511D" w:rsidP="009D511D">
      <w:pPr>
        <w:widowControl w:val="0"/>
        <w:spacing w:after="0" w:line="322" w:lineRule="exact"/>
        <w:ind w:left="560" w:right="45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(далее раскрываются вопросы плана) 1.</w:t>
      </w:r>
    </w:p>
    <w:p w:rsidR="009D511D" w:rsidRPr="009D511D" w:rsidRDefault="009D511D" w:rsidP="009D511D">
      <w:pPr>
        <w:widowControl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ind w:left="284" w:right="3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1.1.</w:t>
      </w:r>
    </w:p>
    <w:p w:rsidR="009D511D" w:rsidRPr="009D511D" w:rsidRDefault="009D511D" w:rsidP="009D511D">
      <w:pPr>
        <w:widowControl w:val="0"/>
        <w:spacing w:after="0" w:line="240" w:lineRule="auto"/>
        <w:ind w:left="284" w:right="3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1.2.</w:t>
      </w:r>
    </w:p>
    <w:p w:rsidR="009D511D" w:rsidRPr="009D511D" w:rsidRDefault="009D511D" w:rsidP="009D511D">
      <w:pPr>
        <w:widowControl w:val="0"/>
        <w:spacing w:after="0" w:line="240" w:lineRule="auto"/>
        <w:ind w:left="284" w:right="3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1.3</w:t>
      </w:r>
    </w:p>
    <w:p w:rsidR="009D511D" w:rsidRPr="009D511D" w:rsidRDefault="009D511D" w:rsidP="009D511D">
      <w:pPr>
        <w:widowControl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2……………….</w:t>
      </w:r>
    </w:p>
    <w:p w:rsidR="009D511D" w:rsidRPr="009D511D" w:rsidRDefault="009D511D" w:rsidP="009D511D">
      <w:pPr>
        <w:widowControl w:val="0"/>
        <w:spacing w:after="0" w:line="322" w:lineRule="exact"/>
        <w:ind w:left="560" w:right="45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(далее раскрываются вопросы плана) 2.</w:t>
      </w:r>
    </w:p>
    <w:p w:rsidR="009D511D" w:rsidRPr="009D511D" w:rsidRDefault="009D511D" w:rsidP="009D511D">
      <w:pPr>
        <w:widowControl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84"/>
        </w:tabs>
        <w:spacing w:after="0" w:line="240" w:lineRule="auto"/>
        <w:ind w:left="284" w:right="3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2.1.</w:t>
      </w:r>
    </w:p>
    <w:p w:rsidR="009D511D" w:rsidRPr="009D511D" w:rsidRDefault="009D511D" w:rsidP="009D511D">
      <w:pPr>
        <w:widowControl w:val="0"/>
        <w:tabs>
          <w:tab w:val="left" w:pos="284"/>
        </w:tabs>
        <w:spacing w:after="0" w:line="240" w:lineRule="auto"/>
        <w:ind w:left="284" w:right="3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2.2.</w:t>
      </w:r>
    </w:p>
    <w:p w:rsidR="009D511D" w:rsidRPr="009D511D" w:rsidRDefault="009D511D" w:rsidP="009D511D">
      <w:pPr>
        <w:widowControl w:val="0"/>
        <w:tabs>
          <w:tab w:val="left" w:pos="284"/>
        </w:tabs>
        <w:spacing w:after="0" w:line="240" w:lineRule="auto"/>
        <w:ind w:left="284" w:right="3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2.3.</w:t>
      </w: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sectPr w:rsidR="009D511D" w:rsidRPr="009D511D" w:rsidSect="009D511D">
          <w:pgSz w:w="11909" w:h="16838"/>
          <w:pgMar w:top="1134" w:right="851" w:bottom="1134" w:left="1418" w:header="567" w:footer="6" w:gutter="0"/>
          <w:pgNumType w:start="29"/>
          <w:cols w:space="720"/>
          <w:noEndnote/>
          <w:titlePg/>
          <w:docGrid w:linePitch="360"/>
        </w:sect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br w:type="page"/>
      </w:r>
    </w:p>
    <w:p w:rsidR="009D511D" w:rsidRPr="009D511D" w:rsidRDefault="009D511D" w:rsidP="009D51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5</w:t>
      </w:r>
    </w:p>
    <w:p w:rsidR="009D511D" w:rsidRPr="009D511D" w:rsidRDefault="009D511D" w:rsidP="009D511D">
      <w:pPr>
        <w:widowControl w:val="0"/>
        <w:spacing w:after="247" w:line="220" w:lineRule="exact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Образец оформления презентации</w:t>
      </w: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numPr>
          <w:ilvl w:val="0"/>
          <w:numId w:val="10"/>
        </w:numPr>
        <w:tabs>
          <w:tab w:val="left" w:pos="838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слайд:</w:t>
      </w:r>
    </w:p>
    <w:p w:rsidR="009D511D" w:rsidRPr="009D511D" w:rsidRDefault="009D511D" w:rsidP="009D511D">
      <w:pPr>
        <w:widowControl w:val="0"/>
        <w:spacing w:after="604"/>
        <w:ind w:lef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BD7DB" wp14:editId="2B34CBB8">
                <wp:simplePos x="0" y="0"/>
                <wp:positionH relativeFrom="column">
                  <wp:posOffset>234315</wp:posOffset>
                </wp:positionH>
                <wp:positionV relativeFrom="paragraph">
                  <wp:posOffset>101600</wp:posOffset>
                </wp:positionV>
                <wp:extent cx="5600700" cy="3038475"/>
                <wp:effectExtent l="10795" t="13970" r="825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FF2" w:rsidRPr="00EC4D74" w:rsidRDefault="002B5FF2" w:rsidP="009D511D">
                            <w:pPr>
                              <w:spacing w:after="604"/>
                              <w:ind w:left="1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B5FF2" w:rsidRPr="00EC4D74" w:rsidRDefault="002B5FF2" w:rsidP="009D51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4D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Тема информационного сообщения (или иного вида задания):</w:t>
                            </w:r>
                          </w:p>
                          <w:p w:rsidR="002B5FF2" w:rsidRPr="00EC4D74" w:rsidRDefault="002B5FF2" w:rsidP="009D51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B5FF2" w:rsidRPr="00EC4D74" w:rsidRDefault="002B5FF2" w:rsidP="009D51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B5FF2" w:rsidRPr="00EC4D74" w:rsidRDefault="002B5FF2" w:rsidP="009D51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B5FF2" w:rsidRPr="00EC4D74" w:rsidRDefault="002B5FF2" w:rsidP="009D511D">
                            <w:pPr>
                              <w:ind w:left="368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4D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Подготовил: студент, курс, группа</w:t>
                            </w:r>
                          </w:p>
                          <w:p w:rsidR="002B5FF2" w:rsidRPr="00EC4D74" w:rsidRDefault="002B5FF2" w:rsidP="009D511D">
                            <w:pPr>
                              <w:ind w:left="524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4D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И.О. Ф.</w:t>
                            </w:r>
                          </w:p>
                          <w:p w:rsidR="002B5FF2" w:rsidRPr="00EC4D74" w:rsidRDefault="002B5FF2" w:rsidP="009D511D">
                            <w:pPr>
                              <w:ind w:left="368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4D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Руководитель: И.О. Ф. преподавателя</w:t>
                            </w:r>
                          </w:p>
                          <w:p w:rsidR="002B5FF2" w:rsidRPr="00EC4D74" w:rsidRDefault="002B5FF2" w:rsidP="009D51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8.45pt;margin-top:8pt;width:441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">
                <v:textbox>
                  <w:txbxContent>
                    <w:p w:rsidR="002B5FF2" w:rsidRPr="00EC4D74" w:rsidRDefault="002B5FF2" w:rsidP="009D511D">
                      <w:pPr>
                        <w:spacing w:after="604"/>
                        <w:ind w:left="1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B5FF2" w:rsidRPr="00EC4D74" w:rsidRDefault="002B5FF2" w:rsidP="009D51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4D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Тема информационного сообщения (или иного вида задания):</w:t>
                      </w:r>
                    </w:p>
                    <w:p w:rsidR="002B5FF2" w:rsidRPr="00EC4D74" w:rsidRDefault="002B5FF2" w:rsidP="009D51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B5FF2" w:rsidRPr="00EC4D74" w:rsidRDefault="002B5FF2" w:rsidP="009D51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B5FF2" w:rsidRPr="00EC4D74" w:rsidRDefault="002B5FF2" w:rsidP="009D51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B5FF2" w:rsidRPr="00EC4D74" w:rsidRDefault="002B5FF2" w:rsidP="009D511D">
                      <w:pPr>
                        <w:ind w:left="368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4D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Подготовил: студент, курс, группа</w:t>
                      </w:r>
                    </w:p>
                    <w:p w:rsidR="002B5FF2" w:rsidRPr="00EC4D74" w:rsidRDefault="002B5FF2" w:rsidP="009D511D">
                      <w:pPr>
                        <w:ind w:left="524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4D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И.О. Ф.</w:t>
                      </w:r>
                    </w:p>
                    <w:p w:rsidR="002B5FF2" w:rsidRPr="00EC4D74" w:rsidRDefault="002B5FF2" w:rsidP="009D511D">
                      <w:pPr>
                        <w:ind w:left="368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4D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Руководитель: И.О. Ф. преподавателя</w:t>
                      </w:r>
                    </w:p>
                    <w:p w:rsidR="002B5FF2" w:rsidRPr="00EC4D74" w:rsidRDefault="002B5FF2" w:rsidP="009D511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511D" w:rsidRPr="009D511D" w:rsidRDefault="009D511D" w:rsidP="009D511D">
      <w:pPr>
        <w:widowControl w:val="0"/>
        <w:spacing w:after="604"/>
        <w:ind w:lef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604"/>
        <w:ind w:lef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604"/>
        <w:ind w:lef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604"/>
        <w:ind w:lef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604"/>
        <w:ind w:lef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numPr>
          <w:ilvl w:val="0"/>
          <w:numId w:val="10"/>
        </w:numPr>
        <w:tabs>
          <w:tab w:val="left" w:pos="862"/>
        </w:tabs>
        <w:spacing w:after="308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81F8C" wp14:editId="525EFF32">
                <wp:simplePos x="0" y="0"/>
                <wp:positionH relativeFrom="column">
                  <wp:posOffset>600075</wp:posOffset>
                </wp:positionH>
                <wp:positionV relativeFrom="paragraph">
                  <wp:posOffset>399415</wp:posOffset>
                </wp:positionV>
                <wp:extent cx="4742815" cy="1473835"/>
                <wp:effectExtent l="5080" t="13970" r="508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FF2" w:rsidRPr="00C16BF3" w:rsidRDefault="002B5FF2" w:rsidP="009D5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16BF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План:</w:t>
                            </w:r>
                          </w:p>
                          <w:p w:rsidR="002B5FF2" w:rsidRPr="00C16BF3" w:rsidRDefault="002B5FF2" w:rsidP="009D511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16BF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1.</w:t>
                            </w:r>
                          </w:p>
                          <w:p w:rsidR="002B5FF2" w:rsidRPr="00C16BF3" w:rsidRDefault="002B5FF2" w:rsidP="009D511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16BF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2.</w:t>
                            </w:r>
                          </w:p>
                          <w:p w:rsidR="002B5FF2" w:rsidRPr="00C16BF3" w:rsidRDefault="002B5FF2" w:rsidP="009D511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16BF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47.25pt;margin-top:31.45pt;width:373.45pt;height:1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">
                <v:textbox>
                  <w:txbxContent>
                    <w:p w:rsidR="002B5FF2" w:rsidRPr="00C16BF3" w:rsidRDefault="002B5FF2" w:rsidP="009D511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16BF3">
                        <w:rPr>
                          <w:rFonts w:ascii="Times New Roman" w:hAnsi="Times New Roman" w:cs="Times New Roman"/>
                          <w:sz w:val="28"/>
                        </w:rPr>
                        <w:t>План:</w:t>
                      </w:r>
                    </w:p>
                    <w:p w:rsidR="002B5FF2" w:rsidRPr="00C16BF3" w:rsidRDefault="002B5FF2" w:rsidP="009D511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16BF3">
                        <w:rPr>
                          <w:rFonts w:ascii="Times New Roman" w:hAnsi="Times New Roman" w:cs="Times New Roman"/>
                          <w:sz w:val="28"/>
                        </w:rPr>
                        <w:t>1.</w:t>
                      </w:r>
                    </w:p>
                    <w:p w:rsidR="002B5FF2" w:rsidRPr="00C16BF3" w:rsidRDefault="002B5FF2" w:rsidP="009D511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16BF3">
                        <w:rPr>
                          <w:rFonts w:ascii="Times New Roman" w:hAnsi="Times New Roman" w:cs="Times New Roman"/>
                          <w:sz w:val="28"/>
                        </w:rPr>
                        <w:t>2.</w:t>
                      </w:r>
                    </w:p>
                    <w:p w:rsidR="002B5FF2" w:rsidRPr="00C16BF3" w:rsidRDefault="002B5FF2" w:rsidP="009D511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16BF3">
                        <w:rPr>
                          <w:rFonts w:ascii="Times New Roman" w:hAnsi="Times New Roman" w:cs="Times New Roman"/>
                          <w:sz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слайд</w:t>
      </w:r>
    </w:p>
    <w:p w:rsidR="009D511D" w:rsidRPr="009D511D" w:rsidRDefault="009D511D" w:rsidP="009D511D">
      <w:pPr>
        <w:widowControl w:val="0"/>
        <w:tabs>
          <w:tab w:val="left" w:pos="862"/>
        </w:tabs>
        <w:spacing w:after="308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862"/>
        </w:tabs>
        <w:spacing w:after="308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862"/>
        </w:tabs>
        <w:spacing w:after="308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слайд. </w:t>
      </w:r>
    </w:p>
    <w:p w:rsidR="009D511D" w:rsidRPr="009D511D" w:rsidRDefault="009D511D" w:rsidP="009D511D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9D511D" w:rsidRPr="009D511D" w:rsidRDefault="009D511D" w:rsidP="009D511D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9D511D" w:rsidRPr="009D511D" w:rsidRDefault="009D511D" w:rsidP="009D511D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 слайд.</w:t>
      </w:r>
    </w:p>
    <w:p w:rsidR="009D511D" w:rsidRPr="009D511D" w:rsidRDefault="009D511D" w:rsidP="009D511D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</w:t>
      </w:r>
    </w:p>
    <w:p w:rsidR="009D511D" w:rsidRPr="009D511D" w:rsidRDefault="009D511D" w:rsidP="009D511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6</w:t>
      </w: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Министерство образования и науки Архангельской области</w:t>
      </w:r>
    </w:p>
    <w:p w:rsidR="009D511D" w:rsidRPr="009D511D" w:rsidRDefault="009D511D" w:rsidP="009D511D">
      <w:pPr>
        <w:widowControl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Государственное автономное образовательное учреждение</w:t>
      </w:r>
    </w:p>
    <w:p w:rsidR="009D511D" w:rsidRPr="009D511D" w:rsidRDefault="009D511D" w:rsidP="009D511D">
      <w:pPr>
        <w:widowControl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среднего профессионального образования</w:t>
      </w:r>
    </w:p>
    <w:p w:rsidR="009D511D" w:rsidRPr="009D511D" w:rsidRDefault="009D511D" w:rsidP="009D511D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51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Архангельской области</w:t>
      </w: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D5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«Архангельский политехнический техникум»</w:t>
      </w:r>
    </w:p>
    <w:p w:rsidR="009D511D" w:rsidRPr="009D511D" w:rsidRDefault="009D511D" w:rsidP="009D511D">
      <w:pPr>
        <w:widowControl w:val="0"/>
        <w:spacing w:after="0" w:line="240" w:lineRule="auto"/>
        <w:ind w:right="-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9D511D">
        <w:rPr>
          <w:rFonts w:ascii="Times New Roman" w:eastAsia="Calibri" w:hAnsi="Times New Roman" w:cs="Times New Roman"/>
          <w:sz w:val="28"/>
          <w:szCs w:val="20"/>
          <w:lang w:eastAsia="ar-SA"/>
        </w:rPr>
        <w:t>Методические указания</w:t>
      </w:r>
    </w:p>
    <w:p w:rsidR="009D511D" w:rsidRPr="009D511D" w:rsidRDefault="009D511D" w:rsidP="009D511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9D511D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к выполнению внеаудиторной самостоятельной работы </w:t>
      </w:r>
      <w:proofErr w:type="gramStart"/>
      <w:r w:rsidR="002B5FF2">
        <w:rPr>
          <w:rFonts w:ascii="Times New Roman" w:eastAsia="Calibri" w:hAnsi="Times New Roman" w:cs="Times New Roman"/>
          <w:sz w:val="28"/>
          <w:szCs w:val="20"/>
          <w:lang w:eastAsia="ar-SA"/>
        </w:rPr>
        <w:t>обучающихся</w:t>
      </w:r>
      <w:proofErr w:type="gramEnd"/>
      <w:r w:rsidR="002B5FF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</w:t>
      </w:r>
    </w:p>
    <w:p w:rsidR="009D511D" w:rsidRPr="009D511D" w:rsidRDefault="009D511D" w:rsidP="009D511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9D511D">
        <w:rPr>
          <w:rFonts w:ascii="Times New Roman" w:eastAsia="Calibri" w:hAnsi="Times New Roman" w:cs="Times New Roman"/>
          <w:sz w:val="28"/>
          <w:szCs w:val="20"/>
          <w:lang w:eastAsia="ar-SA"/>
        </w:rPr>
        <w:t>по дисциплине/профессиональному модулю «__________________________»</w:t>
      </w:r>
    </w:p>
    <w:p w:rsidR="009D511D" w:rsidRPr="009D511D" w:rsidRDefault="00E73CD8" w:rsidP="009D511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D511D" w:rsidRPr="009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 _________________________________________</w:t>
      </w:r>
    </w:p>
    <w:p w:rsidR="009D511D" w:rsidRPr="009D511D" w:rsidRDefault="009D511D" w:rsidP="009D511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D51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(код и наименование специальности/профессии)</w:t>
      </w:r>
    </w:p>
    <w:p w:rsidR="009D511D" w:rsidRPr="009D511D" w:rsidRDefault="009D511D" w:rsidP="009D511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9D511D" w:rsidRPr="009D511D" w:rsidRDefault="009D511D" w:rsidP="009D511D">
      <w:pPr>
        <w:widowControl w:val="0"/>
        <w:spacing w:after="0" w:line="7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Архангельск </w:t>
      </w:r>
    </w:p>
    <w:p w:rsidR="009D511D" w:rsidRPr="009D511D" w:rsidRDefault="005D10BC" w:rsidP="009D511D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bookmarkStart w:id="5" w:name="_GoBack"/>
      <w:bookmarkEnd w:id="5"/>
    </w:p>
    <w:p w:rsidR="009D511D" w:rsidRPr="009D511D" w:rsidRDefault="009D511D" w:rsidP="009D51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9D5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7</w:t>
      </w:r>
    </w:p>
    <w:p w:rsidR="009D511D" w:rsidRPr="009D511D" w:rsidRDefault="009D511D" w:rsidP="009D5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Пример оформления списка использованных источников</w:t>
      </w:r>
    </w:p>
    <w:p w:rsidR="009D511D" w:rsidRPr="009D511D" w:rsidRDefault="009D511D" w:rsidP="009D5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Учебно-методическое и информационное обеспечение</w:t>
      </w:r>
    </w:p>
    <w:p w:rsidR="009D511D" w:rsidRPr="009D511D" w:rsidRDefault="009D511D" w:rsidP="009D511D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Основные источники:</w:t>
      </w:r>
    </w:p>
    <w:p w:rsidR="009D511D" w:rsidRPr="009D511D" w:rsidRDefault="009D511D" w:rsidP="009D511D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numPr>
          <w:ilvl w:val="0"/>
          <w:numId w:val="35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Артемов В.В.,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Лубченков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Ю.Н. История: учебник. — М., 2012.</w:t>
      </w:r>
    </w:p>
    <w:p w:rsidR="009D511D" w:rsidRPr="009D511D" w:rsidRDefault="009D511D" w:rsidP="009D511D">
      <w:pPr>
        <w:widowControl w:val="0"/>
        <w:numPr>
          <w:ilvl w:val="0"/>
          <w:numId w:val="35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Calibri" w:eastAsia="Calibri" w:hAnsi="Calibri" w:cs="Times New Roman"/>
          <w:sz w:val="28"/>
          <w:szCs w:val="28"/>
          <w:lang w:eastAsia="ru-RU"/>
        </w:rPr>
        <w:t xml:space="preserve">Сахаров А. Н. , </w:t>
      </w:r>
      <w:proofErr w:type="spellStart"/>
      <w:r w:rsidRPr="009D511D">
        <w:rPr>
          <w:rFonts w:ascii="Calibri" w:eastAsia="Calibri" w:hAnsi="Calibri" w:cs="Times New Roman"/>
          <w:sz w:val="28"/>
          <w:szCs w:val="28"/>
          <w:lang w:eastAsia="ru-RU"/>
        </w:rPr>
        <w:t>Буганов</w:t>
      </w:r>
      <w:proofErr w:type="spellEnd"/>
      <w:r w:rsidRPr="009D511D">
        <w:rPr>
          <w:rFonts w:ascii="Calibri" w:eastAsia="Calibri" w:hAnsi="Calibri" w:cs="Times New Roman"/>
          <w:sz w:val="28"/>
          <w:szCs w:val="28"/>
          <w:lang w:eastAsia="ru-RU"/>
        </w:rPr>
        <w:t xml:space="preserve"> В. И. История России с древнейших времён до конца </w:t>
      </w:r>
      <w:proofErr w:type="gramStart"/>
      <w:r w:rsidRPr="009D511D">
        <w:rPr>
          <w:rFonts w:ascii="Calibri" w:eastAsia="Calibri" w:hAnsi="Calibri" w:cs="Times New Roman"/>
          <w:sz w:val="28"/>
          <w:szCs w:val="28"/>
          <w:lang w:eastAsia="ru-RU"/>
        </w:rPr>
        <w:t>Х</w:t>
      </w:r>
      <w:proofErr w:type="gramEnd"/>
      <w:r w:rsidRPr="009D511D">
        <w:rPr>
          <w:rFonts w:ascii="Calibri" w:eastAsia="Calibri" w:hAnsi="Calibri" w:cs="Times New Roman"/>
          <w:sz w:val="28"/>
          <w:szCs w:val="28"/>
          <w:lang w:val="en-US" w:eastAsia="ru-RU"/>
        </w:rPr>
        <w:t>VII</w:t>
      </w:r>
      <w:r w:rsidRPr="009D511D">
        <w:rPr>
          <w:rFonts w:ascii="Calibri" w:eastAsia="Calibri" w:hAnsi="Calibri" w:cs="Times New Roman"/>
          <w:sz w:val="28"/>
          <w:szCs w:val="28"/>
          <w:lang w:eastAsia="ru-RU"/>
        </w:rPr>
        <w:t xml:space="preserve"> века. Москва, 2000г </w:t>
      </w:r>
    </w:p>
    <w:p w:rsidR="009D511D" w:rsidRPr="009D511D" w:rsidRDefault="009D511D" w:rsidP="009D511D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Дополнительные источники: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Анисимов Е.В. Юный град. Петербург времен Петра Великого. – СПб</w:t>
      </w:r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2003.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Богуславский В.В. Правители России: Биографический словарь. — М., 2006.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Зайончковский А.М. Первая мировая война. – М., 2000.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Мезин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С.А. История русской культуры </w:t>
      </w: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XVIII</w:t>
      </w: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 – М., 2003.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Павленко Н.И. Екатерина </w:t>
      </w: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. – М., 2004.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Павленко Н.И. Екатерина Великая. – М., 2003.</w:t>
      </w: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9D511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Интернет – ресурсы</w:t>
      </w: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hyperlink r:id="rId17" w:history="1"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hist</w:t>
        </w:r>
        <w:proofErr w:type="spellEnd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msu</w:t>
        </w:r>
        <w:proofErr w:type="spellEnd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ER</w:t>
        </w:r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Etext</w:t>
        </w:r>
        <w:proofErr w:type="spellEnd"/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index</w:t>
        </w:r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9D511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html</w:t>
        </w:r>
      </w:hyperlink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http://</w:t>
      </w: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oldrus.by.ru/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http://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infolio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asf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/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http:// janaberestova.by.ru / resources.html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avorhist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narod</w:t>
      </w:r>
      <w:proofErr w:type="spellEnd"/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eastAsia="ru-RU"/>
        </w:rPr>
        <w:t>http://</w:t>
      </w: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rus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-sky . com /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http:// </w:t>
      </w:r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ore13.rsl .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bibliograf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/ www . </w:t>
      </w:r>
      <w:proofErr w:type="spellStart"/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draveka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.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pp.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D511D" w:rsidRPr="009D511D" w:rsidRDefault="009D511D" w:rsidP="009D511D">
      <w:pPr>
        <w:widowControl w:val="0"/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http:// </w:t>
      </w:r>
      <w:proofErr w:type="spellStart"/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narovol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.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narod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.</w:t>
      </w:r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/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http://www.hist.msu.ru/ER/Etext/index.html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http://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fershal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narod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.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511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/</w:t>
      </w:r>
    </w:p>
    <w:p w:rsidR="009D511D" w:rsidRPr="009D511D" w:rsidRDefault="009D511D" w:rsidP="009D511D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http://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fershal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narod</w:t>
      </w:r>
      <w:proofErr w:type="spellEnd"/>
      <w:proofErr w:type="gram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.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/ Memories / Links . </w:t>
      </w:r>
      <w:proofErr w:type="spellStart"/>
      <w:r w:rsidRPr="009D51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htm</w:t>
      </w:r>
      <w:proofErr w:type="spellEnd"/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val="en-US"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val="en-US"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val="en-US"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val="en-US"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val="en-US"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val="en-US"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val="en-US" w:eastAsia="ru-RU"/>
        </w:rPr>
      </w:pPr>
    </w:p>
    <w:p w:rsidR="009D511D" w:rsidRPr="009D511D" w:rsidRDefault="009D511D" w:rsidP="009D511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</w:p>
    <w:p w:rsidR="00121172" w:rsidRPr="009D511D" w:rsidRDefault="00121172">
      <w:pPr>
        <w:rPr>
          <w:lang w:val="en-US"/>
        </w:rPr>
      </w:pPr>
    </w:p>
    <w:sectPr w:rsidR="00121172" w:rsidRPr="009D511D" w:rsidSect="009D511D">
      <w:headerReference w:type="even" r:id="rId18"/>
      <w:headerReference w:type="default" r:id="rId19"/>
      <w:headerReference w:type="first" r:id="rId20"/>
      <w:type w:val="continuous"/>
      <w:pgSz w:w="11909" w:h="16838"/>
      <w:pgMar w:top="1134" w:right="851" w:bottom="1134" w:left="1418" w:header="426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7C" w:rsidRDefault="00FA067C">
      <w:pPr>
        <w:spacing w:after="0" w:line="240" w:lineRule="auto"/>
      </w:pPr>
      <w:r>
        <w:separator/>
      </w:r>
    </w:p>
  </w:endnote>
  <w:endnote w:type="continuationSeparator" w:id="0">
    <w:p w:rsidR="00FA067C" w:rsidRDefault="00FA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F2" w:rsidRDefault="002B5F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F2" w:rsidRDefault="002B5F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7C" w:rsidRDefault="00FA067C">
      <w:pPr>
        <w:spacing w:after="0" w:line="240" w:lineRule="auto"/>
      </w:pPr>
      <w:r>
        <w:separator/>
      </w:r>
    </w:p>
  </w:footnote>
  <w:footnote w:type="continuationSeparator" w:id="0">
    <w:p w:rsidR="00FA067C" w:rsidRDefault="00FA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F2" w:rsidRDefault="002B5FF2" w:rsidP="009D51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5FF2" w:rsidRDefault="002B5FF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92F6F0F" wp14:editId="2BC48949">
              <wp:simplePos x="0" y="0"/>
              <wp:positionH relativeFrom="page">
                <wp:posOffset>4105275</wp:posOffset>
              </wp:positionH>
              <wp:positionV relativeFrom="page">
                <wp:posOffset>984250</wp:posOffset>
              </wp:positionV>
              <wp:extent cx="1283335" cy="128270"/>
              <wp:effectExtent l="0" t="3175" r="2540" b="190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FF2" w:rsidRDefault="002B5FF2">
                          <w:r>
                            <w:rPr>
                              <w:rStyle w:val="a4"/>
                              <w:b w:val="0"/>
                              <w:bCs w:val="0"/>
                            </w:rPr>
                            <w:t>Образец оглавления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23.25pt;margin-top:77.5pt;width:101.05pt;height:10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" filled="f" stroked="f">
              <v:textbox style="mso-fit-shape-to-text:t" inset="0,0,0,0">
                <w:txbxContent>
                  <w:p w:rsidR="002B5FF2" w:rsidRDefault="002B5FF2">
                    <w:r>
                      <w:rPr>
                        <w:rStyle w:val="a4"/>
                        <w:b w:val="0"/>
                        <w:bCs w:val="0"/>
                      </w:rPr>
                      <w:t>Образец оглавления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F2" w:rsidRDefault="002B5FF2" w:rsidP="009D51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10BC">
      <w:rPr>
        <w:rStyle w:val="ab"/>
        <w:noProof/>
      </w:rPr>
      <w:t>14</w:t>
    </w:r>
    <w:r>
      <w:rPr>
        <w:rStyle w:val="ab"/>
      </w:rPr>
      <w:fldChar w:fldCharType="end"/>
    </w:r>
  </w:p>
  <w:p w:rsidR="002B5FF2" w:rsidRDefault="002B5FF2">
    <w:pPr>
      <w:pStyle w:val="a9"/>
      <w:jc w:val="center"/>
    </w:pPr>
  </w:p>
  <w:p w:rsidR="002B5FF2" w:rsidRPr="00B653E3" w:rsidRDefault="002B5FF2" w:rsidP="009D511D">
    <w:pPr>
      <w:pStyle w:val="a9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F2" w:rsidRDefault="002B5FF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DD392A8" wp14:editId="28AE0868">
              <wp:simplePos x="0" y="0"/>
              <wp:positionH relativeFrom="page">
                <wp:posOffset>4105275</wp:posOffset>
              </wp:positionH>
              <wp:positionV relativeFrom="page">
                <wp:posOffset>984250</wp:posOffset>
              </wp:positionV>
              <wp:extent cx="1283335" cy="128270"/>
              <wp:effectExtent l="0" t="3175" r="2540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FF2" w:rsidRDefault="002B5FF2">
                          <w:r>
                            <w:t>Образец оглавления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323.25pt;margin-top:77.5pt;width:101.05pt;height:10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" filled="f" stroked="f">
              <v:textbox style="mso-fit-shape-to-text:t" inset="0,0,0,0">
                <w:txbxContent>
                  <w:p w:rsidR="002B5FF2" w:rsidRDefault="002B5FF2">
                    <w:r>
                      <w:t>Образец оглавления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F2" w:rsidRDefault="002B5FF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7853B4C" wp14:editId="0D40B152">
              <wp:simplePos x="0" y="0"/>
              <wp:positionH relativeFrom="page">
                <wp:posOffset>4105275</wp:posOffset>
              </wp:positionH>
              <wp:positionV relativeFrom="page">
                <wp:posOffset>984250</wp:posOffset>
              </wp:positionV>
              <wp:extent cx="1283335" cy="128270"/>
              <wp:effectExtent l="0" t="3175" r="2540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FF2" w:rsidRDefault="002B5FF2">
                          <w:r>
                            <w:t>Образец оглавления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323.25pt;margin-top:77.5pt;width:101.05pt;height:10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" filled="f" stroked="f">
              <v:textbox style="mso-fit-shape-to-text:t" inset="0,0,0,0">
                <w:txbxContent>
                  <w:p w:rsidR="002B5FF2" w:rsidRDefault="002B5FF2">
                    <w:r>
                      <w:t>Образец оглавления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F2" w:rsidRDefault="002B5FF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0BC">
      <w:rPr>
        <w:noProof/>
      </w:rPr>
      <w:t>29</w:t>
    </w:r>
    <w:r>
      <w:fldChar w:fldCharType="end"/>
    </w:r>
  </w:p>
  <w:p w:rsidR="002B5FF2" w:rsidRDefault="002B5FF2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F2" w:rsidRDefault="002B5FF2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F2" w:rsidRPr="00EC4D74" w:rsidRDefault="002B5FF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0BC">
      <w:rPr>
        <w:noProof/>
      </w:rPr>
      <w:t>32</w:t>
    </w:r>
    <w:r>
      <w:fldChar w:fldCharType="end"/>
    </w:r>
  </w:p>
  <w:p w:rsidR="002B5FF2" w:rsidRDefault="002B5FF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F2" w:rsidRDefault="002B5FF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CF2"/>
    <w:multiLevelType w:val="hybridMultilevel"/>
    <w:tmpl w:val="5770B576"/>
    <w:lvl w:ilvl="0" w:tplc="799E4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5EFF"/>
    <w:multiLevelType w:val="hybridMultilevel"/>
    <w:tmpl w:val="66DA1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2EE3"/>
    <w:multiLevelType w:val="multilevel"/>
    <w:tmpl w:val="5F4C47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0A756818"/>
    <w:multiLevelType w:val="hybridMultilevel"/>
    <w:tmpl w:val="5C0A4648"/>
    <w:lvl w:ilvl="0" w:tplc="148ECA7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37306"/>
    <w:multiLevelType w:val="hybridMultilevel"/>
    <w:tmpl w:val="4E44FA06"/>
    <w:lvl w:ilvl="0" w:tplc="58983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3D16"/>
    <w:multiLevelType w:val="multilevel"/>
    <w:tmpl w:val="5EC66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C92734"/>
    <w:multiLevelType w:val="multilevel"/>
    <w:tmpl w:val="3CACF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11213"/>
    <w:multiLevelType w:val="hybridMultilevel"/>
    <w:tmpl w:val="513278BE"/>
    <w:lvl w:ilvl="0" w:tplc="148ECA7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217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19C2347"/>
    <w:multiLevelType w:val="hybridMultilevel"/>
    <w:tmpl w:val="45AE7E66"/>
    <w:lvl w:ilvl="0" w:tplc="799E4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B2D81"/>
    <w:multiLevelType w:val="hybridMultilevel"/>
    <w:tmpl w:val="37FABB38"/>
    <w:lvl w:ilvl="0" w:tplc="799E4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2062"/>
    <w:multiLevelType w:val="hybridMultilevel"/>
    <w:tmpl w:val="13AA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C46C88"/>
    <w:multiLevelType w:val="hybridMultilevel"/>
    <w:tmpl w:val="DDC6779C"/>
    <w:lvl w:ilvl="0" w:tplc="799E49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354CF7"/>
    <w:multiLevelType w:val="multilevel"/>
    <w:tmpl w:val="D602B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F4D67C7"/>
    <w:multiLevelType w:val="hybridMultilevel"/>
    <w:tmpl w:val="8214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665789"/>
    <w:multiLevelType w:val="multilevel"/>
    <w:tmpl w:val="0F3024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021F66"/>
    <w:multiLevelType w:val="multilevel"/>
    <w:tmpl w:val="9BEE6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6D10D51"/>
    <w:multiLevelType w:val="hybridMultilevel"/>
    <w:tmpl w:val="3808FCEE"/>
    <w:lvl w:ilvl="0" w:tplc="5198904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E14317"/>
    <w:multiLevelType w:val="hybridMultilevel"/>
    <w:tmpl w:val="FA5682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19">
    <w:nsid w:val="4B816127"/>
    <w:multiLevelType w:val="hybridMultilevel"/>
    <w:tmpl w:val="CD66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01774D"/>
    <w:multiLevelType w:val="hybridMultilevel"/>
    <w:tmpl w:val="2E9A2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82259F"/>
    <w:multiLevelType w:val="hybridMultilevel"/>
    <w:tmpl w:val="03320586"/>
    <w:lvl w:ilvl="0" w:tplc="148ECA7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CE0DF4"/>
    <w:multiLevelType w:val="multilevel"/>
    <w:tmpl w:val="15907B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6071AFC"/>
    <w:multiLevelType w:val="multilevel"/>
    <w:tmpl w:val="BE74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BD673AE"/>
    <w:multiLevelType w:val="hybridMultilevel"/>
    <w:tmpl w:val="6736E81E"/>
    <w:lvl w:ilvl="0" w:tplc="799E4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2301A7"/>
    <w:multiLevelType w:val="hybridMultilevel"/>
    <w:tmpl w:val="37E0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C07725"/>
    <w:multiLevelType w:val="hybridMultilevel"/>
    <w:tmpl w:val="183C3A6A"/>
    <w:lvl w:ilvl="0" w:tplc="148ECA7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E4B57"/>
    <w:multiLevelType w:val="hybridMultilevel"/>
    <w:tmpl w:val="9D50A50C"/>
    <w:lvl w:ilvl="0" w:tplc="505653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8152EF"/>
    <w:multiLevelType w:val="multilevel"/>
    <w:tmpl w:val="A0A8C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84B5CE8"/>
    <w:multiLevelType w:val="multilevel"/>
    <w:tmpl w:val="1C4AA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57244E"/>
    <w:multiLevelType w:val="hybridMultilevel"/>
    <w:tmpl w:val="18CED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60B9A"/>
    <w:multiLevelType w:val="hybridMultilevel"/>
    <w:tmpl w:val="6E9850DA"/>
    <w:lvl w:ilvl="0" w:tplc="0419000F">
      <w:start w:val="1"/>
      <w:numFmt w:val="decimal"/>
      <w:lvlText w:val="%1."/>
      <w:lvlJc w:val="left"/>
      <w:pPr>
        <w:ind w:left="10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32">
    <w:nsid w:val="7314136B"/>
    <w:multiLevelType w:val="hybridMultilevel"/>
    <w:tmpl w:val="CD66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C723C6"/>
    <w:multiLevelType w:val="hybridMultilevel"/>
    <w:tmpl w:val="1CBE2E78"/>
    <w:lvl w:ilvl="0" w:tplc="799E496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A92762E"/>
    <w:multiLevelType w:val="hybridMultilevel"/>
    <w:tmpl w:val="3430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6"/>
  </w:num>
  <w:num w:numId="4">
    <w:abstractNumId w:val="16"/>
  </w:num>
  <w:num w:numId="5">
    <w:abstractNumId w:val="22"/>
  </w:num>
  <w:num w:numId="6">
    <w:abstractNumId w:val="5"/>
  </w:num>
  <w:num w:numId="7">
    <w:abstractNumId w:val="13"/>
  </w:num>
  <w:num w:numId="8">
    <w:abstractNumId w:val="29"/>
  </w:num>
  <w:num w:numId="9">
    <w:abstractNumId w:val="2"/>
  </w:num>
  <w:num w:numId="10">
    <w:abstractNumId w:val="23"/>
  </w:num>
  <w:num w:numId="11">
    <w:abstractNumId w:val="19"/>
  </w:num>
  <w:num w:numId="12">
    <w:abstractNumId w:val="32"/>
  </w:num>
  <w:num w:numId="13">
    <w:abstractNumId w:val="34"/>
  </w:num>
  <w:num w:numId="14">
    <w:abstractNumId w:val="26"/>
  </w:num>
  <w:num w:numId="15">
    <w:abstractNumId w:val="18"/>
  </w:num>
  <w:num w:numId="16">
    <w:abstractNumId w:val="1"/>
  </w:num>
  <w:num w:numId="17">
    <w:abstractNumId w:val="20"/>
  </w:num>
  <w:num w:numId="18">
    <w:abstractNumId w:val="33"/>
  </w:num>
  <w:num w:numId="19">
    <w:abstractNumId w:val="8"/>
  </w:num>
  <w:num w:numId="20">
    <w:abstractNumId w:val="25"/>
  </w:num>
  <w:num w:numId="21">
    <w:abstractNumId w:val="24"/>
  </w:num>
  <w:num w:numId="22">
    <w:abstractNumId w:val="12"/>
  </w:num>
  <w:num w:numId="23">
    <w:abstractNumId w:val="0"/>
  </w:num>
  <w:num w:numId="24">
    <w:abstractNumId w:val="9"/>
  </w:num>
  <w:num w:numId="25">
    <w:abstractNumId w:val="10"/>
  </w:num>
  <w:num w:numId="26">
    <w:abstractNumId w:val="21"/>
  </w:num>
  <w:num w:numId="27">
    <w:abstractNumId w:val="3"/>
  </w:num>
  <w:num w:numId="28">
    <w:abstractNumId w:val="14"/>
  </w:num>
  <w:num w:numId="29">
    <w:abstractNumId w:val="7"/>
  </w:num>
  <w:num w:numId="30">
    <w:abstractNumId w:val="31"/>
  </w:num>
  <w:num w:numId="31">
    <w:abstractNumId w:val="17"/>
  </w:num>
  <w:num w:numId="32">
    <w:abstractNumId w:val="11"/>
  </w:num>
  <w:num w:numId="33">
    <w:abstractNumId w:val="30"/>
  </w:num>
  <w:num w:numId="34">
    <w:abstractNumId w:val="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2D"/>
    <w:rsid w:val="00115916"/>
    <w:rsid w:val="00121172"/>
    <w:rsid w:val="00286298"/>
    <w:rsid w:val="002B5FF2"/>
    <w:rsid w:val="005D10BC"/>
    <w:rsid w:val="00764F8B"/>
    <w:rsid w:val="007708B0"/>
    <w:rsid w:val="00866744"/>
    <w:rsid w:val="008938E2"/>
    <w:rsid w:val="009D511D"/>
    <w:rsid w:val="00E73CD8"/>
    <w:rsid w:val="00EB012D"/>
    <w:rsid w:val="00F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511D"/>
    <w:pPr>
      <w:keepNext/>
      <w:keepLines/>
      <w:widowControl w:val="0"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511D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9D511D"/>
  </w:style>
  <w:style w:type="character" w:styleId="a3">
    <w:name w:val="Hyperlink"/>
    <w:basedOn w:val="a0"/>
    <w:rsid w:val="009D511D"/>
    <w:rPr>
      <w:rFonts w:cs="Times New Roman"/>
      <w:color w:val="0066CC"/>
      <w:u w:val="single"/>
    </w:rPr>
  </w:style>
  <w:style w:type="character" w:customStyle="1" w:styleId="a4">
    <w:name w:val="Колонтитул"/>
    <w:basedOn w:val="a0"/>
    <w:rsid w:val="009D511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">
    <w:name w:val="Оглавление 2 Знак"/>
    <w:basedOn w:val="a0"/>
    <w:link w:val="22"/>
    <w:locked/>
    <w:rsid w:val="009D511D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3"/>
    <w:locked/>
    <w:rsid w:val="009D511D"/>
    <w:rPr>
      <w:shd w:val="clear" w:color="auto" w:fill="FFFFFF"/>
    </w:rPr>
  </w:style>
  <w:style w:type="character" w:customStyle="1" w:styleId="24">
    <w:name w:val="Заголовок №2_"/>
    <w:basedOn w:val="a0"/>
    <w:link w:val="25"/>
    <w:locked/>
    <w:rsid w:val="009D511D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rsid w:val="009D511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9D511D"/>
    <w:rPr>
      <w:b/>
      <w:bCs/>
      <w:shd w:val="clear" w:color="auto" w:fill="FFFFFF"/>
    </w:rPr>
  </w:style>
  <w:style w:type="character" w:customStyle="1" w:styleId="9">
    <w:name w:val="Основной текст + 9"/>
    <w:aliases w:val="5 pt"/>
    <w:basedOn w:val="a5"/>
    <w:rsid w:val="009D511D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9D511D"/>
    <w:rPr>
      <w:i/>
      <w:iCs/>
      <w:sz w:val="26"/>
      <w:szCs w:val="26"/>
      <w:shd w:val="clear" w:color="auto" w:fill="FFFFFF"/>
    </w:rPr>
  </w:style>
  <w:style w:type="paragraph" w:styleId="22">
    <w:name w:val="toc 2"/>
    <w:basedOn w:val="a"/>
    <w:link w:val="21"/>
    <w:autoRedefine/>
    <w:rsid w:val="009D511D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5"/>
    <w:rsid w:val="009D511D"/>
    <w:pPr>
      <w:widowControl w:val="0"/>
      <w:shd w:val="clear" w:color="auto" w:fill="FFFFFF"/>
      <w:spacing w:after="240" w:line="274" w:lineRule="exact"/>
      <w:ind w:hanging="360"/>
      <w:jc w:val="both"/>
    </w:pPr>
    <w:rPr>
      <w:shd w:val="clear" w:color="auto" w:fill="FFFFFF"/>
    </w:rPr>
  </w:style>
  <w:style w:type="paragraph" w:customStyle="1" w:styleId="25">
    <w:name w:val="Заголовок №2"/>
    <w:basedOn w:val="a"/>
    <w:link w:val="24"/>
    <w:rsid w:val="009D511D"/>
    <w:pPr>
      <w:widowControl w:val="0"/>
      <w:shd w:val="clear" w:color="auto" w:fill="FFFFFF"/>
      <w:spacing w:after="360" w:line="240" w:lineRule="atLeast"/>
      <w:ind w:hanging="4000"/>
      <w:jc w:val="center"/>
      <w:outlineLvl w:val="1"/>
    </w:pPr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511D"/>
    <w:pPr>
      <w:widowControl w:val="0"/>
      <w:shd w:val="clear" w:color="auto" w:fill="FFFFFF"/>
      <w:spacing w:after="0" w:line="274" w:lineRule="exact"/>
    </w:pPr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511D"/>
    <w:pPr>
      <w:widowControl w:val="0"/>
      <w:shd w:val="clear" w:color="auto" w:fill="FFFFFF"/>
      <w:spacing w:after="0" w:line="322" w:lineRule="exact"/>
      <w:jc w:val="right"/>
    </w:pPr>
    <w:rPr>
      <w:i/>
      <w:iCs/>
      <w:sz w:val="26"/>
      <w:szCs w:val="26"/>
      <w:shd w:val="clear" w:color="auto" w:fill="FFFFFF"/>
    </w:rPr>
  </w:style>
  <w:style w:type="paragraph" w:customStyle="1" w:styleId="c9">
    <w:name w:val="c9"/>
    <w:basedOn w:val="a"/>
    <w:rsid w:val="009D511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511D"/>
    <w:rPr>
      <w:rFonts w:cs="Times New Roman"/>
    </w:rPr>
  </w:style>
  <w:style w:type="paragraph" w:styleId="a6">
    <w:name w:val="Body Text"/>
    <w:basedOn w:val="a"/>
    <w:link w:val="a7"/>
    <w:rsid w:val="009D511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D511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10">
    <w:name w:val="Абзац списка1"/>
    <w:basedOn w:val="a"/>
    <w:rsid w:val="009D511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26">
    <w:name w:val="Body Text 2"/>
    <w:basedOn w:val="a"/>
    <w:link w:val="27"/>
    <w:rsid w:val="009D511D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D51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9D511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9D511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8">
    <w:name w:val="Назва"/>
    <w:basedOn w:val="a"/>
    <w:rsid w:val="009D511D"/>
    <w:pPr>
      <w:widowControl w:val="0"/>
      <w:autoSpaceDE w:val="0"/>
      <w:autoSpaceDN w:val="0"/>
      <w:spacing w:after="0" w:line="12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9D511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D511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serp-urlitem">
    <w:name w:val="serp-url__item"/>
    <w:basedOn w:val="a0"/>
    <w:rsid w:val="009D511D"/>
    <w:rPr>
      <w:rFonts w:cs="Times New Roman"/>
    </w:rPr>
  </w:style>
  <w:style w:type="character" w:customStyle="1" w:styleId="serp-urlmark">
    <w:name w:val="serp-url__mark"/>
    <w:basedOn w:val="a0"/>
    <w:rsid w:val="009D511D"/>
    <w:rPr>
      <w:rFonts w:cs="Times New Roman"/>
    </w:rPr>
  </w:style>
  <w:style w:type="character" w:styleId="ab">
    <w:name w:val="page number"/>
    <w:basedOn w:val="a0"/>
    <w:rsid w:val="009D511D"/>
  </w:style>
  <w:style w:type="paragraph" w:customStyle="1" w:styleId="11">
    <w:name w:val="Абзац списка1"/>
    <w:basedOn w:val="a"/>
    <w:rsid w:val="009D511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8">
    <w:name w:val="Абзац списка2"/>
    <w:basedOn w:val="a"/>
    <w:rsid w:val="009D511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c">
    <w:name w:val="footer"/>
    <w:basedOn w:val="a"/>
    <w:link w:val="ad"/>
    <w:rsid w:val="009D511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D511D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511D"/>
    <w:pPr>
      <w:keepNext/>
      <w:keepLines/>
      <w:widowControl w:val="0"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511D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9D511D"/>
  </w:style>
  <w:style w:type="character" w:styleId="a3">
    <w:name w:val="Hyperlink"/>
    <w:basedOn w:val="a0"/>
    <w:rsid w:val="009D511D"/>
    <w:rPr>
      <w:rFonts w:cs="Times New Roman"/>
      <w:color w:val="0066CC"/>
      <w:u w:val="single"/>
    </w:rPr>
  </w:style>
  <w:style w:type="character" w:customStyle="1" w:styleId="a4">
    <w:name w:val="Колонтитул"/>
    <w:basedOn w:val="a0"/>
    <w:rsid w:val="009D511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">
    <w:name w:val="Оглавление 2 Знак"/>
    <w:basedOn w:val="a0"/>
    <w:link w:val="22"/>
    <w:locked/>
    <w:rsid w:val="009D511D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3"/>
    <w:locked/>
    <w:rsid w:val="009D511D"/>
    <w:rPr>
      <w:shd w:val="clear" w:color="auto" w:fill="FFFFFF"/>
    </w:rPr>
  </w:style>
  <w:style w:type="character" w:customStyle="1" w:styleId="24">
    <w:name w:val="Заголовок №2_"/>
    <w:basedOn w:val="a0"/>
    <w:link w:val="25"/>
    <w:locked/>
    <w:rsid w:val="009D511D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rsid w:val="009D511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9D511D"/>
    <w:rPr>
      <w:b/>
      <w:bCs/>
      <w:shd w:val="clear" w:color="auto" w:fill="FFFFFF"/>
    </w:rPr>
  </w:style>
  <w:style w:type="character" w:customStyle="1" w:styleId="9">
    <w:name w:val="Основной текст + 9"/>
    <w:aliases w:val="5 pt"/>
    <w:basedOn w:val="a5"/>
    <w:rsid w:val="009D511D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9D511D"/>
    <w:rPr>
      <w:i/>
      <w:iCs/>
      <w:sz w:val="26"/>
      <w:szCs w:val="26"/>
      <w:shd w:val="clear" w:color="auto" w:fill="FFFFFF"/>
    </w:rPr>
  </w:style>
  <w:style w:type="paragraph" w:styleId="22">
    <w:name w:val="toc 2"/>
    <w:basedOn w:val="a"/>
    <w:link w:val="21"/>
    <w:autoRedefine/>
    <w:rsid w:val="009D511D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5"/>
    <w:rsid w:val="009D511D"/>
    <w:pPr>
      <w:widowControl w:val="0"/>
      <w:shd w:val="clear" w:color="auto" w:fill="FFFFFF"/>
      <w:spacing w:after="240" w:line="274" w:lineRule="exact"/>
      <w:ind w:hanging="360"/>
      <w:jc w:val="both"/>
    </w:pPr>
    <w:rPr>
      <w:shd w:val="clear" w:color="auto" w:fill="FFFFFF"/>
    </w:rPr>
  </w:style>
  <w:style w:type="paragraph" w:customStyle="1" w:styleId="25">
    <w:name w:val="Заголовок №2"/>
    <w:basedOn w:val="a"/>
    <w:link w:val="24"/>
    <w:rsid w:val="009D511D"/>
    <w:pPr>
      <w:widowControl w:val="0"/>
      <w:shd w:val="clear" w:color="auto" w:fill="FFFFFF"/>
      <w:spacing w:after="360" w:line="240" w:lineRule="atLeast"/>
      <w:ind w:hanging="4000"/>
      <w:jc w:val="center"/>
      <w:outlineLvl w:val="1"/>
    </w:pPr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511D"/>
    <w:pPr>
      <w:widowControl w:val="0"/>
      <w:shd w:val="clear" w:color="auto" w:fill="FFFFFF"/>
      <w:spacing w:after="0" w:line="274" w:lineRule="exact"/>
    </w:pPr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511D"/>
    <w:pPr>
      <w:widowControl w:val="0"/>
      <w:shd w:val="clear" w:color="auto" w:fill="FFFFFF"/>
      <w:spacing w:after="0" w:line="322" w:lineRule="exact"/>
      <w:jc w:val="right"/>
    </w:pPr>
    <w:rPr>
      <w:i/>
      <w:iCs/>
      <w:sz w:val="26"/>
      <w:szCs w:val="26"/>
      <w:shd w:val="clear" w:color="auto" w:fill="FFFFFF"/>
    </w:rPr>
  </w:style>
  <w:style w:type="paragraph" w:customStyle="1" w:styleId="c9">
    <w:name w:val="c9"/>
    <w:basedOn w:val="a"/>
    <w:rsid w:val="009D511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511D"/>
    <w:rPr>
      <w:rFonts w:cs="Times New Roman"/>
    </w:rPr>
  </w:style>
  <w:style w:type="paragraph" w:styleId="a6">
    <w:name w:val="Body Text"/>
    <w:basedOn w:val="a"/>
    <w:link w:val="a7"/>
    <w:rsid w:val="009D511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D511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10">
    <w:name w:val="Абзац списка1"/>
    <w:basedOn w:val="a"/>
    <w:rsid w:val="009D511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26">
    <w:name w:val="Body Text 2"/>
    <w:basedOn w:val="a"/>
    <w:link w:val="27"/>
    <w:rsid w:val="009D511D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D51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9D511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9D511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8">
    <w:name w:val="Назва"/>
    <w:basedOn w:val="a"/>
    <w:rsid w:val="009D511D"/>
    <w:pPr>
      <w:widowControl w:val="0"/>
      <w:autoSpaceDE w:val="0"/>
      <w:autoSpaceDN w:val="0"/>
      <w:spacing w:after="0" w:line="12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9D511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D511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serp-urlitem">
    <w:name w:val="serp-url__item"/>
    <w:basedOn w:val="a0"/>
    <w:rsid w:val="009D511D"/>
    <w:rPr>
      <w:rFonts w:cs="Times New Roman"/>
    </w:rPr>
  </w:style>
  <w:style w:type="character" w:customStyle="1" w:styleId="serp-urlmark">
    <w:name w:val="serp-url__mark"/>
    <w:basedOn w:val="a0"/>
    <w:rsid w:val="009D511D"/>
    <w:rPr>
      <w:rFonts w:cs="Times New Roman"/>
    </w:rPr>
  </w:style>
  <w:style w:type="character" w:styleId="ab">
    <w:name w:val="page number"/>
    <w:basedOn w:val="a0"/>
    <w:rsid w:val="009D511D"/>
  </w:style>
  <w:style w:type="paragraph" w:customStyle="1" w:styleId="11">
    <w:name w:val="Абзац списка1"/>
    <w:basedOn w:val="a"/>
    <w:rsid w:val="009D511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8">
    <w:name w:val="Абзац списка2"/>
    <w:basedOn w:val="a"/>
    <w:rsid w:val="009D511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c">
    <w:name w:val="footer"/>
    <w:basedOn w:val="a"/>
    <w:link w:val="ad"/>
    <w:rsid w:val="009D511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D511D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portal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hist.msu.ru/ER/Etext/index.html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hist.msu.ru/ER/Etext/index.htm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2019-05-08T05:05:00Z</dcterms:created>
  <dcterms:modified xsi:type="dcterms:W3CDTF">2020-11-08T13:05:00Z</dcterms:modified>
</cp:coreProperties>
</file>