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08A" w:rsidRDefault="00886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23.11.2020. Биология 18 гр. Преподаватель Любимова О.В.</w:t>
      </w:r>
    </w:p>
    <w:p w:rsidR="00886D84" w:rsidRDefault="00886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ответить на вопросы, сдать работу 25.11.2020</w:t>
      </w:r>
    </w:p>
    <w:p w:rsidR="00886D84" w:rsidRDefault="00496F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Строение и функции РНК. АТФ.</w:t>
      </w:r>
      <w:r w:rsidR="005D23A9">
        <w:rPr>
          <w:rFonts w:ascii="Times New Roman" w:hAnsi="Times New Roman" w:cs="Times New Roman"/>
          <w:b/>
          <w:sz w:val="28"/>
          <w:szCs w:val="28"/>
        </w:rPr>
        <w:t xml:space="preserve"> Витамины.</w:t>
      </w:r>
      <w:bookmarkStart w:id="0" w:name="_GoBack"/>
      <w:bookmarkEnd w:id="0"/>
    </w:p>
    <w:p w:rsidR="00496F27" w:rsidRPr="00496F27" w:rsidRDefault="00496F27" w:rsidP="00496F27">
      <w:pPr>
        <w:jc w:val="both"/>
        <w:rPr>
          <w:rFonts w:ascii="Times New Roman" w:hAnsi="Times New Roman" w:cs="Times New Roman"/>
          <w:sz w:val="28"/>
          <w:szCs w:val="28"/>
        </w:rPr>
      </w:pPr>
      <w:r w:rsidRPr="00496F27">
        <w:rPr>
          <w:rFonts w:ascii="Times New Roman" w:hAnsi="Times New Roman" w:cs="Times New Roman"/>
          <w:sz w:val="28"/>
          <w:szCs w:val="28"/>
        </w:rPr>
        <w:t>Рибонуклеиновая кислота (РНК) – полимер, мономерами которой являются </w:t>
      </w:r>
      <w:proofErr w:type="spellStart"/>
      <w:r w:rsidRPr="00496F27">
        <w:rPr>
          <w:rFonts w:ascii="Times New Roman" w:hAnsi="Times New Roman" w:cs="Times New Roman"/>
          <w:sz w:val="28"/>
          <w:szCs w:val="28"/>
        </w:rPr>
        <w:t>рибонуклеотиды</w:t>
      </w:r>
      <w:proofErr w:type="spellEnd"/>
      <w:r w:rsidRPr="00496F27">
        <w:rPr>
          <w:rFonts w:ascii="Times New Roman" w:hAnsi="Times New Roman" w:cs="Times New Roman"/>
          <w:sz w:val="28"/>
          <w:szCs w:val="28"/>
        </w:rPr>
        <w:t xml:space="preserve"> (см. Рис. 1). Образование полимера происходит так же, как и у ДНК, за счет фосфодиэфирной связи между остатком фосфорной кислоты и рибозой.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sz w:val="28"/>
          <w:szCs w:val="28"/>
        </w:rPr>
      </w:pPr>
      <w:r w:rsidRPr="00496F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62425" cy="4029075"/>
            <wp:effectExtent l="0" t="0" r="9525" b="9525"/>
            <wp:docPr id="11" name="Рисунок 11" descr="https://static-interneturok.cdnvideo.ru/content/konspekt_image/270922/69facb90_5b11_0133_f307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interneturok.cdnvideo.ru/content/konspekt_image/270922/69facb90_5b11_0133_f307_12313c0dade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sz w:val="28"/>
          <w:szCs w:val="28"/>
        </w:rPr>
      </w:pPr>
      <w:r w:rsidRPr="00496F27">
        <w:rPr>
          <w:rFonts w:ascii="Times New Roman" w:hAnsi="Times New Roman" w:cs="Times New Roman"/>
          <w:sz w:val="28"/>
          <w:szCs w:val="28"/>
        </w:rPr>
        <w:t xml:space="preserve">Рис. 1. Молекула РНК 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sz w:val="28"/>
          <w:szCs w:val="28"/>
        </w:rPr>
      </w:pPr>
      <w:r w:rsidRPr="00496F27">
        <w:rPr>
          <w:rFonts w:ascii="Times New Roman" w:hAnsi="Times New Roman" w:cs="Times New Roman"/>
          <w:sz w:val="28"/>
          <w:szCs w:val="28"/>
        </w:rPr>
        <w:t xml:space="preserve">Мономеры РНК в составе нуклеотидов содержат </w:t>
      </w:r>
      <w:proofErr w:type="spellStart"/>
      <w:r w:rsidRPr="00496F27">
        <w:rPr>
          <w:rFonts w:ascii="Times New Roman" w:hAnsi="Times New Roman" w:cs="Times New Roman"/>
          <w:sz w:val="28"/>
          <w:szCs w:val="28"/>
        </w:rPr>
        <w:t>пятиуглеродный</w:t>
      </w:r>
      <w:proofErr w:type="spellEnd"/>
      <w:r w:rsidRPr="00496F27">
        <w:rPr>
          <w:rFonts w:ascii="Times New Roman" w:hAnsi="Times New Roman" w:cs="Times New Roman"/>
          <w:sz w:val="28"/>
          <w:szCs w:val="28"/>
        </w:rPr>
        <w:t xml:space="preserve"> сахар (пентоза), фосфорную кислоту (остаток фосфорной кислоты) и азотистое основание (см. Рис. 2).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F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10230" cy="2534926"/>
            <wp:effectExtent l="0" t="0" r="0" b="0"/>
            <wp:docPr id="10" name="Рисунок 10" descr="https://static-interneturok.cdnvideo.ru/content/konspekt_image/270923/6ae2bed0_5b11_0133_f308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interneturok.cdnvideo.ru/content/konspekt_image/270923/6ae2bed0_5b11_0133_f308_12313c0dad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844" cy="258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sz w:val="28"/>
          <w:szCs w:val="28"/>
        </w:rPr>
      </w:pPr>
      <w:r w:rsidRPr="00496F27">
        <w:rPr>
          <w:rFonts w:ascii="Times New Roman" w:hAnsi="Times New Roman" w:cs="Times New Roman"/>
          <w:sz w:val="28"/>
          <w:szCs w:val="28"/>
        </w:rPr>
        <w:t>Рис. 2. Строение нуклеотида РНК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sz w:val="28"/>
          <w:szCs w:val="28"/>
        </w:rPr>
      </w:pPr>
      <w:r w:rsidRPr="00496F27">
        <w:rPr>
          <w:rFonts w:ascii="Times New Roman" w:hAnsi="Times New Roman" w:cs="Times New Roman"/>
          <w:sz w:val="28"/>
          <w:szCs w:val="28"/>
        </w:rPr>
        <w:t xml:space="preserve">Азотистые основания РНК – </w:t>
      </w:r>
      <w:proofErr w:type="spellStart"/>
      <w:r w:rsidRPr="00496F27">
        <w:rPr>
          <w:rFonts w:ascii="Times New Roman" w:hAnsi="Times New Roman" w:cs="Times New Roman"/>
          <w:sz w:val="28"/>
          <w:szCs w:val="28"/>
        </w:rPr>
        <w:t>урацил</w:t>
      </w:r>
      <w:proofErr w:type="spellEnd"/>
      <w:r w:rsidRPr="00496F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6F27">
        <w:rPr>
          <w:rFonts w:ascii="Times New Roman" w:hAnsi="Times New Roman" w:cs="Times New Roman"/>
          <w:sz w:val="28"/>
          <w:szCs w:val="28"/>
        </w:rPr>
        <w:t>цитозин</w:t>
      </w:r>
      <w:proofErr w:type="spellEnd"/>
      <w:r w:rsidRPr="00496F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6F27">
        <w:rPr>
          <w:rFonts w:ascii="Times New Roman" w:hAnsi="Times New Roman" w:cs="Times New Roman"/>
          <w:sz w:val="28"/>
          <w:szCs w:val="28"/>
        </w:rPr>
        <w:t>аденин</w:t>
      </w:r>
      <w:proofErr w:type="spellEnd"/>
      <w:r w:rsidRPr="00496F27">
        <w:rPr>
          <w:rFonts w:ascii="Times New Roman" w:hAnsi="Times New Roman" w:cs="Times New Roman"/>
          <w:sz w:val="28"/>
          <w:szCs w:val="28"/>
        </w:rPr>
        <w:t xml:space="preserve"> и гуанин. Моносахарид нуклеотида РНК представлен рибозой (см. Рис. 2).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sz w:val="28"/>
          <w:szCs w:val="28"/>
        </w:rPr>
      </w:pPr>
      <w:r w:rsidRPr="00496F27">
        <w:rPr>
          <w:rFonts w:ascii="Times New Roman" w:hAnsi="Times New Roman" w:cs="Times New Roman"/>
          <w:sz w:val="28"/>
          <w:szCs w:val="28"/>
        </w:rPr>
        <w:t xml:space="preserve">РНК – </w:t>
      </w:r>
      <w:proofErr w:type="spellStart"/>
      <w:r w:rsidRPr="00496F27">
        <w:rPr>
          <w:rFonts w:ascii="Times New Roman" w:hAnsi="Times New Roman" w:cs="Times New Roman"/>
          <w:sz w:val="28"/>
          <w:szCs w:val="28"/>
        </w:rPr>
        <w:t>одноцепочная</w:t>
      </w:r>
      <w:proofErr w:type="spellEnd"/>
      <w:r w:rsidRPr="00496F27">
        <w:rPr>
          <w:rFonts w:ascii="Times New Roman" w:hAnsi="Times New Roman" w:cs="Times New Roman"/>
          <w:sz w:val="28"/>
          <w:szCs w:val="28"/>
        </w:rPr>
        <w:t xml:space="preserve"> молекула значительно меньших размеров, чем молекула ДНК.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sz w:val="28"/>
          <w:szCs w:val="28"/>
        </w:rPr>
      </w:pPr>
      <w:r w:rsidRPr="00496F27">
        <w:rPr>
          <w:rFonts w:ascii="Times New Roman" w:hAnsi="Times New Roman" w:cs="Times New Roman"/>
          <w:sz w:val="28"/>
          <w:szCs w:val="28"/>
        </w:rPr>
        <w:t>Молекула РНК содержит от 75 до 10 000 нуклеотидов.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sz w:val="28"/>
          <w:szCs w:val="28"/>
        </w:rPr>
      </w:pPr>
      <w:r w:rsidRPr="00496F27">
        <w:rPr>
          <w:rFonts w:ascii="Times New Roman" w:hAnsi="Times New Roman" w:cs="Times New Roman"/>
          <w:bCs/>
          <w:sz w:val="28"/>
          <w:szCs w:val="28"/>
        </w:rPr>
        <w:t>РНК-содержащие вирусы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F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86050" cy="2847975"/>
            <wp:effectExtent l="0" t="0" r="0" b="9525"/>
            <wp:docPr id="9" name="Рисунок 9" descr="https://static-interneturok.cdnvideo.ru/content/konspekt_image/270924/6bac2fe0_5b11_0133_f309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interneturok.cdnvideo.ru/content/konspekt_image/270924/6bac2fe0_5b11_0133_f309_12313c0dad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sz w:val="28"/>
          <w:szCs w:val="28"/>
        </w:rPr>
      </w:pPr>
      <w:r w:rsidRPr="00496F27">
        <w:rPr>
          <w:rFonts w:ascii="Times New Roman" w:hAnsi="Times New Roman" w:cs="Times New Roman"/>
          <w:sz w:val="28"/>
          <w:szCs w:val="28"/>
        </w:rPr>
        <w:t>Рис. 3. РНК-содержащий вирус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sz w:val="28"/>
          <w:szCs w:val="28"/>
        </w:rPr>
      </w:pPr>
      <w:r w:rsidRPr="00496F27">
        <w:rPr>
          <w:rFonts w:ascii="Times New Roman" w:hAnsi="Times New Roman" w:cs="Times New Roman"/>
          <w:sz w:val="28"/>
          <w:szCs w:val="28"/>
        </w:rPr>
        <w:t xml:space="preserve">Многие вирусы, </w:t>
      </w:r>
      <w:proofErr w:type="gramStart"/>
      <w:r w:rsidRPr="00496F2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496F27">
        <w:rPr>
          <w:rFonts w:ascii="Times New Roman" w:hAnsi="Times New Roman" w:cs="Times New Roman"/>
          <w:sz w:val="28"/>
          <w:szCs w:val="28"/>
        </w:rPr>
        <w:t xml:space="preserve"> вирус гриппа, содержат в качестве единственной нуклеиновой кислоты молекулу РНК (см. Рис. 3). РНК-содержащих вирусов, болезнетворных для человека, больше, чем ДНК-содержащих. Они вызывают полиомиелит, гепатит А, острые простудные заболевания.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F27">
        <w:rPr>
          <w:rFonts w:ascii="Times New Roman" w:hAnsi="Times New Roman" w:cs="Times New Roman"/>
          <w:sz w:val="28"/>
          <w:szCs w:val="28"/>
        </w:rPr>
        <w:lastRenderedPageBreak/>
        <w:t>Арбовирусы</w:t>
      </w:r>
      <w:proofErr w:type="spellEnd"/>
      <w:r w:rsidRPr="00496F27">
        <w:rPr>
          <w:rFonts w:ascii="Times New Roman" w:hAnsi="Times New Roman" w:cs="Times New Roman"/>
          <w:sz w:val="28"/>
          <w:szCs w:val="28"/>
        </w:rPr>
        <w:t xml:space="preserve"> – вирусы, которые переносятся членистоногими. Являются возбудителями клещевого и японского энцефалита, а также желтой лихорадки.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F27">
        <w:rPr>
          <w:rFonts w:ascii="Times New Roman" w:hAnsi="Times New Roman" w:cs="Times New Roman"/>
          <w:sz w:val="28"/>
          <w:szCs w:val="28"/>
        </w:rPr>
        <w:t>Реовирусы</w:t>
      </w:r>
      <w:proofErr w:type="spellEnd"/>
      <w:r w:rsidRPr="00496F27">
        <w:rPr>
          <w:rFonts w:ascii="Times New Roman" w:hAnsi="Times New Roman" w:cs="Times New Roman"/>
          <w:sz w:val="28"/>
          <w:szCs w:val="28"/>
        </w:rPr>
        <w:t xml:space="preserve"> (см. Рис. 4), редкие возбудители респираторных и кишечных заболеваний человека, стали предметом особого научного интереса из-за того, что их генетический материал представлен в виде </w:t>
      </w:r>
      <w:proofErr w:type="spellStart"/>
      <w:r w:rsidRPr="00496F27">
        <w:rPr>
          <w:rFonts w:ascii="Times New Roman" w:hAnsi="Times New Roman" w:cs="Times New Roman"/>
          <w:sz w:val="28"/>
          <w:szCs w:val="28"/>
        </w:rPr>
        <w:t>двухцепочной</w:t>
      </w:r>
      <w:proofErr w:type="spellEnd"/>
      <w:r w:rsidRPr="00496F27">
        <w:rPr>
          <w:rFonts w:ascii="Times New Roman" w:hAnsi="Times New Roman" w:cs="Times New Roman"/>
          <w:sz w:val="28"/>
          <w:szCs w:val="28"/>
        </w:rPr>
        <w:t xml:space="preserve"> молекулы РНК.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F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52850" cy="2847975"/>
            <wp:effectExtent l="0" t="0" r="0" b="9525"/>
            <wp:docPr id="8" name="Рисунок 8" descr="https://static-interneturok.cdnvideo.ru/content/konspekt_image/270925/6c69bee0_5b11_0133_f30a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-interneturok.cdnvideo.ru/content/konspekt_image/270925/6c69bee0_5b11_0133_f30a_12313c0dad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sz w:val="28"/>
          <w:szCs w:val="28"/>
        </w:rPr>
      </w:pPr>
      <w:r w:rsidRPr="00496F27">
        <w:rPr>
          <w:rFonts w:ascii="Times New Roman" w:hAnsi="Times New Roman" w:cs="Times New Roman"/>
          <w:sz w:val="28"/>
          <w:szCs w:val="28"/>
        </w:rPr>
        <w:t xml:space="preserve">Рис. 4. Строение </w:t>
      </w:r>
      <w:proofErr w:type="spellStart"/>
      <w:r w:rsidRPr="00496F27">
        <w:rPr>
          <w:rFonts w:ascii="Times New Roman" w:hAnsi="Times New Roman" w:cs="Times New Roman"/>
          <w:sz w:val="28"/>
          <w:szCs w:val="28"/>
        </w:rPr>
        <w:t>реовируса</w:t>
      </w:r>
      <w:proofErr w:type="spellEnd"/>
    </w:p>
    <w:p w:rsidR="00496F27" w:rsidRPr="00496F27" w:rsidRDefault="00496F27" w:rsidP="00496F27">
      <w:pPr>
        <w:jc w:val="both"/>
        <w:rPr>
          <w:rFonts w:ascii="Times New Roman" w:hAnsi="Times New Roman" w:cs="Times New Roman"/>
          <w:sz w:val="28"/>
          <w:szCs w:val="28"/>
        </w:rPr>
      </w:pPr>
      <w:r w:rsidRPr="00496F27">
        <w:rPr>
          <w:rFonts w:ascii="Times New Roman" w:hAnsi="Times New Roman" w:cs="Times New Roman"/>
          <w:sz w:val="28"/>
          <w:szCs w:val="28"/>
        </w:rPr>
        <w:t xml:space="preserve">Также существуют </w:t>
      </w:r>
      <w:proofErr w:type="spellStart"/>
      <w:r w:rsidRPr="00496F27">
        <w:rPr>
          <w:rFonts w:ascii="Times New Roman" w:hAnsi="Times New Roman" w:cs="Times New Roman"/>
          <w:sz w:val="28"/>
          <w:szCs w:val="28"/>
        </w:rPr>
        <w:t>ретровирусы</w:t>
      </w:r>
      <w:proofErr w:type="spellEnd"/>
      <w:r w:rsidRPr="00496F27">
        <w:rPr>
          <w:rFonts w:ascii="Times New Roman" w:hAnsi="Times New Roman" w:cs="Times New Roman"/>
          <w:sz w:val="28"/>
          <w:szCs w:val="28"/>
        </w:rPr>
        <w:t>, которые вызывают ряд онкологических заболеваний.</w:t>
      </w:r>
    </w:p>
    <w:p w:rsidR="00496F27" w:rsidRPr="00496F27" w:rsidRDefault="005D23A9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8" w:anchor="mediaplayer" w:tooltip="Смотреть в видеоуроке" w:history="1">
        <w:r w:rsidR="00496F27" w:rsidRPr="00496F27">
          <w:rPr>
            <w:rStyle w:val="a3"/>
            <w:rFonts w:ascii="Times New Roman" w:hAnsi="Times New Roman" w:cs="Times New Roman"/>
            <w:sz w:val="28"/>
            <w:szCs w:val="28"/>
          </w:rPr>
          <w:t>Типы РНК</w:t>
        </w:r>
      </w:hyperlink>
    </w:p>
    <w:p w:rsidR="00496F27" w:rsidRPr="00496F27" w:rsidRDefault="00496F27" w:rsidP="00496F27">
      <w:pPr>
        <w:jc w:val="both"/>
        <w:rPr>
          <w:rFonts w:ascii="Times New Roman" w:hAnsi="Times New Roman" w:cs="Times New Roman"/>
          <w:sz w:val="28"/>
          <w:szCs w:val="28"/>
        </w:rPr>
      </w:pPr>
      <w:r w:rsidRPr="00496F27">
        <w:rPr>
          <w:rFonts w:ascii="Times New Roman" w:hAnsi="Times New Roman" w:cs="Times New Roman"/>
          <w:sz w:val="28"/>
          <w:szCs w:val="28"/>
        </w:rPr>
        <w:t xml:space="preserve">В зависимости от строения и выполняемой функции различают три основных типа РНК: </w:t>
      </w:r>
      <w:proofErr w:type="spellStart"/>
      <w:r w:rsidRPr="00496F27">
        <w:rPr>
          <w:rFonts w:ascii="Times New Roman" w:hAnsi="Times New Roman" w:cs="Times New Roman"/>
          <w:sz w:val="28"/>
          <w:szCs w:val="28"/>
        </w:rPr>
        <w:t>рибосомную</w:t>
      </w:r>
      <w:proofErr w:type="spellEnd"/>
      <w:r w:rsidRPr="00496F27">
        <w:rPr>
          <w:rFonts w:ascii="Times New Roman" w:hAnsi="Times New Roman" w:cs="Times New Roman"/>
          <w:sz w:val="28"/>
          <w:szCs w:val="28"/>
        </w:rPr>
        <w:t>, транспортную и информационную (матричную).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sz w:val="28"/>
          <w:szCs w:val="28"/>
        </w:rPr>
      </w:pPr>
      <w:r w:rsidRPr="00496F27">
        <w:rPr>
          <w:rFonts w:ascii="Times New Roman" w:hAnsi="Times New Roman" w:cs="Times New Roman"/>
          <w:sz w:val="28"/>
          <w:szCs w:val="28"/>
        </w:rPr>
        <w:t>1. </w:t>
      </w:r>
      <w:r w:rsidRPr="00496F27">
        <w:rPr>
          <w:rFonts w:ascii="Times New Roman" w:hAnsi="Times New Roman" w:cs="Times New Roman"/>
          <w:bCs/>
          <w:sz w:val="28"/>
          <w:szCs w:val="28"/>
        </w:rPr>
        <w:t>Информационная РНК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sz w:val="28"/>
          <w:szCs w:val="28"/>
        </w:rPr>
      </w:pPr>
      <w:r w:rsidRPr="00496F27">
        <w:rPr>
          <w:rFonts w:ascii="Times New Roman" w:hAnsi="Times New Roman" w:cs="Times New Roman"/>
          <w:sz w:val="28"/>
          <w:szCs w:val="28"/>
        </w:rPr>
        <w:t xml:space="preserve">Как показали исследования, информационная РНК составляет 3-5 % от общего содержания РНК в клетке. Это </w:t>
      </w:r>
      <w:proofErr w:type="spellStart"/>
      <w:r w:rsidRPr="00496F27">
        <w:rPr>
          <w:rFonts w:ascii="Times New Roman" w:hAnsi="Times New Roman" w:cs="Times New Roman"/>
          <w:sz w:val="28"/>
          <w:szCs w:val="28"/>
        </w:rPr>
        <w:t>одноцепочная</w:t>
      </w:r>
      <w:proofErr w:type="spellEnd"/>
      <w:r w:rsidRPr="00496F27">
        <w:rPr>
          <w:rFonts w:ascii="Times New Roman" w:hAnsi="Times New Roman" w:cs="Times New Roman"/>
          <w:sz w:val="28"/>
          <w:szCs w:val="28"/>
        </w:rPr>
        <w:t xml:space="preserve"> молекула, которая образовывается в процессе транскрипции на одной из цепей молекулы ДНК. Это связано с тем, что ДНК у ядерных организмов находятся в ядре, а синтез белка происходит на рибосомах в цитоплазме, поэтому возникла необходимость в «посреднике». Функцию «посредника» выполняет матричная РНК, она передает информацию о структуре белка из ядра клеток, где находится ДНК, к рибосомам, где эта информация реализуется (см. Рис. 5).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F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57450" cy="2752725"/>
            <wp:effectExtent l="0" t="0" r="0" b="9525"/>
            <wp:docPr id="7" name="Рисунок 7" descr="https://static-interneturok.cdnvideo.ru/content/konspekt_image/270926/6d27c490_5b11_0133_f30b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-interneturok.cdnvideo.ru/content/konspekt_image/270926/6d27c490_5b11_0133_f30b_12313c0dade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sz w:val="28"/>
          <w:szCs w:val="28"/>
        </w:rPr>
      </w:pPr>
      <w:r w:rsidRPr="00496F27">
        <w:rPr>
          <w:rFonts w:ascii="Times New Roman" w:hAnsi="Times New Roman" w:cs="Times New Roman"/>
          <w:sz w:val="28"/>
          <w:szCs w:val="28"/>
        </w:rPr>
        <w:t>Рис. 5. Матричная РНК (</w:t>
      </w:r>
      <w:proofErr w:type="spellStart"/>
      <w:r w:rsidRPr="00496F27">
        <w:rPr>
          <w:rFonts w:ascii="Times New Roman" w:hAnsi="Times New Roman" w:cs="Times New Roman"/>
          <w:sz w:val="28"/>
          <w:szCs w:val="28"/>
        </w:rPr>
        <w:t>мРНК</w:t>
      </w:r>
      <w:proofErr w:type="spellEnd"/>
      <w:r w:rsidRPr="00496F27">
        <w:rPr>
          <w:rFonts w:ascii="Times New Roman" w:hAnsi="Times New Roman" w:cs="Times New Roman"/>
          <w:sz w:val="28"/>
          <w:szCs w:val="28"/>
        </w:rPr>
        <w:t>)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sz w:val="28"/>
          <w:szCs w:val="28"/>
        </w:rPr>
      </w:pPr>
      <w:r w:rsidRPr="00496F27">
        <w:rPr>
          <w:rFonts w:ascii="Times New Roman" w:hAnsi="Times New Roman" w:cs="Times New Roman"/>
          <w:sz w:val="28"/>
          <w:szCs w:val="28"/>
        </w:rPr>
        <w:t>В зависимости от объема копируемой информации, молекула матричной РНК может иметь различную длину.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sz w:val="28"/>
          <w:szCs w:val="28"/>
        </w:rPr>
      </w:pPr>
      <w:r w:rsidRPr="00496F27">
        <w:rPr>
          <w:rFonts w:ascii="Times New Roman" w:hAnsi="Times New Roman" w:cs="Times New Roman"/>
          <w:sz w:val="28"/>
          <w:szCs w:val="28"/>
        </w:rPr>
        <w:t>Большинство матричных РНК существуют в клетке непродолжительное время. В бактериальных клетках существование таких РНК определяется минутами, а в клетках млекопитающих (в эритроцитах) синтез гемоглобина (белка) продолжается после утраты эритроцитами ядра в течение нескольких дней.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sz w:val="28"/>
          <w:szCs w:val="28"/>
        </w:rPr>
      </w:pPr>
      <w:r w:rsidRPr="00496F27"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Pr="00496F27">
        <w:rPr>
          <w:rFonts w:ascii="Times New Roman" w:hAnsi="Times New Roman" w:cs="Times New Roman"/>
          <w:bCs/>
          <w:sz w:val="28"/>
          <w:szCs w:val="28"/>
        </w:rPr>
        <w:t>Рибосомная</w:t>
      </w:r>
      <w:proofErr w:type="spellEnd"/>
      <w:r w:rsidRPr="00496F27">
        <w:rPr>
          <w:rFonts w:ascii="Times New Roman" w:hAnsi="Times New Roman" w:cs="Times New Roman"/>
          <w:bCs/>
          <w:sz w:val="28"/>
          <w:szCs w:val="28"/>
        </w:rPr>
        <w:t xml:space="preserve"> РНК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F27">
        <w:rPr>
          <w:rFonts w:ascii="Times New Roman" w:hAnsi="Times New Roman" w:cs="Times New Roman"/>
          <w:sz w:val="28"/>
          <w:szCs w:val="28"/>
        </w:rPr>
        <w:t>Рибосомные</w:t>
      </w:r>
      <w:proofErr w:type="spellEnd"/>
      <w:r w:rsidRPr="00496F27">
        <w:rPr>
          <w:rFonts w:ascii="Times New Roman" w:hAnsi="Times New Roman" w:cs="Times New Roman"/>
          <w:sz w:val="28"/>
          <w:szCs w:val="28"/>
        </w:rPr>
        <w:t xml:space="preserve"> РНК (см. Рис. 6) составляют 80 % от всех рибосом, присутствующих в клетке. Эти РНК синтезируются в ядрышке, а в клетке они находятся в цитоплазме, где вместе с белками образуют рибосомы. На рибосомах происходит синтез белка. Здесь «код», заключенный в матричную РНК, транслируется в аминокислотную последовательность молекулы белка.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F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05475" cy="2705100"/>
            <wp:effectExtent l="0" t="0" r="9525" b="0"/>
            <wp:docPr id="6" name="Рисунок 6" descr="https://static-interneturok.cdnvideo.ru/content/konspekt_image/270927/6e1f7990_5b11_0133_f30c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-interneturok.cdnvideo.ru/content/konspekt_image/270927/6e1f7990_5b11_0133_f30c_12313c0dade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sz w:val="28"/>
          <w:szCs w:val="28"/>
        </w:rPr>
      </w:pPr>
      <w:r w:rsidRPr="00496F27">
        <w:rPr>
          <w:rFonts w:ascii="Times New Roman" w:hAnsi="Times New Roman" w:cs="Times New Roman"/>
          <w:sz w:val="28"/>
          <w:szCs w:val="28"/>
        </w:rPr>
        <w:lastRenderedPageBreak/>
        <w:t xml:space="preserve">Рис. 6. </w:t>
      </w:r>
      <w:proofErr w:type="spellStart"/>
      <w:r w:rsidRPr="00496F27">
        <w:rPr>
          <w:rFonts w:ascii="Times New Roman" w:hAnsi="Times New Roman" w:cs="Times New Roman"/>
          <w:sz w:val="28"/>
          <w:szCs w:val="28"/>
        </w:rPr>
        <w:t>Рибосомная</w:t>
      </w:r>
      <w:proofErr w:type="spellEnd"/>
      <w:r w:rsidRPr="00496F27">
        <w:rPr>
          <w:rFonts w:ascii="Times New Roman" w:hAnsi="Times New Roman" w:cs="Times New Roman"/>
          <w:sz w:val="28"/>
          <w:szCs w:val="28"/>
        </w:rPr>
        <w:t xml:space="preserve"> РНК (</w:t>
      </w:r>
      <w:proofErr w:type="spellStart"/>
      <w:r w:rsidRPr="00496F27">
        <w:rPr>
          <w:rFonts w:ascii="Times New Roman" w:hAnsi="Times New Roman" w:cs="Times New Roman"/>
          <w:sz w:val="28"/>
          <w:szCs w:val="28"/>
        </w:rPr>
        <w:t>рРНК</w:t>
      </w:r>
      <w:proofErr w:type="spellEnd"/>
      <w:r w:rsidRPr="00496F27">
        <w:rPr>
          <w:rFonts w:ascii="Times New Roman" w:hAnsi="Times New Roman" w:cs="Times New Roman"/>
          <w:sz w:val="28"/>
          <w:szCs w:val="28"/>
        </w:rPr>
        <w:t>)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sz w:val="28"/>
          <w:szCs w:val="28"/>
        </w:rPr>
      </w:pPr>
      <w:r w:rsidRPr="00496F27">
        <w:rPr>
          <w:rFonts w:ascii="Times New Roman" w:hAnsi="Times New Roman" w:cs="Times New Roman"/>
          <w:sz w:val="28"/>
          <w:szCs w:val="28"/>
        </w:rPr>
        <w:t>3. </w:t>
      </w:r>
      <w:r w:rsidRPr="00496F27">
        <w:rPr>
          <w:rFonts w:ascii="Times New Roman" w:hAnsi="Times New Roman" w:cs="Times New Roman"/>
          <w:bCs/>
          <w:sz w:val="28"/>
          <w:szCs w:val="28"/>
        </w:rPr>
        <w:t>Транспортная РНК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sz w:val="28"/>
          <w:szCs w:val="28"/>
        </w:rPr>
      </w:pPr>
      <w:r w:rsidRPr="00496F27">
        <w:rPr>
          <w:rFonts w:ascii="Times New Roman" w:hAnsi="Times New Roman" w:cs="Times New Roman"/>
          <w:sz w:val="28"/>
          <w:szCs w:val="28"/>
        </w:rPr>
        <w:t>Транспортные РНК (см. Рис. 7) образуются в ядре на ДНК, а затем переходят в цитоплазму.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F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67375" cy="2514600"/>
            <wp:effectExtent l="0" t="0" r="9525" b="0"/>
            <wp:docPr id="5" name="Рисунок 5" descr="https://static-interneturok.cdnvideo.ru/content/konspekt_image/270928/6ee26160_5b11_0133_f30d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-interneturok.cdnvideo.ru/content/konspekt_image/270928/6ee26160_5b11_0133_f30d_12313c0dade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sz w:val="28"/>
          <w:szCs w:val="28"/>
        </w:rPr>
      </w:pPr>
      <w:r w:rsidRPr="00496F27">
        <w:rPr>
          <w:rFonts w:ascii="Times New Roman" w:hAnsi="Times New Roman" w:cs="Times New Roman"/>
          <w:sz w:val="28"/>
          <w:szCs w:val="28"/>
        </w:rPr>
        <w:t>Рис. 7. Транспортная РНК (</w:t>
      </w:r>
      <w:proofErr w:type="spellStart"/>
      <w:r w:rsidRPr="00496F27">
        <w:rPr>
          <w:rFonts w:ascii="Times New Roman" w:hAnsi="Times New Roman" w:cs="Times New Roman"/>
          <w:sz w:val="28"/>
          <w:szCs w:val="28"/>
        </w:rPr>
        <w:t>тРНК</w:t>
      </w:r>
      <w:proofErr w:type="spellEnd"/>
      <w:r w:rsidRPr="00496F27">
        <w:rPr>
          <w:rFonts w:ascii="Times New Roman" w:hAnsi="Times New Roman" w:cs="Times New Roman"/>
          <w:sz w:val="28"/>
          <w:szCs w:val="28"/>
        </w:rPr>
        <w:t>)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sz w:val="28"/>
          <w:szCs w:val="28"/>
        </w:rPr>
      </w:pPr>
      <w:r w:rsidRPr="00496F27">
        <w:rPr>
          <w:rFonts w:ascii="Times New Roman" w:hAnsi="Times New Roman" w:cs="Times New Roman"/>
          <w:sz w:val="28"/>
          <w:szCs w:val="28"/>
        </w:rPr>
        <w:t>На долю таких РНК приходится около 10 % от общего содержания РНК в клетке. Они имеют самые короткие молекулы из 80-100 нуклеотидов.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sz w:val="28"/>
          <w:szCs w:val="28"/>
        </w:rPr>
      </w:pPr>
      <w:r w:rsidRPr="00496F27">
        <w:rPr>
          <w:rFonts w:ascii="Times New Roman" w:hAnsi="Times New Roman" w:cs="Times New Roman"/>
          <w:sz w:val="28"/>
          <w:szCs w:val="28"/>
        </w:rPr>
        <w:t>Транспортные РНК присоединяют к себе аминокислоту и транспортируют ее к месту синтеза белка, к рибосомам.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sz w:val="28"/>
          <w:szCs w:val="28"/>
        </w:rPr>
      </w:pPr>
      <w:r w:rsidRPr="00496F27">
        <w:rPr>
          <w:rFonts w:ascii="Times New Roman" w:hAnsi="Times New Roman" w:cs="Times New Roman"/>
          <w:sz w:val="28"/>
          <w:szCs w:val="28"/>
        </w:rPr>
        <w:t xml:space="preserve">Все известные транспортные РНК за счет комплементарного взаимодействия между азотистыми основаниями образовывают вторичную структуру, по форме напоминающую лист клевера (см. Рис. 8). В молекуле </w:t>
      </w:r>
      <w:proofErr w:type="spellStart"/>
      <w:r w:rsidRPr="00496F27">
        <w:rPr>
          <w:rFonts w:ascii="Times New Roman" w:hAnsi="Times New Roman" w:cs="Times New Roman"/>
          <w:sz w:val="28"/>
          <w:szCs w:val="28"/>
        </w:rPr>
        <w:t>тРНК</w:t>
      </w:r>
      <w:proofErr w:type="spellEnd"/>
      <w:r w:rsidRPr="00496F27">
        <w:rPr>
          <w:rFonts w:ascii="Times New Roman" w:hAnsi="Times New Roman" w:cs="Times New Roman"/>
          <w:sz w:val="28"/>
          <w:szCs w:val="28"/>
        </w:rPr>
        <w:t xml:space="preserve"> есть два активных участка – триплет антикодон на одном конце и акцепторный участок, присоединяющий аминокислоту, на другом.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F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48835" cy="2742543"/>
            <wp:effectExtent l="0" t="0" r="0" b="1270"/>
            <wp:docPr id="4" name="Рисунок 4" descr="https://static-interneturok.cdnvideo.ru/content/konspekt_image/270929/6fac8be0_5b11_0133_f30e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-interneturok.cdnvideo.ru/content/konspekt_image/270929/6fac8be0_5b11_0133_f30e_12313c0dade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233" cy="275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sz w:val="28"/>
          <w:szCs w:val="28"/>
        </w:rPr>
      </w:pPr>
      <w:r w:rsidRPr="00496F27">
        <w:rPr>
          <w:rFonts w:ascii="Times New Roman" w:hAnsi="Times New Roman" w:cs="Times New Roman"/>
          <w:sz w:val="28"/>
          <w:szCs w:val="28"/>
        </w:rPr>
        <w:lastRenderedPageBreak/>
        <w:t xml:space="preserve">Рис. 8. Строение </w:t>
      </w:r>
      <w:proofErr w:type="spellStart"/>
      <w:r w:rsidRPr="00496F27">
        <w:rPr>
          <w:rFonts w:ascii="Times New Roman" w:hAnsi="Times New Roman" w:cs="Times New Roman"/>
          <w:sz w:val="28"/>
          <w:szCs w:val="28"/>
        </w:rPr>
        <w:t>тРНК</w:t>
      </w:r>
      <w:proofErr w:type="spellEnd"/>
      <w:r w:rsidRPr="00496F27">
        <w:rPr>
          <w:rFonts w:ascii="Times New Roman" w:hAnsi="Times New Roman" w:cs="Times New Roman"/>
          <w:sz w:val="28"/>
          <w:szCs w:val="28"/>
        </w:rPr>
        <w:t xml:space="preserve"> («клеверный лист»)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sz w:val="28"/>
          <w:szCs w:val="28"/>
        </w:rPr>
      </w:pPr>
      <w:r w:rsidRPr="00496F27">
        <w:rPr>
          <w:rFonts w:ascii="Times New Roman" w:hAnsi="Times New Roman" w:cs="Times New Roman"/>
          <w:sz w:val="28"/>
          <w:szCs w:val="28"/>
        </w:rPr>
        <w:t>Каждой аминокислоте соответствует комбинация из трех нуклеотидов, которая носит название </w:t>
      </w:r>
      <w:r w:rsidRPr="00496F27">
        <w:rPr>
          <w:rFonts w:ascii="Times New Roman" w:hAnsi="Times New Roman" w:cs="Times New Roman"/>
          <w:bCs/>
          <w:sz w:val="28"/>
          <w:szCs w:val="28"/>
        </w:rPr>
        <w:t>триплет</w:t>
      </w:r>
      <w:r w:rsidRPr="00496F27">
        <w:rPr>
          <w:rFonts w:ascii="Times New Roman" w:hAnsi="Times New Roman" w:cs="Times New Roman"/>
          <w:sz w:val="28"/>
          <w:szCs w:val="28"/>
        </w:rPr>
        <w:t>.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sz w:val="28"/>
          <w:szCs w:val="28"/>
        </w:rPr>
      </w:pPr>
      <w:r w:rsidRPr="00496F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95775" cy="2733675"/>
            <wp:effectExtent l="0" t="0" r="9525" b="9525"/>
            <wp:docPr id="3" name="Рисунок 3" descr="https://static-interneturok.cdnvideo.ru/content/konspekt_image/270930/709ee570_5b11_0133_f30f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-interneturok.cdnvideo.ru/content/konspekt_image/270930/709ee570_5b11_0133_f30f_12313c0dade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sz w:val="28"/>
          <w:szCs w:val="28"/>
        </w:rPr>
      </w:pPr>
      <w:r w:rsidRPr="00496F27">
        <w:rPr>
          <w:rFonts w:ascii="Times New Roman" w:hAnsi="Times New Roman" w:cs="Times New Roman"/>
          <w:sz w:val="28"/>
          <w:szCs w:val="28"/>
        </w:rPr>
        <w:t>Рис. 9. Таблица генетического кода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sz w:val="28"/>
          <w:szCs w:val="28"/>
        </w:rPr>
      </w:pPr>
      <w:r w:rsidRPr="00496F27">
        <w:rPr>
          <w:rFonts w:ascii="Times New Roman" w:hAnsi="Times New Roman" w:cs="Times New Roman"/>
          <w:sz w:val="28"/>
          <w:szCs w:val="28"/>
        </w:rPr>
        <w:t>Кодирующие аминокислоты триплеты – </w:t>
      </w:r>
      <w:r w:rsidRPr="00496F27">
        <w:rPr>
          <w:rFonts w:ascii="Times New Roman" w:hAnsi="Times New Roman" w:cs="Times New Roman"/>
          <w:bCs/>
          <w:sz w:val="28"/>
          <w:szCs w:val="28"/>
        </w:rPr>
        <w:t>кодоны</w:t>
      </w:r>
      <w:r w:rsidRPr="00496F27">
        <w:rPr>
          <w:rFonts w:ascii="Times New Roman" w:hAnsi="Times New Roman" w:cs="Times New Roman"/>
          <w:sz w:val="28"/>
          <w:szCs w:val="28"/>
        </w:rPr>
        <w:t xml:space="preserve"> ДНК (см. Рис. 9) – передаются в виде информации триплетов (кодонов) </w:t>
      </w:r>
      <w:proofErr w:type="spellStart"/>
      <w:r w:rsidRPr="00496F27">
        <w:rPr>
          <w:rFonts w:ascii="Times New Roman" w:hAnsi="Times New Roman" w:cs="Times New Roman"/>
          <w:sz w:val="28"/>
          <w:szCs w:val="28"/>
        </w:rPr>
        <w:t>мРНК</w:t>
      </w:r>
      <w:proofErr w:type="spellEnd"/>
      <w:r w:rsidRPr="00496F27">
        <w:rPr>
          <w:rFonts w:ascii="Times New Roman" w:hAnsi="Times New Roman" w:cs="Times New Roman"/>
          <w:sz w:val="28"/>
          <w:szCs w:val="28"/>
        </w:rPr>
        <w:t xml:space="preserve">. У верхушки клеверного листа </w:t>
      </w:r>
      <w:proofErr w:type="spellStart"/>
      <w:r w:rsidRPr="00496F27">
        <w:rPr>
          <w:rFonts w:ascii="Times New Roman" w:hAnsi="Times New Roman" w:cs="Times New Roman"/>
          <w:sz w:val="28"/>
          <w:szCs w:val="28"/>
        </w:rPr>
        <w:t>тРНК</w:t>
      </w:r>
      <w:proofErr w:type="spellEnd"/>
      <w:r w:rsidRPr="00496F27">
        <w:rPr>
          <w:rFonts w:ascii="Times New Roman" w:hAnsi="Times New Roman" w:cs="Times New Roman"/>
          <w:sz w:val="28"/>
          <w:szCs w:val="28"/>
        </w:rPr>
        <w:t xml:space="preserve"> располагается триплет нуклеотидов, который комплементарен соответствующему кодону </w:t>
      </w:r>
      <w:proofErr w:type="spellStart"/>
      <w:r w:rsidRPr="00496F27">
        <w:rPr>
          <w:rFonts w:ascii="Times New Roman" w:hAnsi="Times New Roman" w:cs="Times New Roman"/>
          <w:sz w:val="28"/>
          <w:szCs w:val="28"/>
        </w:rPr>
        <w:t>мРНК</w:t>
      </w:r>
      <w:proofErr w:type="spellEnd"/>
      <w:r w:rsidRPr="00496F27">
        <w:rPr>
          <w:rFonts w:ascii="Times New Roman" w:hAnsi="Times New Roman" w:cs="Times New Roman"/>
          <w:sz w:val="28"/>
          <w:szCs w:val="28"/>
        </w:rPr>
        <w:t xml:space="preserve"> (см. Рис. 10). Этот триплет различен для </w:t>
      </w:r>
      <w:proofErr w:type="spellStart"/>
      <w:r w:rsidRPr="00496F27">
        <w:rPr>
          <w:rFonts w:ascii="Times New Roman" w:hAnsi="Times New Roman" w:cs="Times New Roman"/>
          <w:sz w:val="28"/>
          <w:szCs w:val="28"/>
        </w:rPr>
        <w:t>тРНК</w:t>
      </w:r>
      <w:proofErr w:type="spellEnd"/>
      <w:r w:rsidRPr="00496F27">
        <w:rPr>
          <w:rFonts w:ascii="Times New Roman" w:hAnsi="Times New Roman" w:cs="Times New Roman"/>
          <w:sz w:val="28"/>
          <w:szCs w:val="28"/>
        </w:rPr>
        <w:t xml:space="preserve">, переносящих разные аминокислоты, и кодирует именно ту аминокислоту, которая переносятся данной </w:t>
      </w:r>
      <w:proofErr w:type="spellStart"/>
      <w:r w:rsidRPr="00496F27">
        <w:rPr>
          <w:rFonts w:ascii="Times New Roman" w:hAnsi="Times New Roman" w:cs="Times New Roman"/>
          <w:sz w:val="28"/>
          <w:szCs w:val="28"/>
        </w:rPr>
        <w:t>тРНК</w:t>
      </w:r>
      <w:proofErr w:type="spellEnd"/>
      <w:r w:rsidRPr="00496F27">
        <w:rPr>
          <w:rFonts w:ascii="Times New Roman" w:hAnsi="Times New Roman" w:cs="Times New Roman"/>
          <w:sz w:val="28"/>
          <w:szCs w:val="28"/>
        </w:rPr>
        <w:t>. Он получил название </w:t>
      </w:r>
      <w:r w:rsidRPr="00496F27">
        <w:rPr>
          <w:rFonts w:ascii="Times New Roman" w:hAnsi="Times New Roman" w:cs="Times New Roman"/>
          <w:bCs/>
          <w:sz w:val="28"/>
          <w:szCs w:val="28"/>
        </w:rPr>
        <w:t>антикодон</w:t>
      </w:r>
      <w:r w:rsidRPr="00496F27">
        <w:rPr>
          <w:rFonts w:ascii="Times New Roman" w:hAnsi="Times New Roman" w:cs="Times New Roman"/>
          <w:sz w:val="28"/>
          <w:szCs w:val="28"/>
        </w:rPr>
        <w:t>.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F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2819400"/>
            <wp:effectExtent l="0" t="0" r="0" b="0"/>
            <wp:docPr id="2" name="Рисунок 2" descr="https://static-interneturok.cdnvideo.ru/content/konspekt_image/270931/71608f50_5b11_0133_f310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-interneturok.cdnvideo.ru/content/konspekt_image/270931/71608f50_5b11_0133_f310_12313c0dade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sz w:val="28"/>
          <w:szCs w:val="28"/>
        </w:rPr>
      </w:pPr>
      <w:r w:rsidRPr="00496F27">
        <w:rPr>
          <w:rFonts w:ascii="Times New Roman" w:hAnsi="Times New Roman" w:cs="Times New Roman"/>
          <w:sz w:val="28"/>
          <w:szCs w:val="28"/>
        </w:rPr>
        <w:t xml:space="preserve">Рис. 10. </w:t>
      </w:r>
      <w:proofErr w:type="spellStart"/>
      <w:r w:rsidRPr="00496F27">
        <w:rPr>
          <w:rFonts w:ascii="Times New Roman" w:hAnsi="Times New Roman" w:cs="Times New Roman"/>
          <w:sz w:val="28"/>
          <w:szCs w:val="28"/>
        </w:rPr>
        <w:t>тРНК</w:t>
      </w:r>
      <w:proofErr w:type="spellEnd"/>
    </w:p>
    <w:p w:rsidR="00496F27" w:rsidRPr="00496F27" w:rsidRDefault="00496F27" w:rsidP="00496F27">
      <w:pPr>
        <w:jc w:val="both"/>
        <w:rPr>
          <w:rFonts w:ascii="Times New Roman" w:hAnsi="Times New Roman" w:cs="Times New Roman"/>
          <w:sz w:val="28"/>
          <w:szCs w:val="28"/>
        </w:rPr>
      </w:pPr>
      <w:r w:rsidRPr="00496F27">
        <w:rPr>
          <w:rFonts w:ascii="Times New Roman" w:hAnsi="Times New Roman" w:cs="Times New Roman"/>
          <w:sz w:val="28"/>
          <w:szCs w:val="28"/>
        </w:rPr>
        <w:lastRenderedPageBreak/>
        <w:t>Акцепторный конец является «посадочной площадкой» для определенной аминокислоты.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sz w:val="28"/>
          <w:szCs w:val="28"/>
        </w:rPr>
      </w:pPr>
      <w:r w:rsidRPr="00496F27">
        <w:rPr>
          <w:rFonts w:ascii="Times New Roman" w:hAnsi="Times New Roman" w:cs="Times New Roman"/>
          <w:sz w:val="28"/>
          <w:szCs w:val="28"/>
        </w:rPr>
        <w:t>Таким образом, различные типы РНК представляют собой единую функциональную систему, направленную на реализацию наследственной информации через синтез белка.</w:t>
      </w:r>
    </w:p>
    <w:p w:rsidR="00496F27" w:rsidRPr="00496F27" w:rsidRDefault="005D23A9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5" w:anchor="mediaplayer" w:tooltip="Смотреть в видеоуроке" w:history="1">
        <w:r w:rsidR="00496F27" w:rsidRPr="00496F27">
          <w:rPr>
            <w:rStyle w:val="a3"/>
            <w:rFonts w:ascii="Times New Roman" w:hAnsi="Times New Roman" w:cs="Times New Roman"/>
            <w:sz w:val="28"/>
            <w:szCs w:val="28"/>
          </w:rPr>
          <w:t>Гипотеза РНК мира</w:t>
        </w:r>
      </w:hyperlink>
    </w:p>
    <w:p w:rsidR="00496F27" w:rsidRPr="00496F27" w:rsidRDefault="00496F27" w:rsidP="00496F27">
      <w:pPr>
        <w:jc w:val="both"/>
        <w:rPr>
          <w:rFonts w:ascii="Times New Roman" w:hAnsi="Times New Roman" w:cs="Times New Roman"/>
          <w:sz w:val="28"/>
          <w:szCs w:val="28"/>
        </w:rPr>
      </w:pPr>
      <w:r w:rsidRPr="00496F27">
        <w:rPr>
          <w:rFonts w:ascii="Times New Roman" w:hAnsi="Times New Roman" w:cs="Times New Roman"/>
          <w:sz w:val="28"/>
          <w:szCs w:val="28"/>
        </w:rPr>
        <w:t>Концепция РНК мира заключается в том, что когда-то очень давно молекула РНК могла выполнять функцию как молекулы ДНК, так и белков.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sz w:val="28"/>
          <w:szCs w:val="28"/>
        </w:rPr>
      </w:pPr>
      <w:r w:rsidRPr="00496F27">
        <w:rPr>
          <w:rFonts w:ascii="Times New Roman" w:hAnsi="Times New Roman" w:cs="Times New Roman"/>
          <w:sz w:val="28"/>
          <w:szCs w:val="28"/>
        </w:rPr>
        <w:t>В живых организмах практически все процессы происходят благодаря ферментам белковой природы. Белки, однако, не могут самореплицироваться и синтезируются в клетки на основании информации, заложенной в ДНК. Но и удвоение ДНК происходит только благодаря участию белков и РНК. Следовательно, образуется замкнутый круг, из-за которого в рамках теории возникновения жизни спонтанное возникновение такой сложной системы маловероятно.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sz w:val="28"/>
          <w:szCs w:val="28"/>
        </w:rPr>
      </w:pPr>
      <w:r w:rsidRPr="00496F27">
        <w:rPr>
          <w:rFonts w:ascii="Times New Roman" w:hAnsi="Times New Roman" w:cs="Times New Roman"/>
          <w:sz w:val="28"/>
          <w:szCs w:val="28"/>
        </w:rPr>
        <w:t xml:space="preserve">В начале 1980-х годов в лаборатории ученых Чека и </w:t>
      </w:r>
      <w:proofErr w:type="spellStart"/>
      <w:r w:rsidRPr="00496F27">
        <w:rPr>
          <w:rFonts w:ascii="Times New Roman" w:hAnsi="Times New Roman" w:cs="Times New Roman"/>
          <w:sz w:val="28"/>
          <w:szCs w:val="28"/>
        </w:rPr>
        <w:t>Олтмена</w:t>
      </w:r>
      <w:proofErr w:type="spellEnd"/>
      <w:r w:rsidRPr="00496F27">
        <w:rPr>
          <w:rFonts w:ascii="Times New Roman" w:hAnsi="Times New Roman" w:cs="Times New Roman"/>
          <w:sz w:val="28"/>
          <w:szCs w:val="28"/>
        </w:rPr>
        <w:t xml:space="preserve"> (обладатели нобелевской премии по химии) в США была открыта каталитическая способность РНК. РНК-катализаторы были названы </w:t>
      </w:r>
      <w:proofErr w:type="spellStart"/>
      <w:r w:rsidRPr="00496F27">
        <w:rPr>
          <w:rFonts w:ascii="Times New Roman" w:hAnsi="Times New Roman" w:cs="Times New Roman"/>
          <w:bCs/>
          <w:sz w:val="28"/>
          <w:szCs w:val="28"/>
        </w:rPr>
        <w:t>рибозимами</w:t>
      </w:r>
      <w:proofErr w:type="spellEnd"/>
      <w:r w:rsidRPr="00496F27">
        <w:rPr>
          <w:rFonts w:ascii="Times New Roman" w:hAnsi="Times New Roman" w:cs="Times New Roman"/>
          <w:bCs/>
          <w:sz w:val="28"/>
          <w:szCs w:val="28"/>
        </w:rPr>
        <w:t> </w:t>
      </w:r>
      <w:r w:rsidRPr="00496F27">
        <w:rPr>
          <w:rFonts w:ascii="Times New Roman" w:hAnsi="Times New Roman" w:cs="Times New Roman"/>
          <w:sz w:val="28"/>
          <w:szCs w:val="28"/>
        </w:rPr>
        <w:t>(см. Рис. 11).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F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85900" cy="2828925"/>
            <wp:effectExtent l="0" t="0" r="0" b="9525"/>
            <wp:docPr id="1" name="Рисунок 1" descr="https://static-interneturok.cdnvideo.ru/content/konspekt_image/270932/72266c70_5b11_0133_f311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-interneturok.cdnvideo.ru/content/konspekt_image/270932/72266c70_5b11_0133_f311_12313c0dade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sz w:val="28"/>
          <w:szCs w:val="28"/>
        </w:rPr>
      </w:pPr>
      <w:r w:rsidRPr="00496F27">
        <w:rPr>
          <w:rFonts w:ascii="Times New Roman" w:hAnsi="Times New Roman" w:cs="Times New Roman"/>
          <w:sz w:val="28"/>
          <w:szCs w:val="28"/>
        </w:rPr>
        <w:t xml:space="preserve">Рис. 11. Структура </w:t>
      </w:r>
      <w:proofErr w:type="spellStart"/>
      <w:r w:rsidRPr="00496F27">
        <w:rPr>
          <w:rFonts w:ascii="Times New Roman" w:hAnsi="Times New Roman" w:cs="Times New Roman"/>
          <w:sz w:val="28"/>
          <w:szCs w:val="28"/>
        </w:rPr>
        <w:t>рибозимомолекулы</w:t>
      </w:r>
      <w:proofErr w:type="spellEnd"/>
      <w:r w:rsidRPr="00496F27">
        <w:rPr>
          <w:rFonts w:ascii="Times New Roman" w:hAnsi="Times New Roman" w:cs="Times New Roman"/>
          <w:sz w:val="28"/>
          <w:szCs w:val="28"/>
        </w:rPr>
        <w:t xml:space="preserve"> РНК, выполняющей функцию катализа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sz w:val="28"/>
          <w:szCs w:val="28"/>
        </w:rPr>
      </w:pPr>
      <w:r w:rsidRPr="00496F27">
        <w:rPr>
          <w:rFonts w:ascii="Times New Roman" w:hAnsi="Times New Roman" w:cs="Times New Roman"/>
          <w:sz w:val="28"/>
          <w:szCs w:val="28"/>
        </w:rPr>
        <w:t xml:space="preserve">Оказалось, что активный центр рибосом тоже содержит большое количество </w:t>
      </w:r>
      <w:proofErr w:type="spellStart"/>
      <w:r w:rsidRPr="00496F27">
        <w:rPr>
          <w:rFonts w:ascii="Times New Roman" w:hAnsi="Times New Roman" w:cs="Times New Roman"/>
          <w:sz w:val="28"/>
          <w:szCs w:val="28"/>
        </w:rPr>
        <w:t>рибосомных</w:t>
      </w:r>
      <w:proofErr w:type="spellEnd"/>
      <w:r w:rsidRPr="00496F27">
        <w:rPr>
          <w:rFonts w:ascii="Times New Roman" w:hAnsi="Times New Roman" w:cs="Times New Roman"/>
          <w:sz w:val="28"/>
          <w:szCs w:val="28"/>
        </w:rPr>
        <w:t xml:space="preserve"> РНК. Также РНК способны создавать двойную цепочку и самореплицироваться. То есть РНК могли существовать полностью автономно, катализируя метаболические реакции, </w:t>
      </w:r>
      <w:proofErr w:type="gramStart"/>
      <w:r w:rsidRPr="00496F2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496F27">
        <w:rPr>
          <w:rFonts w:ascii="Times New Roman" w:hAnsi="Times New Roman" w:cs="Times New Roman"/>
          <w:sz w:val="28"/>
          <w:szCs w:val="28"/>
        </w:rPr>
        <w:t xml:space="preserve"> синтеза новых </w:t>
      </w:r>
      <w:proofErr w:type="spellStart"/>
      <w:r w:rsidRPr="00496F27">
        <w:rPr>
          <w:rFonts w:ascii="Times New Roman" w:hAnsi="Times New Roman" w:cs="Times New Roman"/>
          <w:sz w:val="28"/>
          <w:szCs w:val="28"/>
        </w:rPr>
        <w:t>рибонуклеатидов</w:t>
      </w:r>
      <w:proofErr w:type="spellEnd"/>
      <w:r w:rsidRPr="00496F27">
        <w:rPr>
          <w:rFonts w:ascii="Times New Roman" w:hAnsi="Times New Roman" w:cs="Times New Roman"/>
          <w:sz w:val="28"/>
          <w:szCs w:val="28"/>
        </w:rPr>
        <w:t xml:space="preserve">, и самовоспроизводясь, сохраняя из поколения в поколение каталитические свойства. Накопление случайных мутаций привело к </w:t>
      </w:r>
      <w:r w:rsidRPr="00496F27">
        <w:rPr>
          <w:rFonts w:ascii="Times New Roman" w:hAnsi="Times New Roman" w:cs="Times New Roman"/>
          <w:sz w:val="28"/>
          <w:szCs w:val="28"/>
        </w:rPr>
        <w:lastRenderedPageBreak/>
        <w:t>появлению РНК, катализирующих синтез определенных белков, являющихся более эффективными катализаторами, в связи с чем эти мутации закреплялись в ходе естественного отбора. Также возникли специализированные хранилища генетической информации – молекула ДНК, а РНК стала посредником между ДНК и белками.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6F27">
        <w:rPr>
          <w:rFonts w:ascii="Times New Roman" w:hAnsi="Times New Roman" w:cs="Times New Roman"/>
          <w:b/>
          <w:bCs/>
          <w:sz w:val="28"/>
          <w:szCs w:val="28"/>
        </w:rPr>
        <w:t>  Строение и функции АТФ</w:t>
      </w:r>
    </w:p>
    <w:p w:rsidR="00496F27" w:rsidRPr="00496F27" w:rsidRDefault="005D23A9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7" w:anchor="mediaplayer" w:tooltip="Смотреть в видеоуроке" w:history="1">
        <w:r w:rsidR="00496F27" w:rsidRPr="00496F27">
          <w:rPr>
            <w:rStyle w:val="a3"/>
            <w:rFonts w:ascii="Times New Roman" w:hAnsi="Times New Roman" w:cs="Times New Roman"/>
            <w:bCs/>
            <w:sz w:val="28"/>
            <w:szCs w:val="28"/>
          </w:rPr>
          <w:t>Структура и функции АТФ</w:t>
        </w:r>
      </w:hyperlink>
    </w:p>
    <w:p w:rsidR="00496F27" w:rsidRPr="00496F27" w:rsidRDefault="00496F27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27">
        <w:rPr>
          <w:rFonts w:ascii="Times New Roman" w:hAnsi="Times New Roman" w:cs="Times New Roman"/>
          <w:bCs/>
          <w:sz w:val="28"/>
          <w:szCs w:val="28"/>
        </w:rPr>
        <w:t xml:space="preserve">Как вы помните, нуклеиновые </w:t>
      </w:r>
      <w:proofErr w:type="spellStart"/>
      <w:r w:rsidRPr="00496F27">
        <w:rPr>
          <w:rFonts w:ascii="Times New Roman" w:hAnsi="Times New Roman" w:cs="Times New Roman"/>
          <w:bCs/>
          <w:sz w:val="28"/>
          <w:szCs w:val="28"/>
        </w:rPr>
        <w:t>кислотысостоят</w:t>
      </w:r>
      <w:proofErr w:type="spellEnd"/>
      <w:r w:rsidRPr="00496F27">
        <w:rPr>
          <w:rFonts w:ascii="Times New Roman" w:hAnsi="Times New Roman" w:cs="Times New Roman"/>
          <w:bCs/>
          <w:sz w:val="28"/>
          <w:szCs w:val="28"/>
        </w:rPr>
        <w:t xml:space="preserve"> из нуклеотидов. Оказалось, что в клетке нуклеотиды могут находиться в связанном состоянии или в свободном состоянии. В свободном состоянии они выполняют ряд важных для жизнедеятельности организма функций.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27">
        <w:rPr>
          <w:rFonts w:ascii="Times New Roman" w:hAnsi="Times New Roman" w:cs="Times New Roman"/>
          <w:bCs/>
          <w:sz w:val="28"/>
          <w:szCs w:val="28"/>
        </w:rPr>
        <w:t>К таким свободным нуклеотидам относится молекула АТФ или аденозинтрифосфорная кислота (</w:t>
      </w:r>
      <w:proofErr w:type="spellStart"/>
      <w:r w:rsidRPr="00496F27">
        <w:rPr>
          <w:rFonts w:ascii="Times New Roman" w:hAnsi="Times New Roman" w:cs="Times New Roman"/>
          <w:bCs/>
          <w:sz w:val="28"/>
          <w:szCs w:val="28"/>
        </w:rPr>
        <w:t>аденозинтрифосфат</w:t>
      </w:r>
      <w:proofErr w:type="spellEnd"/>
      <w:r w:rsidRPr="00496F27">
        <w:rPr>
          <w:rFonts w:ascii="Times New Roman" w:hAnsi="Times New Roman" w:cs="Times New Roman"/>
          <w:bCs/>
          <w:sz w:val="28"/>
          <w:szCs w:val="28"/>
        </w:rPr>
        <w:t xml:space="preserve">). Как и все нуклеотиды, АТФ состоит из </w:t>
      </w:r>
      <w:proofErr w:type="spellStart"/>
      <w:r w:rsidRPr="00496F27">
        <w:rPr>
          <w:rFonts w:ascii="Times New Roman" w:hAnsi="Times New Roman" w:cs="Times New Roman"/>
          <w:bCs/>
          <w:sz w:val="28"/>
          <w:szCs w:val="28"/>
        </w:rPr>
        <w:t>пятиуглеродного</w:t>
      </w:r>
      <w:proofErr w:type="spellEnd"/>
      <w:r w:rsidRPr="00496F27">
        <w:rPr>
          <w:rFonts w:ascii="Times New Roman" w:hAnsi="Times New Roman" w:cs="Times New Roman"/>
          <w:bCs/>
          <w:sz w:val="28"/>
          <w:szCs w:val="28"/>
        </w:rPr>
        <w:t xml:space="preserve"> сахара – рибозы, азотистого основания – </w:t>
      </w:r>
      <w:proofErr w:type="spellStart"/>
      <w:r w:rsidRPr="00496F27">
        <w:rPr>
          <w:rFonts w:ascii="Times New Roman" w:hAnsi="Times New Roman" w:cs="Times New Roman"/>
          <w:bCs/>
          <w:sz w:val="28"/>
          <w:szCs w:val="28"/>
        </w:rPr>
        <w:t>аденина</w:t>
      </w:r>
      <w:proofErr w:type="spellEnd"/>
      <w:r w:rsidRPr="00496F27">
        <w:rPr>
          <w:rFonts w:ascii="Times New Roman" w:hAnsi="Times New Roman" w:cs="Times New Roman"/>
          <w:bCs/>
          <w:sz w:val="28"/>
          <w:szCs w:val="28"/>
        </w:rPr>
        <w:t>, и, в отличие от нуклеотидов ДНК и РНК, трех остатков фосфорной кислоты (рис. 1).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6F2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895850" cy="2524125"/>
            <wp:effectExtent l="0" t="0" r="0" b="9525"/>
            <wp:docPr id="21" name="Рисунок 21" descr="https://static-interneturok.cdnvideo.ru/content/konspekt_image/69965/1999b120_1a1b_0131_8fd4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atic-interneturok.cdnvideo.ru/content/konspekt_image/69965/1999b120_1a1b_0131_8fd4_12313d221ea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F2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276725" cy="2162175"/>
            <wp:effectExtent l="0" t="0" r="9525" b="9525"/>
            <wp:docPr id="20" name="Рисунок 20" descr="https://static-interneturok.cdnvideo.ru/content/konspekt_image/69966/1ab58210_1a1b_0131_8fd5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tatic-interneturok.cdnvideo.ru/content/konspekt_image/69966/1ab58210_1a1b_0131_8fd5_12313d221ea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27">
        <w:rPr>
          <w:rFonts w:ascii="Times New Roman" w:hAnsi="Times New Roman" w:cs="Times New Roman"/>
          <w:bCs/>
          <w:sz w:val="28"/>
          <w:szCs w:val="28"/>
        </w:rPr>
        <w:t>Рис. 1. Три схематических изображения АТФ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27">
        <w:rPr>
          <w:rFonts w:ascii="Times New Roman" w:hAnsi="Times New Roman" w:cs="Times New Roman"/>
          <w:bCs/>
          <w:sz w:val="28"/>
          <w:szCs w:val="28"/>
        </w:rPr>
        <w:lastRenderedPageBreak/>
        <w:t>Важнейшая функция АТФ состоит в том, что она является универсальным хранителем и переносчиком энергии в клетке.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27">
        <w:rPr>
          <w:rFonts w:ascii="Times New Roman" w:hAnsi="Times New Roman" w:cs="Times New Roman"/>
          <w:bCs/>
          <w:sz w:val="28"/>
          <w:szCs w:val="28"/>
        </w:rPr>
        <w:t>Все биохимические реакции в клетке, которые требуют затрат энергии, в качестве ее источника используют АТФ.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27">
        <w:rPr>
          <w:rFonts w:ascii="Times New Roman" w:hAnsi="Times New Roman" w:cs="Times New Roman"/>
          <w:bCs/>
          <w:sz w:val="28"/>
          <w:szCs w:val="28"/>
        </w:rPr>
        <w:t>При отделении одного остатка фосфорной кислоты, АТФ переходит в АДФ (</w:t>
      </w:r>
      <w:proofErr w:type="spellStart"/>
      <w:r w:rsidRPr="00496F27">
        <w:rPr>
          <w:rFonts w:ascii="Times New Roman" w:hAnsi="Times New Roman" w:cs="Times New Roman"/>
          <w:bCs/>
          <w:sz w:val="28"/>
          <w:szCs w:val="28"/>
        </w:rPr>
        <w:t>аденозиндифосфат</w:t>
      </w:r>
      <w:proofErr w:type="spellEnd"/>
      <w:r w:rsidRPr="00496F27">
        <w:rPr>
          <w:rFonts w:ascii="Times New Roman" w:hAnsi="Times New Roman" w:cs="Times New Roman"/>
          <w:bCs/>
          <w:sz w:val="28"/>
          <w:szCs w:val="28"/>
        </w:rPr>
        <w:t>). Если отделяется ещё один остаток фосфорной кислоты (что случается в особых случаях), АДФ переходит в АМФ (</w:t>
      </w:r>
      <w:proofErr w:type="spellStart"/>
      <w:r w:rsidRPr="00496F27">
        <w:rPr>
          <w:rFonts w:ascii="Times New Roman" w:hAnsi="Times New Roman" w:cs="Times New Roman"/>
          <w:bCs/>
          <w:sz w:val="28"/>
          <w:szCs w:val="28"/>
        </w:rPr>
        <w:t>аденозинмонофосфат</w:t>
      </w:r>
      <w:proofErr w:type="spellEnd"/>
      <w:r w:rsidRPr="00496F27">
        <w:rPr>
          <w:rFonts w:ascii="Times New Roman" w:hAnsi="Times New Roman" w:cs="Times New Roman"/>
          <w:bCs/>
          <w:sz w:val="28"/>
          <w:szCs w:val="28"/>
        </w:rPr>
        <w:t>) (рис. 2).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6F2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362450" cy="2495550"/>
            <wp:effectExtent l="0" t="0" r="0" b="0"/>
            <wp:docPr id="19" name="Рисунок 19" descr="https://static-interneturok.cdnvideo.ru/content/konspekt_image/69967/1bd0ac40_1a1b_0131_8fd6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atic-interneturok.cdnvideo.ru/content/konspekt_image/69967/1bd0ac40_1a1b_0131_8fd6_12313d221ea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27">
        <w:rPr>
          <w:rFonts w:ascii="Times New Roman" w:hAnsi="Times New Roman" w:cs="Times New Roman"/>
          <w:bCs/>
          <w:sz w:val="28"/>
          <w:szCs w:val="28"/>
        </w:rPr>
        <w:t>Рис. 2. Гидролиза АТФ и превращение её в АДФ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27">
        <w:rPr>
          <w:rFonts w:ascii="Times New Roman" w:hAnsi="Times New Roman" w:cs="Times New Roman"/>
          <w:bCs/>
          <w:sz w:val="28"/>
          <w:szCs w:val="28"/>
        </w:rPr>
        <w:t>При отделении второго и третьего остатков фосфорной кислоты освобождается большое количество энергии, до 40 кДж. Именно поэтому связь между этими остатками фосфорной кислоты называют макроэргической и обозначают соответственным символом.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27">
        <w:rPr>
          <w:rFonts w:ascii="Times New Roman" w:hAnsi="Times New Roman" w:cs="Times New Roman"/>
          <w:bCs/>
          <w:sz w:val="28"/>
          <w:szCs w:val="28"/>
        </w:rPr>
        <w:t>При гидролизе обычной связи выделяется (или поглощается) небольшое количество энергии, а при гидролизе макроэргической связи выделяется намного больше энергии (40 кДж). Связь между рибозой и первым остатком фосфорной кислоты не является макроэргической, при её гидролизе выделяется всего 14 кДж энергии.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27">
        <w:rPr>
          <w:rFonts w:ascii="Times New Roman" w:hAnsi="Times New Roman" w:cs="Times New Roman"/>
          <w:bCs/>
          <w:sz w:val="28"/>
          <w:szCs w:val="28"/>
        </w:rPr>
        <w:t xml:space="preserve">Макроэргические соединения могут образовываться и на основе других нуклеотидов, </w:t>
      </w:r>
      <w:proofErr w:type="gramStart"/>
      <w:r w:rsidRPr="00496F27">
        <w:rPr>
          <w:rFonts w:ascii="Times New Roman" w:hAnsi="Times New Roman" w:cs="Times New Roman"/>
          <w:bCs/>
          <w:sz w:val="28"/>
          <w:szCs w:val="28"/>
        </w:rPr>
        <w:t>например</w:t>
      </w:r>
      <w:proofErr w:type="gramEnd"/>
      <w:r w:rsidRPr="00496F27">
        <w:rPr>
          <w:rFonts w:ascii="Times New Roman" w:hAnsi="Times New Roman" w:cs="Times New Roman"/>
          <w:bCs/>
          <w:sz w:val="28"/>
          <w:szCs w:val="28"/>
        </w:rPr>
        <w:t> ГТФ (</w:t>
      </w:r>
      <w:proofErr w:type="spellStart"/>
      <w:r w:rsidRPr="00496F27">
        <w:rPr>
          <w:rFonts w:ascii="Times New Roman" w:hAnsi="Times New Roman" w:cs="Times New Roman"/>
          <w:bCs/>
          <w:sz w:val="28"/>
          <w:szCs w:val="28"/>
        </w:rPr>
        <w:t>гуанозинтрифосфат</w:t>
      </w:r>
      <w:proofErr w:type="spellEnd"/>
      <w:r w:rsidRPr="00496F27">
        <w:rPr>
          <w:rFonts w:ascii="Times New Roman" w:hAnsi="Times New Roman" w:cs="Times New Roman"/>
          <w:bCs/>
          <w:sz w:val="28"/>
          <w:szCs w:val="28"/>
        </w:rPr>
        <w:t>) используется как источник энергии в биосинтезе белка, принимает участие в реакциях передачи сигнала, является субстратом для синтеза РНК в процессе транскрипции, но именно АТФ является наиболее распространенным и универсальным источником энергии в клетке.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27">
        <w:rPr>
          <w:rFonts w:ascii="Times New Roman" w:hAnsi="Times New Roman" w:cs="Times New Roman"/>
          <w:bCs/>
          <w:sz w:val="28"/>
          <w:szCs w:val="28"/>
        </w:rPr>
        <w:t>АТФ содержится как в цитоплазме, так и в ядре, митохондриях и хлоропластах.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27">
        <w:rPr>
          <w:rFonts w:ascii="Times New Roman" w:hAnsi="Times New Roman" w:cs="Times New Roman"/>
          <w:bCs/>
          <w:sz w:val="28"/>
          <w:szCs w:val="28"/>
        </w:rPr>
        <w:lastRenderedPageBreak/>
        <w:t>Таким образом, мы вспомнили, что такое АТФ, каковы её функции, и что такое макроэргическая связь.</w:t>
      </w:r>
    </w:p>
    <w:p w:rsidR="00496F27" w:rsidRPr="00496F27" w:rsidRDefault="005D23A9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1" w:anchor="mediaplayer" w:tooltip="Смотреть в видеоуроке" w:history="1">
        <w:r w:rsidR="00496F27" w:rsidRPr="00496F27">
          <w:rPr>
            <w:rStyle w:val="a3"/>
            <w:rFonts w:ascii="Times New Roman" w:hAnsi="Times New Roman" w:cs="Times New Roman"/>
            <w:bCs/>
            <w:sz w:val="28"/>
            <w:szCs w:val="28"/>
          </w:rPr>
          <w:t>Функции витаминов</w:t>
        </w:r>
      </w:hyperlink>
    </w:p>
    <w:p w:rsidR="00496F27" w:rsidRPr="00496F27" w:rsidRDefault="00496F27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27">
        <w:rPr>
          <w:rFonts w:ascii="Times New Roman" w:hAnsi="Times New Roman" w:cs="Times New Roman"/>
          <w:bCs/>
          <w:sz w:val="28"/>
          <w:szCs w:val="28"/>
        </w:rPr>
        <w:t>Витамины – биологически активные органические соединения, которые в малых количествах необходимы для подержания процессов жизнедеятельности в клетке.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27">
        <w:rPr>
          <w:rFonts w:ascii="Times New Roman" w:hAnsi="Times New Roman" w:cs="Times New Roman"/>
          <w:bCs/>
          <w:sz w:val="28"/>
          <w:szCs w:val="28"/>
        </w:rPr>
        <w:t>Они не являются структурными компонентами живой материи, и не используются в качестве источника энергии.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27">
        <w:rPr>
          <w:rFonts w:ascii="Times New Roman" w:hAnsi="Times New Roman" w:cs="Times New Roman"/>
          <w:bCs/>
          <w:sz w:val="28"/>
          <w:szCs w:val="28"/>
        </w:rPr>
        <w:t>Большинство витаминов не синтезируются в организме человека и животных, а поступают в него с пищей, некоторые синтезируются в небольших количествах микрофлорой кишечника и тканями (витамин D синтезируется кожей).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27">
        <w:rPr>
          <w:rFonts w:ascii="Times New Roman" w:hAnsi="Times New Roman" w:cs="Times New Roman"/>
          <w:bCs/>
          <w:sz w:val="28"/>
          <w:szCs w:val="28"/>
        </w:rPr>
        <w:t>Потребность человека и животных в витаминах не одинакова и зависит от таких факторов как пол, возраст, физиологическое состояние и условия среды обитания. Некоторые витамины нужны не всем животным.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27">
        <w:rPr>
          <w:rFonts w:ascii="Times New Roman" w:hAnsi="Times New Roman" w:cs="Times New Roman"/>
          <w:bCs/>
          <w:sz w:val="28"/>
          <w:szCs w:val="28"/>
        </w:rPr>
        <w:t>Например, аскорбиновая кислота, или витамин С, необходим человеку и другим приматам. Вместе с тем, он синтезируется в организме рептилий (моряки брали в плавания черепах, для борьбы с цингой – авитаминозом витамина С).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27">
        <w:rPr>
          <w:rFonts w:ascii="Times New Roman" w:hAnsi="Times New Roman" w:cs="Times New Roman"/>
          <w:bCs/>
          <w:sz w:val="28"/>
          <w:szCs w:val="28"/>
        </w:rPr>
        <w:t>Витамины были открыты в конце XIX века благодаря работам русских ученых Н. И. Лунина и В. Пашутина, которые показали, что для полноценного питания необходимо не только наличие белков, жиров и углеводов, но и ещё каких-то других, на тот момент неизвестных, веществ.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27">
        <w:rPr>
          <w:rFonts w:ascii="Times New Roman" w:hAnsi="Times New Roman" w:cs="Times New Roman"/>
          <w:bCs/>
          <w:sz w:val="28"/>
          <w:szCs w:val="28"/>
        </w:rPr>
        <w:t xml:space="preserve">В 1912 году польский ученый К. </w:t>
      </w:r>
      <w:proofErr w:type="spellStart"/>
      <w:r w:rsidRPr="00496F27">
        <w:rPr>
          <w:rFonts w:ascii="Times New Roman" w:hAnsi="Times New Roman" w:cs="Times New Roman"/>
          <w:bCs/>
          <w:sz w:val="28"/>
          <w:szCs w:val="28"/>
        </w:rPr>
        <w:t>Функ</w:t>
      </w:r>
      <w:proofErr w:type="spellEnd"/>
      <w:r w:rsidRPr="00496F27">
        <w:rPr>
          <w:rFonts w:ascii="Times New Roman" w:hAnsi="Times New Roman" w:cs="Times New Roman"/>
          <w:bCs/>
          <w:sz w:val="28"/>
          <w:szCs w:val="28"/>
        </w:rPr>
        <w:t xml:space="preserve"> (Рис. 3), изучая компоненты шелухи риса, предохраняющей от болезни Бери-Бери (авитаминоз витамина В), предположил, что в состав этих веществ обязательно должны входить </w:t>
      </w:r>
      <w:proofErr w:type="spellStart"/>
      <w:r w:rsidRPr="00496F27">
        <w:rPr>
          <w:rFonts w:ascii="Times New Roman" w:hAnsi="Times New Roman" w:cs="Times New Roman"/>
          <w:bCs/>
          <w:sz w:val="28"/>
          <w:szCs w:val="28"/>
        </w:rPr>
        <w:t>аминные</w:t>
      </w:r>
      <w:proofErr w:type="spellEnd"/>
      <w:r w:rsidRPr="00496F27">
        <w:rPr>
          <w:rFonts w:ascii="Times New Roman" w:hAnsi="Times New Roman" w:cs="Times New Roman"/>
          <w:bCs/>
          <w:sz w:val="28"/>
          <w:szCs w:val="28"/>
        </w:rPr>
        <w:t xml:space="preserve"> группировки. Именно он предложили назвать эти вещества витаминами, то есть аминами жизни.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27">
        <w:rPr>
          <w:rFonts w:ascii="Times New Roman" w:hAnsi="Times New Roman" w:cs="Times New Roman"/>
          <w:bCs/>
          <w:sz w:val="28"/>
          <w:szCs w:val="28"/>
        </w:rPr>
        <w:t>В дальнейшем было установлено, что многие из этих веществ аминогрупп не содержат, но термин витамины хорошо прижился в языке науки и практики.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27">
        <w:rPr>
          <w:rFonts w:ascii="Times New Roman" w:hAnsi="Times New Roman" w:cs="Times New Roman"/>
          <w:bCs/>
          <w:sz w:val="28"/>
          <w:szCs w:val="28"/>
        </w:rPr>
        <w:t xml:space="preserve">По мере открытия отдельных витаминов, их обозначали латинскими буквами и называли в зависимости от выполняемых функций. Например, витамин Е назвали токоферол (от др.-греч. </w:t>
      </w:r>
      <w:proofErr w:type="spellStart"/>
      <w:r w:rsidRPr="00496F27">
        <w:rPr>
          <w:rFonts w:ascii="Times New Roman" w:hAnsi="Times New Roman" w:cs="Times New Roman"/>
          <w:bCs/>
          <w:sz w:val="28"/>
          <w:szCs w:val="28"/>
        </w:rPr>
        <w:t>τόκος</w:t>
      </w:r>
      <w:proofErr w:type="spellEnd"/>
      <w:r w:rsidRPr="00496F27">
        <w:rPr>
          <w:rFonts w:ascii="Times New Roman" w:hAnsi="Times New Roman" w:cs="Times New Roman"/>
          <w:bCs/>
          <w:sz w:val="28"/>
          <w:szCs w:val="28"/>
        </w:rPr>
        <w:t xml:space="preserve"> – «деторождение», и </w:t>
      </w:r>
      <w:proofErr w:type="spellStart"/>
      <w:r w:rsidRPr="00496F27">
        <w:rPr>
          <w:rFonts w:ascii="Times New Roman" w:hAnsi="Times New Roman" w:cs="Times New Roman"/>
          <w:bCs/>
          <w:sz w:val="28"/>
          <w:szCs w:val="28"/>
        </w:rPr>
        <w:t>φέρειν</w:t>
      </w:r>
      <w:proofErr w:type="spellEnd"/>
      <w:r w:rsidRPr="00496F27">
        <w:rPr>
          <w:rFonts w:ascii="Times New Roman" w:hAnsi="Times New Roman" w:cs="Times New Roman"/>
          <w:bCs/>
          <w:sz w:val="28"/>
          <w:szCs w:val="28"/>
        </w:rPr>
        <w:t xml:space="preserve"> – «приносить»).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6F2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14525" cy="3238500"/>
            <wp:effectExtent l="0" t="0" r="9525" b="0"/>
            <wp:docPr id="18" name="Рисунок 18" descr="https://static-interneturok.cdnvideo.ru/content/konspekt_image/69968/1d259bc0_1a1b_0131_8fd7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tatic-interneturok.cdnvideo.ru/content/konspekt_image/69968/1d259bc0_1a1b_0131_8fd7_12313d221ea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27">
        <w:rPr>
          <w:rFonts w:ascii="Times New Roman" w:hAnsi="Times New Roman" w:cs="Times New Roman"/>
          <w:bCs/>
          <w:sz w:val="28"/>
          <w:szCs w:val="28"/>
        </w:rPr>
        <w:t>Рис. 3. Автор термина «витамин»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27">
        <w:rPr>
          <w:rFonts w:ascii="Times New Roman" w:hAnsi="Times New Roman" w:cs="Times New Roman"/>
          <w:bCs/>
          <w:sz w:val="28"/>
          <w:szCs w:val="28"/>
        </w:rPr>
        <w:t>Сегодня витамины делят по их способности растворяться в воде или в жирах.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27">
        <w:rPr>
          <w:rFonts w:ascii="Times New Roman" w:hAnsi="Times New Roman" w:cs="Times New Roman"/>
          <w:bCs/>
          <w:sz w:val="28"/>
          <w:szCs w:val="28"/>
        </w:rPr>
        <w:t>К водорастворимым витаминам относят витамины H, C, P, В.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27">
        <w:rPr>
          <w:rFonts w:ascii="Times New Roman" w:hAnsi="Times New Roman" w:cs="Times New Roman"/>
          <w:bCs/>
          <w:sz w:val="28"/>
          <w:szCs w:val="28"/>
        </w:rPr>
        <w:t>К жирорастворимым витаминам относят A, D, E, </w:t>
      </w:r>
      <w:proofErr w:type="gramStart"/>
      <w:r w:rsidRPr="00496F27">
        <w:rPr>
          <w:rFonts w:ascii="Times New Roman" w:hAnsi="Times New Roman" w:cs="Times New Roman"/>
          <w:bCs/>
          <w:sz w:val="28"/>
          <w:szCs w:val="28"/>
        </w:rPr>
        <w:t>K</w:t>
      </w:r>
      <w:r w:rsidRPr="00496F27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proofErr w:type="gramEnd"/>
      <w:r w:rsidRPr="00496F27">
        <w:rPr>
          <w:rFonts w:ascii="Times New Roman" w:hAnsi="Times New Roman" w:cs="Times New Roman"/>
          <w:bCs/>
          <w:i/>
          <w:iCs/>
          <w:sz w:val="28"/>
          <w:szCs w:val="28"/>
        </w:rPr>
        <w:t>можно запомнить, как слово: кеда)</w:t>
      </w:r>
      <w:r w:rsidRPr="00496F27">
        <w:rPr>
          <w:rFonts w:ascii="Times New Roman" w:hAnsi="Times New Roman" w:cs="Times New Roman"/>
          <w:bCs/>
          <w:sz w:val="28"/>
          <w:szCs w:val="28"/>
        </w:rPr>
        <w:t>.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27">
        <w:rPr>
          <w:rFonts w:ascii="Times New Roman" w:hAnsi="Times New Roman" w:cs="Times New Roman"/>
          <w:bCs/>
          <w:sz w:val="28"/>
          <w:szCs w:val="28"/>
        </w:rPr>
        <w:t>Как уже было отмечено, потребность в витаминах зависит от возраста, пола, физиологического состояния организма и среды обитания. В молодом возрасте отмечена явная нужда в витаминах. Ослабленный организм тоже требует больших доз этих веществ. С возрастом способность усваивать витамины падает.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27">
        <w:rPr>
          <w:rFonts w:ascii="Times New Roman" w:hAnsi="Times New Roman" w:cs="Times New Roman"/>
          <w:bCs/>
          <w:sz w:val="28"/>
          <w:szCs w:val="28"/>
        </w:rPr>
        <w:t>Потребность в витаминах также определяется способностью организма их утилизировать.</w:t>
      </w:r>
    </w:p>
    <w:p w:rsidR="00496F27" w:rsidRPr="00496F27" w:rsidRDefault="005D23A9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3" w:anchor="mediaplayer" w:tooltip="Смотреть в видеоуроке" w:history="1">
        <w:r w:rsidR="00496F27" w:rsidRPr="00496F27">
          <w:rPr>
            <w:rStyle w:val="a3"/>
            <w:rFonts w:ascii="Times New Roman" w:hAnsi="Times New Roman" w:cs="Times New Roman"/>
            <w:bCs/>
            <w:sz w:val="28"/>
            <w:szCs w:val="28"/>
          </w:rPr>
          <w:t>Витамин B1 (тиамин)</w:t>
        </w:r>
      </w:hyperlink>
    </w:p>
    <w:p w:rsidR="00496F27" w:rsidRPr="00496F27" w:rsidRDefault="00496F27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27">
        <w:rPr>
          <w:rFonts w:ascii="Times New Roman" w:hAnsi="Times New Roman" w:cs="Times New Roman"/>
          <w:bCs/>
          <w:sz w:val="28"/>
          <w:szCs w:val="28"/>
        </w:rPr>
        <w:t xml:space="preserve">В 1912 году польский ученый Казимир </w:t>
      </w:r>
      <w:proofErr w:type="spellStart"/>
      <w:r w:rsidRPr="00496F27">
        <w:rPr>
          <w:rFonts w:ascii="Times New Roman" w:hAnsi="Times New Roman" w:cs="Times New Roman"/>
          <w:bCs/>
          <w:sz w:val="28"/>
          <w:szCs w:val="28"/>
        </w:rPr>
        <w:t>Функ</w:t>
      </w:r>
      <w:proofErr w:type="spellEnd"/>
      <w:r w:rsidRPr="00496F27">
        <w:rPr>
          <w:rFonts w:ascii="Times New Roman" w:hAnsi="Times New Roman" w:cs="Times New Roman"/>
          <w:bCs/>
          <w:sz w:val="28"/>
          <w:szCs w:val="28"/>
        </w:rPr>
        <w:t> получил из шелухи риса частично очищенный витамин B1 – тиамин. Ещё 15 лет понадобилось для получения этого вещества в кристаллическом состоянии.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27">
        <w:rPr>
          <w:rFonts w:ascii="Times New Roman" w:hAnsi="Times New Roman" w:cs="Times New Roman"/>
          <w:bCs/>
          <w:sz w:val="28"/>
          <w:szCs w:val="28"/>
        </w:rPr>
        <w:t>Кристаллический витамин B1 бесцветен, обладает горьковатым вкусом и хорошо растворим в воде. Тиамин найден как в растительных, так и микробных клетках. Особенно много его в зерновых культурах и дрожжах (рис. 4).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6F2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71825" cy="2895600"/>
            <wp:effectExtent l="0" t="0" r="9525" b="0"/>
            <wp:docPr id="17" name="Рисунок 17" descr="https://static-interneturok.cdnvideo.ru/content/konspekt_image/69969/1e3933a0_1a1b_0131_8fd8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tatic-interneturok.cdnvideo.ru/content/konspekt_image/69969/1e3933a0_1a1b_0131_8fd8_12313d221ea2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27">
        <w:rPr>
          <w:rFonts w:ascii="Times New Roman" w:hAnsi="Times New Roman" w:cs="Times New Roman"/>
          <w:bCs/>
          <w:sz w:val="28"/>
          <w:szCs w:val="28"/>
        </w:rPr>
        <w:t>Рис. 4. Тиамин в виде таблеток и в продуктах питания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27">
        <w:rPr>
          <w:rFonts w:ascii="Times New Roman" w:hAnsi="Times New Roman" w:cs="Times New Roman"/>
          <w:bCs/>
          <w:sz w:val="28"/>
          <w:szCs w:val="28"/>
        </w:rPr>
        <w:t>Термическая обработка пищевых продуктов и различные добавки разрушают тиамин. При авитаминозе наблюдаются патологии нервной, сердечно-сосудистой и пищеварительной систем. Авитаминоз приводит к нарушению водного обмена и функции кроветворения. Один из ярких примеров авитаминоза тиамина – это развитие болезни Бери-Бери (рис. 5).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6F2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752600" cy="2219325"/>
            <wp:effectExtent l="0" t="0" r="0" b="9525"/>
            <wp:docPr id="16" name="Рисунок 16" descr="https://static-interneturok.cdnvideo.ru/content/konspekt_image/69970/1f4dde20_1a1b_0131_8fd9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tatic-interneturok.cdnvideo.ru/content/konspekt_image/69970/1f4dde20_1a1b_0131_8fd9_12313d221ea2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27">
        <w:rPr>
          <w:rFonts w:ascii="Times New Roman" w:hAnsi="Times New Roman" w:cs="Times New Roman"/>
          <w:bCs/>
          <w:sz w:val="28"/>
          <w:szCs w:val="28"/>
        </w:rPr>
        <w:t>Рис. 5. Человек, страдающий от авитаминоза тиамина – болезни бери-бери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27">
        <w:rPr>
          <w:rFonts w:ascii="Times New Roman" w:hAnsi="Times New Roman" w:cs="Times New Roman"/>
          <w:bCs/>
          <w:sz w:val="28"/>
          <w:szCs w:val="28"/>
        </w:rPr>
        <w:t>Витамин В1 широко применяется в медицинской практике для лечения различных нервных заболеваний, сердечно-сосудистых расстройств.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27">
        <w:rPr>
          <w:rFonts w:ascii="Times New Roman" w:hAnsi="Times New Roman" w:cs="Times New Roman"/>
          <w:bCs/>
          <w:sz w:val="28"/>
          <w:szCs w:val="28"/>
        </w:rPr>
        <w:t>В хлебопечении тиамин вместе с другим витаминами – рибофлавином и никотиновой кислотой используется для витаминизации хлебобулочных изделий.</w:t>
      </w:r>
    </w:p>
    <w:p w:rsidR="00496F27" w:rsidRPr="00496F27" w:rsidRDefault="005D23A9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6" w:anchor="mediaplayer" w:tooltip="Смотреть в видеоуроке" w:history="1">
        <w:r w:rsidR="00496F27" w:rsidRPr="00496F27">
          <w:rPr>
            <w:rStyle w:val="a3"/>
            <w:rFonts w:ascii="Times New Roman" w:hAnsi="Times New Roman" w:cs="Times New Roman"/>
            <w:bCs/>
            <w:sz w:val="28"/>
            <w:szCs w:val="28"/>
          </w:rPr>
          <w:t>Витамин Е</w:t>
        </w:r>
      </w:hyperlink>
    </w:p>
    <w:p w:rsidR="00496F27" w:rsidRPr="00496F27" w:rsidRDefault="00496F27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2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1922 году Г. Эванс и А. </w:t>
      </w:r>
      <w:proofErr w:type="spellStart"/>
      <w:r w:rsidRPr="00496F27">
        <w:rPr>
          <w:rFonts w:ascii="Times New Roman" w:hAnsi="Times New Roman" w:cs="Times New Roman"/>
          <w:bCs/>
          <w:sz w:val="28"/>
          <w:szCs w:val="28"/>
        </w:rPr>
        <w:t>Бишо</w:t>
      </w:r>
      <w:proofErr w:type="spellEnd"/>
      <w:r w:rsidRPr="00496F27">
        <w:rPr>
          <w:rFonts w:ascii="Times New Roman" w:hAnsi="Times New Roman" w:cs="Times New Roman"/>
          <w:bCs/>
          <w:sz w:val="28"/>
          <w:szCs w:val="28"/>
        </w:rPr>
        <w:t> открыли жирорастворимый витамин, названный ими токоферолом или витамином Е (дословно: «способствующий родам»).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27">
        <w:rPr>
          <w:rFonts w:ascii="Times New Roman" w:hAnsi="Times New Roman" w:cs="Times New Roman"/>
          <w:bCs/>
          <w:sz w:val="28"/>
          <w:szCs w:val="28"/>
        </w:rPr>
        <w:t xml:space="preserve">Витамин Е в чистом виде – маслянистая жидкость. Он широко распространен в злаковых культурах, </w:t>
      </w:r>
      <w:proofErr w:type="gramStart"/>
      <w:r w:rsidRPr="00496F27">
        <w:rPr>
          <w:rFonts w:ascii="Times New Roman" w:hAnsi="Times New Roman" w:cs="Times New Roman"/>
          <w:bCs/>
          <w:sz w:val="28"/>
          <w:szCs w:val="28"/>
        </w:rPr>
        <w:t>например</w:t>
      </w:r>
      <w:proofErr w:type="gramEnd"/>
      <w:r w:rsidRPr="00496F27">
        <w:rPr>
          <w:rFonts w:ascii="Times New Roman" w:hAnsi="Times New Roman" w:cs="Times New Roman"/>
          <w:bCs/>
          <w:sz w:val="28"/>
          <w:szCs w:val="28"/>
        </w:rPr>
        <w:t xml:space="preserve"> в пшенице. Его много в растительных, животных жирах (рис. 6).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6F2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133850" cy="3228975"/>
            <wp:effectExtent l="0" t="0" r="0" b="9525"/>
            <wp:docPr id="15" name="Рисунок 15" descr="https://static-interneturok.cdnvideo.ru/content/konspekt_image/69971/206605f0_1a1b_0131_8fda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atic-interneturok.cdnvideo.ru/content/konspekt_image/69971/206605f0_1a1b_0131_8fda_12313d221ea2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27">
        <w:rPr>
          <w:rFonts w:ascii="Times New Roman" w:hAnsi="Times New Roman" w:cs="Times New Roman"/>
          <w:bCs/>
          <w:sz w:val="28"/>
          <w:szCs w:val="28"/>
        </w:rPr>
        <w:t>Рис. 6. Токоферол и продукты, которые его содержат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27">
        <w:rPr>
          <w:rFonts w:ascii="Times New Roman" w:hAnsi="Times New Roman" w:cs="Times New Roman"/>
          <w:bCs/>
          <w:sz w:val="28"/>
          <w:szCs w:val="28"/>
        </w:rPr>
        <w:t>Много витамина E в моркови, в яйцах и молоке. Витамин E является антиоксидантом, то есть защищает клетки от патологического окисления, которое приводит их к старению и гибели. Он является «витамином молодости». Огромно значение витамина для половой системы, поэтому его часто называют витамином размножения.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27">
        <w:rPr>
          <w:rFonts w:ascii="Times New Roman" w:hAnsi="Times New Roman" w:cs="Times New Roman"/>
          <w:bCs/>
          <w:sz w:val="28"/>
          <w:szCs w:val="28"/>
        </w:rPr>
        <w:t>Вследствие этого, дефицит витамина Е, в первую очередь, приводит к нарушению эмбриогенеза и работы репродуктивных органов.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27">
        <w:rPr>
          <w:rFonts w:ascii="Times New Roman" w:hAnsi="Times New Roman" w:cs="Times New Roman"/>
          <w:bCs/>
          <w:sz w:val="28"/>
          <w:szCs w:val="28"/>
        </w:rPr>
        <w:t>Производство витамина Е основано на выделении его из зародышей пшеницы – методом спиртовой экстракции и отгонки растворителей при низких температурах.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27">
        <w:rPr>
          <w:rFonts w:ascii="Times New Roman" w:hAnsi="Times New Roman" w:cs="Times New Roman"/>
          <w:bCs/>
          <w:sz w:val="28"/>
          <w:szCs w:val="28"/>
        </w:rPr>
        <w:t xml:space="preserve">В медицинской практике используют как природные, так и синтетические препараты – </w:t>
      </w:r>
      <w:proofErr w:type="spellStart"/>
      <w:r w:rsidRPr="00496F27">
        <w:rPr>
          <w:rFonts w:ascii="Times New Roman" w:hAnsi="Times New Roman" w:cs="Times New Roman"/>
          <w:bCs/>
          <w:sz w:val="28"/>
          <w:szCs w:val="28"/>
        </w:rPr>
        <w:t>токоферолаацетат</w:t>
      </w:r>
      <w:proofErr w:type="spellEnd"/>
      <w:r w:rsidRPr="00496F27">
        <w:rPr>
          <w:rFonts w:ascii="Times New Roman" w:hAnsi="Times New Roman" w:cs="Times New Roman"/>
          <w:bCs/>
          <w:sz w:val="28"/>
          <w:szCs w:val="28"/>
        </w:rPr>
        <w:t xml:space="preserve"> в растительном масле, заключенный в капсулу (знаменитый «рыбий жир»).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27">
        <w:rPr>
          <w:rFonts w:ascii="Times New Roman" w:hAnsi="Times New Roman" w:cs="Times New Roman"/>
          <w:bCs/>
          <w:sz w:val="28"/>
          <w:szCs w:val="28"/>
        </w:rPr>
        <w:t>Препараты витамина Е используются как антиоксиданты при облучениях и других патологических состояниях, связанных с повышенным содержанием в организме ионизированных частиц и активных форм кислорода.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27">
        <w:rPr>
          <w:rFonts w:ascii="Times New Roman" w:hAnsi="Times New Roman" w:cs="Times New Roman"/>
          <w:bCs/>
          <w:sz w:val="28"/>
          <w:szCs w:val="28"/>
        </w:rPr>
        <w:lastRenderedPageBreak/>
        <w:t>Кроме того, витамин Е назначают беременным женщинам, а также используют в комплексной терапии лечения бесплодия, при мышечной дистрофии и некоторых заболеваниях печени.</w:t>
      </w:r>
    </w:p>
    <w:p w:rsidR="00496F27" w:rsidRPr="00496F27" w:rsidRDefault="005D23A9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8" w:anchor="mediaplayer" w:tooltip="Смотреть в видеоуроке" w:history="1">
        <w:r w:rsidR="00496F27" w:rsidRPr="00496F27">
          <w:rPr>
            <w:rStyle w:val="a3"/>
            <w:rFonts w:ascii="Times New Roman" w:hAnsi="Times New Roman" w:cs="Times New Roman"/>
            <w:bCs/>
            <w:sz w:val="28"/>
            <w:szCs w:val="28"/>
          </w:rPr>
          <w:t>Витамин А</w:t>
        </w:r>
      </w:hyperlink>
    </w:p>
    <w:p w:rsidR="00496F27" w:rsidRPr="00496F27" w:rsidRDefault="00496F27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27">
        <w:rPr>
          <w:rFonts w:ascii="Times New Roman" w:hAnsi="Times New Roman" w:cs="Times New Roman"/>
          <w:bCs/>
          <w:sz w:val="28"/>
          <w:szCs w:val="28"/>
        </w:rPr>
        <w:t>Витамин А (рис. 7) был открыт Н. </w:t>
      </w:r>
      <w:proofErr w:type="spellStart"/>
      <w:r w:rsidRPr="00496F27">
        <w:rPr>
          <w:rFonts w:ascii="Times New Roman" w:hAnsi="Times New Roman" w:cs="Times New Roman"/>
          <w:bCs/>
          <w:sz w:val="28"/>
          <w:szCs w:val="28"/>
        </w:rPr>
        <w:t>Друммондом</w:t>
      </w:r>
      <w:proofErr w:type="spellEnd"/>
      <w:r w:rsidRPr="00496F27">
        <w:rPr>
          <w:rFonts w:ascii="Times New Roman" w:hAnsi="Times New Roman" w:cs="Times New Roman"/>
          <w:bCs/>
          <w:sz w:val="28"/>
          <w:szCs w:val="28"/>
        </w:rPr>
        <w:t> в 1916 году.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27">
        <w:rPr>
          <w:rFonts w:ascii="Times New Roman" w:hAnsi="Times New Roman" w:cs="Times New Roman"/>
          <w:bCs/>
          <w:sz w:val="28"/>
          <w:szCs w:val="28"/>
        </w:rPr>
        <w:t>Этому открытию предшествовали наблюдения за наличием жирорастворимого фактора в пище, необходимого для полноценного развития сельскохозяйственных животных.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27">
        <w:rPr>
          <w:rFonts w:ascii="Times New Roman" w:hAnsi="Times New Roman" w:cs="Times New Roman"/>
          <w:bCs/>
          <w:sz w:val="28"/>
          <w:szCs w:val="28"/>
        </w:rPr>
        <w:t xml:space="preserve">Витамин А недаром занимает первое место </w:t>
      </w:r>
      <w:proofErr w:type="gramStart"/>
      <w:r w:rsidRPr="00496F27">
        <w:rPr>
          <w:rFonts w:ascii="Times New Roman" w:hAnsi="Times New Roman" w:cs="Times New Roman"/>
          <w:bCs/>
          <w:sz w:val="28"/>
          <w:szCs w:val="28"/>
        </w:rPr>
        <w:t>в витамином</w:t>
      </w:r>
      <w:proofErr w:type="gramEnd"/>
      <w:r w:rsidRPr="00496F27">
        <w:rPr>
          <w:rFonts w:ascii="Times New Roman" w:hAnsi="Times New Roman" w:cs="Times New Roman"/>
          <w:bCs/>
          <w:sz w:val="28"/>
          <w:szCs w:val="28"/>
        </w:rPr>
        <w:t xml:space="preserve"> алфавите. Он участвует практически во всех процессах жизнедеятельности. Этот витамин необходим для восстановления и сохранения хорошего зрения.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27">
        <w:rPr>
          <w:rFonts w:ascii="Times New Roman" w:hAnsi="Times New Roman" w:cs="Times New Roman"/>
          <w:bCs/>
          <w:sz w:val="28"/>
          <w:szCs w:val="28"/>
        </w:rPr>
        <w:t>Он также помогает вырабатывать иммунитет ко многим заболеваниям, в том числе и простудным.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27">
        <w:rPr>
          <w:rFonts w:ascii="Times New Roman" w:hAnsi="Times New Roman" w:cs="Times New Roman"/>
          <w:bCs/>
          <w:sz w:val="28"/>
          <w:szCs w:val="28"/>
        </w:rPr>
        <w:t>Без витамина А невозможно здоровое состояние эпителия кожи. Если у вас «гусиная кожа», которая чаще всего появляется на локтях, бедрах, коленях, голенях, если появилась сухость кожи на руках или возникают другие подобные явления, это означает, что вам недостает витамина А.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27">
        <w:rPr>
          <w:rFonts w:ascii="Times New Roman" w:hAnsi="Times New Roman" w:cs="Times New Roman"/>
          <w:bCs/>
          <w:sz w:val="28"/>
          <w:szCs w:val="28"/>
        </w:rPr>
        <w:t>Витамин А, как и витамин Е, необходим для нормального функционирования половых желез (гонад). При гиповитаминозе витамина А отмечено повреждение репродуктивной системы и органов дыхания.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27">
        <w:rPr>
          <w:rFonts w:ascii="Times New Roman" w:hAnsi="Times New Roman" w:cs="Times New Roman"/>
          <w:bCs/>
          <w:sz w:val="28"/>
          <w:szCs w:val="28"/>
        </w:rPr>
        <w:t xml:space="preserve">Одним из специфических последствий недостатка витамина А является нарушение процесса зрения, в частности снижение способности глаз к </w:t>
      </w:r>
      <w:proofErr w:type="spellStart"/>
      <w:r w:rsidRPr="00496F27">
        <w:rPr>
          <w:rFonts w:ascii="Times New Roman" w:hAnsi="Times New Roman" w:cs="Times New Roman"/>
          <w:bCs/>
          <w:sz w:val="28"/>
          <w:szCs w:val="28"/>
        </w:rPr>
        <w:t>темновой</w:t>
      </w:r>
      <w:proofErr w:type="spellEnd"/>
      <w:r w:rsidRPr="00496F27">
        <w:rPr>
          <w:rFonts w:ascii="Times New Roman" w:hAnsi="Times New Roman" w:cs="Times New Roman"/>
          <w:bCs/>
          <w:sz w:val="28"/>
          <w:szCs w:val="28"/>
        </w:rPr>
        <w:t xml:space="preserve"> адаптации – куриная слепота. Авитаминоз приводит к возникновению ксерофтальмии и разрушению роговицы. Последний процесс необратим, и характеризуется полной потерей зрения. Гипервитаминоз приводит к воспалению глаз и нарушению волосяного покрова, потери аппетита и полному истощению организма.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6F2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529205" cy="2333969"/>
            <wp:effectExtent l="0" t="0" r="4445" b="9525"/>
            <wp:docPr id="14" name="Рисунок 14" descr="https://static-interneturok.cdnvideo.ru/content/konspekt_image/69972/21c29c40_1a1b_0131_8fdb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tatic-interneturok.cdnvideo.ru/content/konspekt_image/69972/21c29c40_1a1b_0131_8fdb_12313d221ea2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824" cy="237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27">
        <w:rPr>
          <w:rFonts w:ascii="Times New Roman" w:hAnsi="Times New Roman" w:cs="Times New Roman"/>
          <w:bCs/>
          <w:sz w:val="28"/>
          <w:szCs w:val="28"/>
        </w:rPr>
        <w:lastRenderedPageBreak/>
        <w:t>Рис. 7. Витамин А и продукты, которые его содержат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27">
        <w:rPr>
          <w:rFonts w:ascii="Times New Roman" w:hAnsi="Times New Roman" w:cs="Times New Roman"/>
          <w:bCs/>
          <w:sz w:val="28"/>
          <w:szCs w:val="28"/>
        </w:rPr>
        <w:t>Витамины группы А, в первую очередь, содержатся в продуктах животного происхождения: в печени, в рыбьем жире, в масле, в яйцах (рис. 8).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27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638425" cy="2295525"/>
            <wp:effectExtent l="0" t="0" r="9525" b="9525"/>
            <wp:docPr id="13" name="Рисунок 13" descr="https://static-interneturok.cdnvideo.ru/content/konspekt_image/69973/22d69600_1a1b_0131_8fdc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tatic-interneturok.cdnvideo.ru/content/konspekt_image/69973/22d69600_1a1b_0131_8fdc_12313d221ea2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F27">
        <w:rPr>
          <w:rFonts w:ascii="Times New Roman" w:hAnsi="Times New Roman" w:cs="Times New Roman"/>
          <w:bCs/>
          <w:sz w:val="28"/>
          <w:szCs w:val="28"/>
        </w:rPr>
        <w:t>  </w:t>
      </w:r>
      <w:r w:rsidRPr="00496F27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390775" cy="2333625"/>
            <wp:effectExtent l="0" t="0" r="9525" b="9525"/>
            <wp:docPr id="12" name="Рисунок 12" descr="https://static-interneturok.cdnvideo.ru/content/konspekt_image/69974/23f715d0_1a1b_0131_8fdd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tatic-interneturok.cdnvideo.ru/content/konspekt_image/69974/23f715d0_1a1b_0131_8fdd_12313d221ea2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27">
        <w:rPr>
          <w:rFonts w:ascii="Times New Roman" w:hAnsi="Times New Roman" w:cs="Times New Roman"/>
          <w:bCs/>
          <w:sz w:val="28"/>
          <w:szCs w:val="28"/>
        </w:rPr>
        <w:t>Рис. 8. Содержание витамина А в продуктах растительного и животного происхождения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27">
        <w:rPr>
          <w:rFonts w:ascii="Times New Roman" w:hAnsi="Times New Roman" w:cs="Times New Roman"/>
          <w:bCs/>
          <w:sz w:val="28"/>
          <w:szCs w:val="28"/>
        </w:rPr>
        <w:t xml:space="preserve">В продуктах растительного происхождения содержатся </w:t>
      </w:r>
      <w:proofErr w:type="spellStart"/>
      <w:r w:rsidRPr="00496F27">
        <w:rPr>
          <w:rFonts w:ascii="Times New Roman" w:hAnsi="Times New Roman" w:cs="Times New Roman"/>
          <w:bCs/>
          <w:sz w:val="28"/>
          <w:szCs w:val="28"/>
        </w:rPr>
        <w:t>каротиноиды</w:t>
      </w:r>
      <w:proofErr w:type="spellEnd"/>
      <w:r w:rsidRPr="00496F27">
        <w:rPr>
          <w:rFonts w:ascii="Times New Roman" w:hAnsi="Times New Roman" w:cs="Times New Roman"/>
          <w:bCs/>
          <w:sz w:val="28"/>
          <w:szCs w:val="28"/>
        </w:rPr>
        <w:t xml:space="preserve">, которые в организме человека под действием фермента </w:t>
      </w:r>
      <w:proofErr w:type="spellStart"/>
      <w:r w:rsidRPr="00496F27">
        <w:rPr>
          <w:rFonts w:ascii="Times New Roman" w:hAnsi="Times New Roman" w:cs="Times New Roman"/>
          <w:bCs/>
          <w:sz w:val="28"/>
          <w:szCs w:val="28"/>
        </w:rPr>
        <w:t>каротиназы</w:t>
      </w:r>
      <w:proofErr w:type="spellEnd"/>
      <w:r w:rsidRPr="00496F27">
        <w:rPr>
          <w:rFonts w:ascii="Times New Roman" w:hAnsi="Times New Roman" w:cs="Times New Roman"/>
          <w:bCs/>
          <w:sz w:val="28"/>
          <w:szCs w:val="28"/>
        </w:rPr>
        <w:t xml:space="preserve"> переходят в витамин А.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27">
        <w:rPr>
          <w:rFonts w:ascii="Times New Roman" w:hAnsi="Times New Roman" w:cs="Times New Roman"/>
          <w:bCs/>
          <w:sz w:val="28"/>
          <w:szCs w:val="28"/>
        </w:rPr>
        <w:t>Таким образом, Вы познакомились сегодня со структурой и функциями АТФ, а также вспомнили о значении витаминов и выяснили, как некоторые из них участвуют в процессах жизнедеятельности.</w:t>
      </w:r>
    </w:p>
    <w:p w:rsidR="00496F27" w:rsidRPr="00496F27" w:rsidRDefault="005D23A9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32" w:anchor="mediaplayer" w:tooltip="Смотреть в видеоуроке" w:history="1">
        <w:r w:rsidR="00496F27" w:rsidRPr="00496F27">
          <w:rPr>
            <w:rStyle w:val="a3"/>
            <w:rFonts w:ascii="Times New Roman" w:hAnsi="Times New Roman" w:cs="Times New Roman"/>
            <w:bCs/>
            <w:sz w:val="28"/>
            <w:szCs w:val="28"/>
          </w:rPr>
          <w:t>Авитаминоз и гиповитаминоз</w:t>
        </w:r>
      </w:hyperlink>
    </w:p>
    <w:p w:rsidR="00496F27" w:rsidRPr="00496F27" w:rsidRDefault="00496F27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27">
        <w:rPr>
          <w:rFonts w:ascii="Times New Roman" w:hAnsi="Times New Roman" w:cs="Times New Roman"/>
          <w:bCs/>
          <w:sz w:val="28"/>
          <w:szCs w:val="28"/>
        </w:rPr>
        <w:t>При недостаточном поступлении витаминов в организм развивается первичный авитаминоз. Разные продукты содержат разное количество витаминов.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27">
        <w:rPr>
          <w:rFonts w:ascii="Times New Roman" w:hAnsi="Times New Roman" w:cs="Times New Roman"/>
          <w:bCs/>
          <w:sz w:val="28"/>
          <w:szCs w:val="28"/>
        </w:rPr>
        <w:t>Например, морковь содержит много провитамина А (каротина), капуста содержит витамин С и т. д. Отсюда проистекает необходимость сбалансированной диеты, включающей в себя разнообразные продукты растительного и животного происхождения.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27">
        <w:rPr>
          <w:rFonts w:ascii="Times New Roman" w:hAnsi="Times New Roman" w:cs="Times New Roman"/>
          <w:bCs/>
          <w:sz w:val="28"/>
          <w:szCs w:val="28"/>
        </w:rPr>
        <w:t>Авитаминоз при нормальных условиях питания встречается очень редко, гораздо чаще встречаются гиповитаминозы, которые связаны с недостаточным поступлением с пищей витаминов.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27">
        <w:rPr>
          <w:rFonts w:ascii="Times New Roman" w:hAnsi="Times New Roman" w:cs="Times New Roman"/>
          <w:bCs/>
          <w:sz w:val="28"/>
          <w:szCs w:val="28"/>
        </w:rPr>
        <w:t xml:space="preserve">Гиповитаминоз может возникать не только в результате несбалансированного питания, но и как следствие различных патологий со стороны желудочно-кишечного тракта или печени, или в результате различных эндокринных или </w:t>
      </w:r>
      <w:r w:rsidRPr="00496F27">
        <w:rPr>
          <w:rFonts w:ascii="Times New Roman" w:hAnsi="Times New Roman" w:cs="Times New Roman"/>
          <w:bCs/>
          <w:sz w:val="28"/>
          <w:szCs w:val="28"/>
        </w:rPr>
        <w:lastRenderedPageBreak/>
        <w:t>инфекционных заболеваний, которые приводят к нарушению всасывания витаминов в организме.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27">
        <w:rPr>
          <w:rFonts w:ascii="Times New Roman" w:hAnsi="Times New Roman" w:cs="Times New Roman"/>
          <w:bCs/>
          <w:sz w:val="28"/>
          <w:szCs w:val="28"/>
        </w:rPr>
        <w:t>Некоторые витамины вырабатываются кишечной микрофлорой (</w:t>
      </w:r>
      <w:proofErr w:type="spellStart"/>
      <w:r w:rsidRPr="00496F27">
        <w:rPr>
          <w:rFonts w:ascii="Times New Roman" w:hAnsi="Times New Roman" w:cs="Times New Roman"/>
          <w:bCs/>
          <w:sz w:val="28"/>
          <w:szCs w:val="28"/>
        </w:rPr>
        <w:t>микробиотой</w:t>
      </w:r>
      <w:proofErr w:type="spellEnd"/>
      <w:r w:rsidRPr="00496F27">
        <w:rPr>
          <w:rFonts w:ascii="Times New Roman" w:hAnsi="Times New Roman" w:cs="Times New Roman"/>
          <w:bCs/>
          <w:sz w:val="28"/>
          <w:szCs w:val="28"/>
        </w:rPr>
        <w:t xml:space="preserve"> кишечника). Подавление биосинтетических процессов в результате действия антибиотиков может также привести к развитию гиповитаминоза, как следствия дисбактериоза.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27">
        <w:rPr>
          <w:rFonts w:ascii="Times New Roman" w:hAnsi="Times New Roman" w:cs="Times New Roman"/>
          <w:bCs/>
          <w:sz w:val="28"/>
          <w:szCs w:val="28"/>
        </w:rPr>
        <w:t>Чрезмерное употребление пищевых витаминных добавок, а также лекарственных средств, содержащих витамины, приводит к возникновению патологического состояния – гипервитаминоза. Особенно это характерно для жирорастворимых витаминов, таких как A, D, E, K.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27">
        <w:rPr>
          <w:rFonts w:ascii="Times New Roman" w:hAnsi="Times New Roman" w:cs="Times New Roman"/>
          <w:bCs/>
          <w:sz w:val="28"/>
          <w:szCs w:val="28"/>
        </w:rPr>
        <w:t>Домашнее задание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27">
        <w:rPr>
          <w:rFonts w:ascii="Times New Roman" w:hAnsi="Times New Roman" w:cs="Times New Roman"/>
          <w:bCs/>
          <w:sz w:val="28"/>
          <w:szCs w:val="28"/>
        </w:rPr>
        <w:t>1. Какие вещества называют биологически активными?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27">
        <w:rPr>
          <w:rFonts w:ascii="Times New Roman" w:hAnsi="Times New Roman" w:cs="Times New Roman"/>
          <w:bCs/>
          <w:sz w:val="28"/>
          <w:szCs w:val="28"/>
        </w:rPr>
        <w:t xml:space="preserve">2. Что такое </w:t>
      </w:r>
      <w:r w:rsidR="004C6A26">
        <w:rPr>
          <w:rFonts w:ascii="Times New Roman" w:hAnsi="Times New Roman" w:cs="Times New Roman"/>
          <w:bCs/>
          <w:sz w:val="28"/>
          <w:szCs w:val="28"/>
        </w:rPr>
        <w:t xml:space="preserve">РНК, </w:t>
      </w:r>
      <w:r w:rsidRPr="00496F27">
        <w:rPr>
          <w:rFonts w:ascii="Times New Roman" w:hAnsi="Times New Roman" w:cs="Times New Roman"/>
          <w:bCs/>
          <w:sz w:val="28"/>
          <w:szCs w:val="28"/>
        </w:rPr>
        <w:t>АТФ? В чем особенность строения молекулы АТФ? Какие типы химической связи существуют в этой комплексной молекуле?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27">
        <w:rPr>
          <w:rFonts w:ascii="Times New Roman" w:hAnsi="Times New Roman" w:cs="Times New Roman"/>
          <w:bCs/>
          <w:sz w:val="28"/>
          <w:szCs w:val="28"/>
        </w:rPr>
        <w:t>3. Каковы функции АТФ в клетках живых организмов?</w:t>
      </w:r>
    </w:p>
    <w:p w:rsidR="00496F27" w:rsidRPr="00496F27" w:rsidRDefault="004C6A26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496F27" w:rsidRPr="00496F27">
        <w:rPr>
          <w:rFonts w:ascii="Times New Roman" w:hAnsi="Times New Roman" w:cs="Times New Roman"/>
          <w:bCs/>
          <w:sz w:val="28"/>
          <w:szCs w:val="28"/>
        </w:rPr>
        <w:t>. Что такое витамины? Каковы их функции в организме?</w:t>
      </w:r>
    </w:p>
    <w:p w:rsidR="00496F27" w:rsidRPr="00496F27" w:rsidRDefault="004C6A26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496F27" w:rsidRPr="00496F27">
        <w:rPr>
          <w:rFonts w:ascii="Times New Roman" w:hAnsi="Times New Roman" w:cs="Times New Roman"/>
          <w:bCs/>
          <w:sz w:val="28"/>
          <w:szCs w:val="28"/>
        </w:rPr>
        <w:t>. Чем витамины отличаются от гормонов?</w:t>
      </w:r>
    </w:p>
    <w:p w:rsidR="00496F27" w:rsidRPr="00496F27" w:rsidRDefault="004C6A26" w:rsidP="00496F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496F27" w:rsidRPr="00496F27">
        <w:rPr>
          <w:rFonts w:ascii="Times New Roman" w:hAnsi="Times New Roman" w:cs="Times New Roman"/>
          <w:bCs/>
          <w:sz w:val="28"/>
          <w:szCs w:val="28"/>
        </w:rPr>
        <w:t>. Что такое авитаминоз, гиповитаминоз и гипервитаминоз? Приведите примеры этих явлений.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6F27" w:rsidRPr="00496F27">
        <w:rPr>
          <w:rFonts w:ascii="Times New Roman" w:hAnsi="Times New Roman" w:cs="Times New Roman"/>
          <w:bCs/>
          <w:sz w:val="28"/>
          <w:szCs w:val="28"/>
        </w:rPr>
        <w:t>Какие заболевания могут быть следствием недостаточного или избыточного поступления витаминов в организм?</w:t>
      </w:r>
    </w:p>
    <w:p w:rsidR="00496F27" w:rsidRPr="00496F27" w:rsidRDefault="00496F27" w:rsidP="00496F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F27" w:rsidRPr="00496F27" w:rsidRDefault="00496F27" w:rsidP="00496F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6F27" w:rsidRPr="00496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FC"/>
    <w:rsid w:val="00496F27"/>
    <w:rsid w:val="004C6A26"/>
    <w:rsid w:val="005D23A9"/>
    <w:rsid w:val="00886D84"/>
    <w:rsid w:val="00B07CFC"/>
    <w:rsid w:val="00D7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AA4FC"/>
  <w15:chartTrackingRefBased/>
  <w15:docId w15:val="{10122341-F2F3-436A-A391-2C03F223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F2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96F2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2.jpeg"/><Relationship Id="rId26" Type="http://schemas.openxmlformats.org/officeDocument/2006/relationships/hyperlink" Target="https://interneturok.ru/lesson/biology/10-klass/bosnovy-citologii-b/stroenie-i-funktsii-at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terneturok.ru/lesson/biology/10-klass/bosnovy-citologii-b/stroenie-i-funktsii-atf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hyperlink" Target="https://interneturok.ru/lesson/biology/10-klass/bosnovy-citologii-b/stroenie-i-funktsii-atf" TargetMode="External"/><Relationship Id="rId25" Type="http://schemas.openxmlformats.org/officeDocument/2006/relationships/image" Target="media/image17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4.jpeg"/><Relationship Id="rId29" Type="http://schemas.openxmlformats.org/officeDocument/2006/relationships/image" Target="media/image19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24" Type="http://schemas.openxmlformats.org/officeDocument/2006/relationships/image" Target="media/image16.jpeg"/><Relationship Id="rId32" Type="http://schemas.openxmlformats.org/officeDocument/2006/relationships/hyperlink" Target="https://interneturok.ru/lesson/biology/10-klass/bosnovy-citologii-b/stroenie-i-funktsii-atf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interneturok.ru/lesson/biology/10-klass/bosnovy-citologii-b/stroenie-i-funktsii-rnk" TargetMode="External"/><Relationship Id="rId23" Type="http://schemas.openxmlformats.org/officeDocument/2006/relationships/hyperlink" Target="https://interneturok.ru/lesson/biology/10-klass/bosnovy-citologii-b/stroenie-i-funktsii-atf" TargetMode="External"/><Relationship Id="rId28" Type="http://schemas.openxmlformats.org/officeDocument/2006/relationships/hyperlink" Target="https://interneturok.ru/lesson/biology/10-klass/bosnovy-citologii-b/stroenie-i-funktsii-atf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3.jpeg"/><Relationship Id="rId31" Type="http://schemas.openxmlformats.org/officeDocument/2006/relationships/image" Target="media/image21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5.jpeg"/><Relationship Id="rId27" Type="http://schemas.openxmlformats.org/officeDocument/2006/relationships/image" Target="media/image18.jpeg"/><Relationship Id="rId30" Type="http://schemas.openxmlformats.org/officeDocument/2006/relationships/image" Target="media/image20.jpeg"/><Relationship Id="rId8" Type="http://schemas.openxmlformats.org/officeDocument/2006/relationships/hyperlink" Target="https://interneturok.ru/lesson/biology/10-klass/bosnovy-citologii-b/stroenie-i-funktsii-r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2789</Words>
  <Characters>15903</Characters>
  <Application>Microsoft Office Word</Application>
  <DocSecurity>0</DocSecurity>
  <Lines>132</Lines>
  <Paragraphs>37</Paragraphs>
  <ScaleCrop>false</ScaleCrop>
  <Company/>
  <LinksUpToDate>false</LinksUpToDate>
  <CharactersWithSpaces>18655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2020-11-21T12:29:00Z</dcterms:created>
  <dcterms:modified xsi:type="dcterms:W3CDTF">2020-11-21T12:44:00Z</dcterms:modified>
</cp:coreProperties>
</file>