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53" w:rsidRDefault="00071F53" w:rsidP="00071F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Обучающаяся группа №6</w:t>
      </w:r>
    </w:p>
    <w:p w:rsidR="00071F53" w:rsidRDefault="00071F53" w:rsidP="00071F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Приветствую вас на дистанционном обучении</w:t>
      </w:r>
    </w:p>
    <w:p w:rsidR="00071F53" w:rsidRDefault="00071F53" w:rsidP="00071F53">
      <w:pPr>
        <w:jc w:val="center"/>
        <w:rPr>
          <w:rFonts w:ascii="Times New Roman" w:hAnsi="Times New Roman"/>
          <w:sz w:val="28"/>
          <w:szCs w:val="28"/>
        </w:rPr>
      </w:pPr>
    </w:p>
    <w:p w:rsidR="00071F53" w:rsidRDefault="00071F53" w:rsidP="00071F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прошу присылать мне на адрес</w:t>
      </w:r>
    </w:p>
    <w:p w:rsidR="00071F53" w:rsidRDefault="00071F53" w:rsidP="00071F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a9"/>
            <w:sz w:val="28"/>
            <w:szCs w:val="28"/>
            <w:lang w:val="en-US"/>
          </w:rPr>
          <w:t>vsv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apt</w:t>
        </w:r>
        <w:r>
          <w:rPr>
            <w:rStyle w:val="a9"/>
            <w:sz w:val="28"/>
            <w:szCs w:val="28"/>
          </w:rPr>
          <w:t>29.</w:t>
        </w:r>
        <w:r>
          <w:rPr>
            <w:rStyle w:val="a9"/>
            <w:sz w:val="28"/>
            <w:szCs w:val="28"/>
            <w:lang w:val="en-US"/>
          </w:rPr>
          <w:t>ru</w:t>
        </w:r>
      </w:hyperlink>
    </w:p>
    <w:p w:rsidR="00071F53" w:rsidRDefault="00071F53" w:rsidP="00071F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(Вяткина Светлана Владимировна)</w:t>
      </w:r>
    </w:p>
    <w:p w:rsidR="00071F53" w:rsidRDefault="00071F53" w:rsidP="00071F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071F53" w:rsidRDefault="00071F53" w:rsidP="00071F53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прочитайте и ознакомьтесь с материалом лекционного занятия.</w:t>
      </w:r>
    </w:p>
    <w:p w:rsidR="00071F53" w:rsidRDefault="00071F53" w:rsidP="00071F53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кратко конспект теоретического материала в тетради.</w:t>
      </w:r>
    </w:p>
    <w:p w:rsidR="00071F53" w:rsidRDefault="00071F53" w:rsidP="00071F53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Лекцию (конспект) сфотографировать и отправить на электронную почту</w:t>
      </w:r>
    </w:p>
    <w:p w:rsidR="00071F53" w:rsidRDefault="00071F53" w:rsidP="001A70B0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Экономика организации.</w:t>
      </w:r>
    </w:p>
    <w:p w:rsidR="00071F53" w:rsidRDefault="00071F53" w:rsidP="001A70B0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</w:p>
    <w:p w:rsidR="00750CF7" w:rsidRPr="00750CF7" w:rsidRDefault="00750CF7" w:rsidP="001A70B0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Понятие организации, ее основные характеристики</w:t>
      </w:r>
    </w:p>
    <w:p w:rsidR="00750CF7" w:rsidRPr="00750CF7" w:rsidRDefault="00750CF7" w:rsidP="001A70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1A70B0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  <w:t>Организация</w:t>
      </w: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 – это группа людей, деятельность которых сознательно координируется для достижения общей цели или целей.</w:t>
      </w: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</w: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  <w:t>Требования, которым должна соответствовать группа, чтобы считаться организацией:</w:t>
      </w: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</w: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  <w:t>1. Наличие не менее двух человек, считающих себя данной группой;</w:t>
      </w: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</w: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  <w:t>2. Наличие, у этих людей, единой цели;</w:t>
      </w: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</w: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  <w:t>3. Эти люди намерено работают вместе, чтобы достичь цели. (Совместный труд).</w:t>
      </w:r>
    </w:p>
    <w:p w:rsidR="00750CF7" w:rsidRPr="00750CF7" w:rsidRDefault="00750CF7" w:rsidP="001A70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С научной точки зрения понятие «организация» имеет несколько смысловых значений:</w:t>
      </w:r>
    </w:p>
    <w:p w:rsidR="00750CF7" w:rsidRPr="00750CF7" w:rsidRDefault="00750CF7" w:rsidP="001A70B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организация как совокупность, как система взаимоотношений, видов деятельности, прав, обязанностей, ролей которые имеют место в процессе </w:t>
      </w:r>
      <w:proofErr w:type="gramStart"/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совместного</w:t>
      </w:r>
      <w:proofErr w:type="gramEnd"/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туда. В этом случае </w:t>
      </w:r>
      <w:r w:rsidRPr="00750CF7">
        <w:rPr>
          <w:rFonts w:ascii="Times New Roman" w:eastAsia="Times New Roman" w:hAnsi="Times New Roman"/>
          <w:b/>
          <w:bCs/>
          <w:i/>
          <w:iCs/>
          <w:color w:val="212529"/>
          <w:sz w:val="28"/>
          <w:szCs w:val="28"/>
          <w:lang w:eastAsia="ru-RU"/>
        </w:rPr>
        <w:t>организация</w:t>
      </w: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 рассматривается </w:t>
      </w:r>
      <w:r w:rsidRPr="00750CF7">
        <w:rPr>
          <w:rFonts w:ascii="Times New Roman" w:eastAsia="Times New Roman" w:hAnsi="Times New Roman"/>
          <w:b/>
          <w:bCs/>
          <w:i/>
          <w:iCs/>
          <w:color w:val="212529"/>
          <w:sz w:val="28"/>
          <w:szCs w:val="28"/>
          <w:lang w:eastAsia="ru-RU"/>
        </w:rPr>
        <w:t>как система</w:t>
      </w: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 с объективированной структурой;</w:t>
      </w:r>
    </w:p>
    <w:p w:rsidR="00750CF7" w:rsidRPr="00750CF7" w:rsidRDefault="00750CF7" w:rsidP="001A70B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750CF7">
        <w:rPr>
          <w:rFonts w:ascii="Times New Roman" w:eastAsia="Times New Roman" w:hAnsi="Times New Roman"/>
          <w:b/>
          <w:bCs/>
          <w:i/>
          <w:iCs/>
          <w:color w:val="212529"/>
          <w:sz w:val="28"/>
          <w:szCs w:val="28"/>
          <w:lang w:eastAsia="ru-RU"/>
        </w:rPr>
        <w:t>организация как явление</w:t>
      </w: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 – это физическое объединение реальных элементов для выполнения программы или цели.</w:t>
      </w:r>
    </w:p>
    <w:p w:rsidR="00750CF7" w:rsidRPr="00750CF7" w:rsidRDefault="00750CF7" w:rsidP="001A70B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750CF7">
        <w:rPr>
          <w:rFonts w:ascii="Times New Roman" w:eastAsia="Times New Roman" w:hAnsi="Times New Roman"/>
          <w:b/>
          <w:bCs/>
          <w:i/>
          <w:iCs/>
          <w:color w:val="212529"/>
          <w:sz w:val="28"/>
          <w:szCs w:val="28"/>
          <w:lang w:eastAsia="ru-RU"/>
        </w:rPr>
        <w:t>организация как процесс</w:t>
      </w: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 – это совокупность действий, ведущих к образованию и совершенствованию взаимосвязей между частями целого.</w:t>
      </w:r>
    </w:p>
    <w:p w:rsidR="00750CF7" w:rsidRPr="00750CF7" w:rsidRDefault="00750CF7" w:rsidP="001A70B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750CF7">
        <w:rPr>
          <w:rFonts w:ascii="Times New Roman" w:eastAsia="Times New Roman" w:hAnsi="Times New Roman"/>
          <w:b/>
          <w:bCs/>
          <w:i/>
          <w:iCs/>
          <w:color w:val="212529"/>
          <w:sz w:val="28"/>
          <w:szCs w:val="28"/>
          <w:lang w:eastAsia="ru-RU"/>
        </w:rPr>
        <w:lastRenderedPageBreak/>
        <w:t>организация как социум рассматривает </w:t>
      </w: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организацию как </w:t>
      </w:r>
      <w:bookmarkStart w:id="0" w:name="_GoBack"/>
      <w:bookmarkEnd w:id="0"/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группу людей с общими целями, организация – это социальная общность.</w:t>
      </w:r>
    </w:p>
    <w:p w:rsidR="00750CF7" w:rsidRPr="001A70B0" w:rsidRDefault="00750CF7" w:rsidP="001A70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</w: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  <w:t>Все организации характеризуются </w:t>
      </w:r>
      <w:r w:rsidRPr="001A70B0">
        <w:rPr>
          <w:rFonts w:ascii="Times New Roman" w:eastAsia="Times New Roman" w:hAnsi="Times New Roman"/>
          <w:b/>
          <w:bCs/>
          <w:i/>
          <w:iCs/>
          <w:color w:val="212529"/>
          <w:sz w:val="28"/>
          <w:szCs w:val="28"/>
          <w:lang w:eastAsia="ru-RU"/>
        </w:rPr>
        <w:t>общими чертами</w:t>
      </w: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:</w:t>
      </w: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</w: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  <w:t>1. Использование ресурсов (основные: человеческие – люди, капитал, информация);</w:t>
      </w: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</w: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  <w:t>2. Функционируют в определённой внешней среде и зависимы от неё (экономические условия, деятельность конкурентов, запросы и поведение потребителей, действующие законы и т.д.);</w:t>
      </w: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</w:r>
      <w:r w:rsidRPr="00750CF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  <w:t>3. Разделение труда – вся работа разделяется на отдельные специализированные задания, образуются подразделения (отделы или службы). </w:t>
      </w:r>
    </w:p>
    <w:p w:rsidR="00750CF7" w:rsidRPr="001A70B0" w:rsidRDefault="00750CF7" w:rsidP="001A70B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A70B0">
        <w:rPr>
          <w:color w:val="000000"/>
          <w:sz w:val="28"/>
          <w:szCs w:val="28"/>
        </w:rPr>
        <w:t>Организационная структура формируется в зависимости от целей деятельности предприятия и необходимых для этого подразделений. Именно подразделения осуществляют функции, которые составляют бизнес-процессы предприятия. </w:t>
      </w:r>
    </w:p>
    <w:p w:rsidR="00750CF7" w:rsidRPr="001A70B0" w:rsidRDefault="00750CF7" w:rsidP="001A70B0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70B0">
        <w:rPr>
          <w:rFonts w:ascii="Times New Roman" w:hAnsi="Times New Roman" w:cs="Times New Roman"/>
          <w:sz w:val="28"/>
          <w:szCs w:val="28"/>
        </w:rPr>
        <w:t>Что такое организационная структура предприятия?</w:t>
      </w:r>
    </w:p>
    <w:p w:rsidR="00750CF7" w:rsidRPr="001A70B0" w:rsidRDefault="00750CF7" w:rsidP="001A70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A70B0">
        <w:rPr>
          <w:sz w:val="28"/>
          <w:szCs w:val="28"/>
        </w:rPr>
        <w:t>Говоря об организационной структуре, мы имеем в виду концептуальную схему, вокруг которой организуется группа людей, основу, на которой держатся все функции. Организационная структура предприятия — это, по сути, руководство для пользования, которое объясняет, как организация выстроена и как она работает. Если говорить конкретнее, то организационная структура описывает, как в компании принимаются решения и кто является ее лидером. </w:t>
      </w:r>
    </w:p>
    <w:p w:rsidR="00750CF7" w:rsidRPr="001A70B0" w:rsidRDefault="00750CF7" w:rsidP="001A70B0">
      <w:pPr>
        <w:pStyle w:val="3"/>
        <w:spacing w:before="720" w:beforeAutospacing="0" w:after="0" w:afterAutospacing="0"/>
        <w:ind w:firstLine="709"/>
        <w:rPr>
          <w:sz w:val="28"/>
          <w:szCs w:val="28"/>
        </w:rPr>
      </w:pPr>
      <w:r w:rsidRPr="001A70B0">
        <w:rPr>
          <w:sz w:val="28"/>
          <w:szCs w:val="28"/>
        </w:rPr>
        <w:t>Почему необходимо разрабатывать организационную структуру предприятия?</w:t>
      </w:r>
    </w:p>
    <w:p w:rsidR="00750CF7" w:rsidRPr="001A70B0" w:rsidRDefault="00750CF7" w:rsidP="001A70B0">
      <w:pPr>
        <w:numPr>
          <w:ilvl w:val="0"/>
          <w:numId w:val="2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Организационная структура дает четкое понимание того, в каком направлении движется компания. Ясная структура — это инструмент, с помощью которого можно придерживаться порядка в принятии решений и преодолевать различные разногласия.</w:t>
      </w:r>
    </w:p>
    <w:p w:rsidR="00750CF7" w:rsidRPr="001A70B0" w:rsidRDefault="00750CF7" w:rsidP="001A70B0">
      <w:pPr>
        <w:numPr>
          <w:ilvl w:val="0"/>
          <w:numId w:val="2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Организационная структура связывает участников. Благодаря ей люди, присоединяющиеся к группе, имеют отличительные черты. В то же время и сама группа обладает определенными особенностями.</w:t>
      </w:r>
    </w:p>
    <w:p w:rsidR="00750CF7" w:rsidRPr="001A70B0" w:rsidRDefault="00750CF7" w:rsidP="001A70B0">
      <w:pPr>
        <w:numPr>
          <w:ilvl w:val="0"/>
          <w:numId w:val="2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Организационная структура формируется неизбежно. Любая организация по определению подразумевает какую-то структуру.</w:t>
      </w:r>
    </w:p>
    <w:p w:rsidR="00750CF7" w:rsidRPr="001A70B0" w:rsidRDefault="00750CF7" w:rsidP="001A70B0">
      <w:pPr>
        <w:pStyle w:val="3"/>
        <w:spacing w:before="720" w:beforeAutospacing="0" w:after="0" w:afterAutospacing="0"/>
        <w:ind w:firstLine="709"/>
        <w:rPr>
          <w:sz w:val="28"/>
          <w:szCs w:val="28"/>
        </w:rPr>
      </w:pPr>
      <w:r w:rsidRPr="001A70B0">
        <w:rPr>
          <w:sz w:val="28"/>
          <w:szCs w:val="28"/>
        </w:rPr>
        <w:lastRenderedPageBreak/>
        <w:t>Элементы организационной структуры</w:t>
      </w:r>
    </w:p>
    <w:p w:rsidR="00750CF7" w:rsidRPr="001A70B0" w:rsidRDefault="00750CF7" w:rsidP="001A70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A70B0">
        <w:rPr>
          <w:sz w:val="28"/>
          <w:szCs w:val="28"/>
        </w:rPr>
        <w:t>Организационная структура любой организации будет зависеть от того, кто является ее участниками, какие задачи она решает и как далеко организация зашла в своем развитии.</w:t>
      </w:r>
    </w:p>
    <w:p w:rsidR="00750CF7" w:rsidRPr="001A70B0" w:rsidRDefault="00750CF7" w:rsidP="001A70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A70B0">
        <w:rPr>
          <w:sz w:val="28"/>
          <w:szCs w:val="28"/>
        </w:rPr>
        <w:t>Независимо от того, какую организационную структуру вы выбираете, три элемента всегда будут присутствовать в ней.</w:t>
      </w:r>
    </w:p>
    <w:p w:rsidR="00750CF7" w:rsidRPr="001A70B0" w:rsidRDefault="00750CF7" w:rsidP="001A70B0">
      <w:pPr>
        <w:numPr>
          <w:ilvl w:val="0"/>
          <w:numId w:val="3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Управление</w:t>
      </w:r>
    </w:p>
    <w:p w:rsidR="00750CF7" w:rsidRPr="001A70B0" w:rsidRDefault="00750CF7" w:rsidP="001A70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A70B0">
        <w:rPr>
          <w:sz w:val="28"/>
          <w:szCs w:val="28"/>
        </w:rPr>
        <w:t>Конкретный человек или группа людей, которые принимают  решения в организации.</w:t>
      </w:r>
    </w:p>
    <w:p w:rsidR="00750CF7" w:rsidRPr="001A70B0" w:rsidRDefault="00750CF7" w:rsidP="001A70B0">
      <w:pPr>
        <w:numPr>
          <w:ilvl w:val="0"/>
          <w:numId w:val="4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Правила, по которым работает организация</w:t>
      </w:r>
    </w:p>
    <w:p w:rsidR="00750CF7" w:rsidRPr="001A70B0" w:rsidRDefault="00750CF7" w:rsidP="001A70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A70B0">
        <w:rPr>
          <w:sz w:val="28"/>
          <w:szCs w:val="28"/>
        </w:rPr>
        <w:t>Многие из этих правил могут быть заявлены явно, в то время как другие могут быть скрытыми, но при этом не менее обязательными для исполнения. </w:t>
      </w:r>
    </w:p>
    <w:p w:rsidR="00750CF7" w:rsidRPr="001A70B0" w:rsidRDefault="00750CF7" w:rsidP="001A70B0">
      <w:pPr>
        <w:numPr>
          <w:ilvl w:val="0"/>
          <w:numId w:val="5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Распределение труда</w:t>
      </w:r>
    </w:p>
    <w:p w:rsidR="00750CF7" w:rsidRPr="001A70B0" w:rsidRDefault="00750CF7" w:rsidP="001A70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A70B0">
        <w:rPr>
          <w:sz w:val="28"/>
          <w:szCs w:val="28"/>
        </w:rPr>
        <w:t>Распределение труда может быть формальным или неформальным, временным или постоянным, но в каждой организации непременно будет определенный тип распределения труда.</w:t>
      </w:r>
    </w:p>
    <w:p w:rsidR="00750CF7" w:rsidRPr="001A70B0" w:rsidRDefault="00750CF7" w:rsidP="001A70B0">
      <w:pPr>
        <w:pStyle w:val="3"/>
        <w:spacing w:before="720" w:beforeAutospacing="0" w:after="0" w:afterAutospacing="0"/>
        <w:ind w:firstLine="709"/>
        <w:rPr>
          <w:sz w:val="28"/>
          <w:szCs w:val="28"/>
        </w:rPr>
      </w:pPr>
      <w:r w:rsidRPr="001A70B0">
        <w:rPr>
          <w:sz w:val="28"/>
          <w:szCs w:val="28"/>
        </w:rPr>
        <w:t>Традиционные организационные структуры</w:t>
      </w:r>
    </w:p>
    <w:p w:rsidR="00750CF7" w:rsidRPr="001A70B0" w:rsidRDefault="00750CF7" w:rsidP="001A70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A70B0">
        <w:rPr>
          <w:sz w:val="28"/>
          <w:szCs w:val="28"/>
        </w:rPr>
        <w:t>Эти структуры основаны на функциональном подразделении и отделах. Они характеризуются тем, что на верхнем уровне сосредоточены полномочия стратегических и оперативных задач.</w:t>
      </w:r>
    </w:p>
    <w:p w:rsidR="00750CF7" w:rsidRPr="001A70B0" w:rsidRDefault="00750CF7" w:rsidP="001A70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A70B0">
        <w:rPr>
          <w:sz w:val="28"/>
          <w:szCs w:val="28"/>
        </w:rPr>
        <w:t>Существует несколько типов традиционных структур.</w:t>
      </w:r>
    </w:p>
    <w:p w:rsidR="00750CF7" w:rsidRPr="001A70B0" w:rsidRDefault="00750CF7" w:rsidP="001A70B0">
      <w:pPr>
        <w:numPr>
          <w:ilvl w:val="0"/>
          <w:numId w:val="6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Линейная организационная структура</w:t>
      </w:r>
    </w:p>
    <w:p w:rsidR="00750CF7" w:rsidRPr="001A70B0" w:rsidRDefault="00750CF7" w:rsidP="001A70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A70B0">
        <w:rPr>
          <w:sz w:val="28"/>
          <w:szCs w:val="28"/>
        </w:rPr>
        <w:t>Самая простая структура из всех существующих. Характеризуется наличием определенной цепи инстанций. Решения спускаются сверху вниз. Этот вид структуры подходит для маленьких организаций вроде небольших бухгалтерских фирм и адвокатских контор. Линейная структура позволяет легко принимать решения.</w:t>
      </w:r>
    </w:p>
    <w:p w:rsidR="00750CF7" w:rsidRPr="001A70B0" w:rsidRDefault="00750CF7" w:rsidP="001A70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A70B0">
        <w:rPr>
          <w:noProof/>
          <w:sz w:val="28"/>
          <w:szCs w:val="28"/>
        </w:rPr>
        <w:drawing>
          <wp:inline distT="0" distB="0" distL="0" distR="0" wp14:anchorId="7F3F2C66" wp14:editId="35975165">
            <wp:extent cx="5648325" cy="2238375"/>
            <wp:effectExtent l="0" t="0" r="0" b="0"/>
            <wp:docPr id="3" name="Рисунок 3" descr="https://kontur.ru/Files/Modules/Article/4197i/4495ee95-1a80-4749-b4f4-e306a2fd820d.png?t=146236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tur.ru/Files/Modules/Article/4197i/4495ee95-1a80-4749-b4f4-e306a2fd820d.png?t=14623600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F7" w:rsidRPr="001A70B0" w:rsidRDefault="00750CF7" w:rsidP="001A70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A70B0">
        <w:rPr>
          <w:sz w:val="28"/>
          <w:szCs w:val="28"/>
        </w:rPr>
        <w:t>Преимущества:</w:t>
      </w:r>
    </w:p>
    <w:p w:rsidR="00750CF7" w:rsidRPr="001A70B0" w:rsidRDefault="00750CF7" w:rsidP="001A70B0">
      <w:pPr>
        <w:numPr>
          <w:ilvl w:val="0"/>
          <w:numId w:val="7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Самый простой вид организационной структуры.</w:t>
      </w:r>
    </w:p>
    <w:p w:rsidR="00750CF7" w:rsidRPr="001A70B0" w:rsidRDefault="00750CF7" w:rsidP="001A70B0">
      <w:pPr>
        <w:numPr>
          <w:ilvl w:val="0"/>
          <w:numId w:val="7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В результате жесткого управления формируется жесткая дисциплина.</w:t>
      </w:r>
    </w:p>
    <w:p w:rsidR="00750CF7" w:rsidRPr="001A70B0" w:rsidRDefault="00750CF7" w:rsidP="001A70B0">
      <w:pPr>
        <w:numPr>
          <w:ilvl w:val="0"/>
          <w:numId w:val="7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lastRenderedPageBreak/>
        <w:t>Быстрые решения приводят к быстрым и эффективным действиям.</w:t>
      </w:r>
    </w:p>
    <w:p w:rsidR="00750CF7" w:rsidRPr="001A70B0" w:rsidRDefault="00750CF7" w:rsidP="001A70B0">
      <w:pPr>
        <w:numPr>
          <w:ilvl w:val="0"/>
          <w:numId w:val="7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В структурах власти и ответственности существует ясность.</w:t>
      </w:r>
    </w:p>
    <w:p w:rsidR="00750CF7" w:rsidRPr="001A70B0" w:rsidRDefault="00750CF7" w:rsidP="001A70B0">
      <w:pPr>
        <w:numPr>
          <w:ilvl w:val="0"/>
          <w:numId w:val="7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Поскольку контроль лежит на одном начальнике, в ряде случаев он может проявлять гибкость.</w:t>
      </w:r>
    </w:p>
    <w:p w:rsidR="00750CF7" w:rsidRPr="001A70B0" w:rsidRDefault="00750CF7" w:rsidP="001A70B0">
      <w:pPr>
        <w:numPr>
          <w:ilvl w:val="0"/>
          <w:numId w:val="7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Есть хорошие перспективы карьерного роста у людей, которые выполняют работу качественно.</w:t>
      </w:r>
    </w:p>
    <w:p w:rsidR="00750CF7" w:rsidRPr="001A70B0" w:rsidRDefault="00750CF7" w:rsidP="001A70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A70B0">
        <w:rPr>
          <w:sz w:val="28"/>
          <w:szCs w:val="28"/>
        </w:rPr>
        <w:t>Недостатки:</w:t>
      </w:r>
    </w:p>
    <w:p w:rsidR="00750CF7" w:rsidRPr="001A70B0" w:rsidRDefault="00750CF7" w:rsidP="001A70B0">
      <w:pPr>
        <w:numPr>
          <w:ilvl w:val="0"/>
          <w:numId w:val="8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Есть возможности оказывать влияние на начальника отдела.</w:t>
      </w:r>
    </w:p>
    <w:p w:rsidR="00750CF7" w:rsidRPr="001A70B0" w:rsidRDefault="00750CF7" w:rsidP="001A70B0">
      <w:pPr>
        <w:numPr>
          <w:ilvl w:val="0"/>
          <w:numId w:val="8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Постоянная проблема — отсутствие специализации.</w:t>
      </w:r>
    </w:p>
    <w:p w:rsidR="00750CF7" w:rsidRPr="001A70B0" w:rsidRDefault="00750CF7" w:rsidP="001A70B0">
      <w:pPr>
        <w:numPr>
          <w:ilvl w:val="0"/>
          <w:numId w:val="8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Начальник отдела может быть перегружен работой.</w:t>
      </w:r>
    </w:p>
    <w:p w:rsidR="00750CF7" w:rsidRPr="001A70B0" w:rsidRDefault="00750CF7" w:rsidP="001A70B0">
      <w:pPr>
        <w:numPr>
          <w:ilvl w:val="0"/>
          <w:numId w:val="8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Коммуникации осуществляются только сверху вниз.</w:t>
      </w:r>
    </w:p>
    <w:p w:rsidR="00750CF7" w:rsidRPr="001A70B0" w:rsidRDefault="00750CF7" w:rsidP="001A70B0">
      <w:pPr>
        <w:numPr>
          <w:ilvl w:val="0"/>
          <w:numId w:val="8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Начальник, обладающий властью, может неправильно использовать ее для своей выгоды.</w:t>
      </w:r>
    </w:p>
    <w:p w:rsidR="00750CF7" w:rsidRPr="001A70B0" w:rsidRDefault="00750CF7" w:rsidP="001A70B0">
      <w:pPr>
        <w:numPr>
          <w:ilvl w:val="0"/>
          <w:numId w:val="8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Решения принимаются одним человеком.</w:t>
      </w:r>
    </w:p>
    <w:p w:rsidR="00750CF7" w:rsidRPr="001A70B0" w:rsidRDefault="00750CF7" w:rsidP="001A70B0">
      <w:pPr>
        <w:pStyle w:val="3"/>
        <w:spacing w:before="720" w:beforeAutospacing="0" w:after="0" w:afterAutospacing="0"/>
        <w:ind w:firstLine="709"/>
        <w:rPr>
          <w:sz w:val="28"/>
          <w:szCs w:val="28"/>
        </w:rPr>
      </w:pPr>
      <w:r w:rsidRPr="001A70B0">
        <w:rPr>
          <w:sz w:val="28"/>
          <w:szCs w:val="28"/>
        </w:rPr>
        <w:t>Линейно-штабная организация</w:t>
      </w:r>
    </w:p>
    <w:p w:rsidR="00750CF7" w:rsidRPr="001A70B0" w:rsidRDefault="00750CF7" w:rsidP="001A70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A70B0">
        <w:rPr>
          <w:sz w:val="28"/>
          <w:szCs w:val="28"/>
        </w:rPr>
        <w:t>Такая структура характеризуется наличием линейных руководителей и подразделений, которые по факту не имеют права принятия решений. Главная их задача — оказывать помощь линейному менеджеру в выполнении отдельных функций управления. Процесс принятия решений в такой структуре медленнее.</w:t>
      </w:r>
    </w:p>
    <w:p w:rsidR="00750CF7" w:rsidRPr="001A70B0" w:rsidRDefault="00750CF7" w:rsidP="001A70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A70B0">
        <w:rPr>
          <w:noProof/>
          <w:sz w:val="28"/>
          <w:szCs w:val="28"/>
        </w:rPr>
        <w:drawing>
          <wp:inline distT="0" distB="0" distL="0" distR="0" wp14:anchorId="091A71C7" wp14:editId="568B89DA">
            <wp:extent cx="5648325" cy="1809750"/>
            <wp:effectExtent l="0" t="0" r="0" b="0"/>
            <wp:docPr id="2" name="Рисунок 2" descr="https://kontur.ru/Files/Modules/Article/4197i/5866954c-2514-499a-83cc-3bb6121b167f.png?t=146236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tur.ru/Files/Modules/Article/4197i/5866954c-2514-499a-83cc-3bb6121b167f.png?t=14623600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F7" w:rsidRPr="001A70B0" w:rsidRDefault="00750CF7" w:rsidP="001A70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A70B0">
        <w:rPr>
          <w:sz w:val="28"/>
          <w:szCs w:val="28"/>
        </w:rPr>
        <w:t>Преимущества:</w:t>
      </w:r>
    </w:p>
    <w:p w:rsidR="00750CF7" w:rsidRPr="001A70B0" w:rsidRDefault="00750CF7" w:rsidP="001A70B0">
      <w:pPr>
        <w:numPr>
          <w:ilvl w:val="0"/>
          <w:numId w:val="9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Позволяет сотрудникам быстро выполнять задачи.</w:t>
      </w:r>
    </w:p>
    <w:p w:rsidR="00750CF7" w:rsidRPr="001A70B0" w:rsidRDefault="00750CF7" w:rsidP="001A70B0">
      <w:pPr>
        <w:numPr>
          <w:ilvl w:val="0"/>
          <w:numId w:val="9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Помогает сотрудникам брать на себя ответственные функции и специализироваться на конкретных функциях.</w:t>
      </w:r>
    </w:p>
    <w:p w:rsidR="00750CF7" w:rsidRPr="001A70B0" w:rsidRDefault="00750CF7" w:rsidP="001A70B0">
      <w:pPr>
        <w:numPr>
          <w:ilvl w:val="0"/>
          <w:numId w:val="9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Помогает линейным руководителям сконцентрироваться на определенных задачах.</w:t>
      </w:r>
    </w:p>
    <w:p w:rsidR="00750CF7" w:rsidRPr="001A70B0" w:rsidRDefault="00750CF7" w:rsidP="001A70B0">
      <w:pPr>
        <w:numPr>
          <w:ilvl w:val="0"/>
          <w:numId w:val="9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При организационных изменениях минимален риск возникновения сопротивления.</w:t>
      </w:r>
    </w:p>
    <w:p w:rsidR="00750CF7" w:rsidRPr="001A70B0" w:rsidRDefault="00750CF7" w:rsidP="001A70B0">
      <w:pPr>
        <w:numPr>
          <w:ilvl w:val="0"/>
          <w:numId w:val="9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Сотрудники чувствуют, что их вклад оценен.</w:t>
      </w:r>
    </w:p>
    <w:p w:rsidR="00750CF7" w:rsidRPr="001A70B0" w:rsidRDefault="00750CF7" w:rsidP="001A70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A70B0">
        <w:rPr>
          <w:sz w:val="28"/>
          <w:szCs w:val="28"/>
        </w:rPr>
        <w:t>Недостатки:</w:t>
      </w:r>
    </w:p>
    <w:p w:rsidR="00750CF7" w:rsidRPr="001A70B0" w:rsidRDefault="00750CF7" w:rsidP="001A70B0">
      <w:pPr>
        <w:numPr>
          <w:ilvl w:val="0"/>
          <w:numId w:val="10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Среди сотрудников может возникать путаница.</w:t>
      </w:r>
    </w:p>
    <w:p w:rsidR="00750CF7" w:rsidRPr="001A70B0" w:rsidRDefault="00750CF7" w:rsidP="001A70B0">
      <w:pPr>
        <w:numPr>
          <w:ilvl w:val="0"/>
          <w:numId w:val="10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У сотрудников недостаточно знаний, чтобы ориентироваться на результат.</w:t>
      </w:r>
    </w:p>
    <w:p w:rsidR="00750CF7" w:rsidRPr="001A70B0" w:rsidRDefault="00750CF7" w:rsidP="001A70B0">
      <w:pPr>
        <w:numPr>
          <w:ilvl w:val="0"/>
          <w:numId w:val="10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lastRenderedPageBreak/>
        <w:t>Слишком много уровней иерархии.</w:t>
      </w:r>
    </w:p>
    <w:p w:rsidR="00750CF7" w:rsidRPr="001A70B0" w:rsidRDefault="00750CF7" w:rsidP="001A70B0">
      <w:pPr>
        <w:numPr>
          <w:ilvl w:val="0"/>
          <w:numId w:val="10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Сотрудники могут расходиться во мнениях, что замедляет работу.</w:t>
      </w:r>
    </w:p>
    <w:p w:rsidR="00750CF7" w:rsidRPr="001A70B0" w:rsidRDefault="00750CF7" w:rsidP="001A70B0">
      <w:pPr>
        <w:numPr>
          <w:ilvl w:val="0"/>
          <w:numId w:val="10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Более дорогостоящая структура, чем простая линейная организация, из-за наличия начальников подразделений.</w:t>
      </w:r>
    </w:p>
    <w:p w:rsidR="00750CF7" w:rsidRPr="001A70B0" w:rsidRDefault="00750CF7" w:rsidP="001A70B0">
      <w:pPr>
        <w:numPr>
          <w:ilvl w:val="0"/>
          <w:numId w:val="10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A70B0">
        <w:rPr>
          <w:rFonts w:ascii="Times New Roman" w:hAnsi="Times New Roman"/>
          <w:sz w:val="28"/>
          <w:szCs w:val="28"/>
        </w:rPr>
        <w:t>Решения могут приниматься слишком долго.</w:t>
      </w:r>
    </w:p>
    <w:p w:rsidR="00750CF7" w:rsidRPr="001A70B0" w:rsidRDefault="00750CF7" w:rsidP="001A70B0">
      <w:pPr>
        <w:pStyle w:val="3"/>
        <w:spacing w:before="720" w:beforeAutospacing="0" w:after="0" w:afterAutospacing="0"/>
        <w:ind w:firstLine="709"/>
        <w:rPr>
          <w:sz w:val="28"/>
          <w:szCs w:val="28"/>
        </w:rPr>
      </w:pPr>
      <w:r w:rsidRPr="001A70B0">
        <w:rPr>
          <w:sz w:val="28"/>
          <w:szCs w:val="28"/>
        </w:rPr>
        <w:t>Функциональная структура</w:t>
      </w:r>
    </w:p>
    <w:p w:rsidR="00750CF7" w:rsidRPr="001A70B0" w:rsidRDefault="00750CF7" w:rsidP="001A70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A70B0">
        <w:rPr>
          <w:sz w:val="28"/>
          <w:szCs w:val="28"/>
        </w:rPr>
        <w:t>Этот вид организационной структуры классифицирует людей согласно функции, которую они выполняют в профессиональной жизни.</w:t>
      </w:r>
    </w:p>
    <w:p w:rsidR="00750CF7" w:rsidRPr="001A70B0" w:rsidRDefault="00750CF7" w:rsidP="001A70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A70B0">
        <w:rPr>
          <w:noProof/>
          <w:sz w:val="28"/>
          <w:szCs w:val="28"/>
        </w:rPr>
        <w:drawing>
          <wp:inline distT="0" distB="0" distL="0" distR="0" wp14:anchorId="423450A1" wp14:editId="6C06018F">
            <wp:extent cx="5648325" cy="2057400"/>
            <wp:effectExtent l="0" t="0" r="0" b="0"/>
            <wp:docPr id="1" name="Рисунок 1" descr="https://kontur.ru/Files/Modules/Article/4197i/98f08fe0-9780-4d25-a8c7-411396db4257.png?t=146236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tur.ru/Files/Modules/Article/4197i/98f08fe0-9780-4d25-a8c7-411396db4257.png?t=14623600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F7" w:rsidRPr="0019530D" w:rsidRDefault="00750CF7" w:rsidP="001A70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9530D">
        <w:rPr>
          <w:sz w:val="28"/>
          <w:szCs w:val="28"/>
        </w:rPr>
        <w:t>Преимущества:</w:t>
      </w:r>
    </w:p>
    <w:p w:rsidR="00750CF7" w:rsidRPr="0019530D" w:rsidRDefault="00750CF7" w:rsidP="001A70B0">
      <w:pPr>
        <w:numPr>
          <w:ilvl w:val="0"/>
          <w:numId w:val="11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9530D">
        <w:rPr>
          <w:rFonts w:ascii="Times New Roman" w:hAnsi="Times New Roman"/>
          <w:sz w:val="28"/>
          <w:szCs w:val="28"/>
        </w:rPr>
        <w:t>Высокая степень специализации.</w:t>
      </w:r>
    </w:p>
    <w:p w:rsidR="00750CF7" w:rsidRPr="0019530D" w:rsidRDefault="00750CF7" w:rsidP="001A70B0">
      <w:pPr>
        <w:numPr>
          <w:ilvl w:val="0"/>
          <w:numId w:val="11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9530D">
        <w:rPr>
          <w:rFonts w:ascii="Times New Roman" w:hAnsi="Times New Roman"/>
          <w:sz w:val="28"/>
          <w:szCs w:val="28"/>
        </w:rPr>
        <w:t>Ясный порядок подчиненности.</w:t>
      </w:r>
    </w:p>
    <w:p w:rsidR="00750CF7" w:rsidRPr="0019530D" w:rsidRDefault="00750CF7" w:rsidP="001A70B0">
      <w:pPr>
        <w:numPr>
          <w:ilvl w:val="0"/>
          <w:numId w:val="11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9530D">
        <w:rPr>
          <w:rFonts w:ascii="Times New Roman" w:hAnsi="Times New Roman"/>
          <w:sz w:val="28"/>
          <w:szCs w:val="28"/>
        </w:rPr>
        <w:t>Четкое понимание ответственности.</w:t>
      </w:r>
    </w:p>
    <w:p w:rsidR="00750CF7" w:rsidRPr="0019530D" w:rsidRDefault="00750CF7" w:rsidP="001A70B0">
      <w:pPr>
        <w:numPr>
          <w:ilvl w:val="0"/>
          <w:numId w:val="11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9530D">
        <w:rPr>
          <w:rFonts w:ascii="Times New Roman" w:hAnsi="Times New Roman"/>
          <w:sz w:val="28"/>
          <w:szCs w:val="28"/>
        </w:rPr>
        <w:t>Высокая эффективность и скорость.</w:t>
      </w:r>
    </w:p>
    <w:p w:rsidR="00750CF7" w:rsidRPr="0019530D" w:rsidRDefault="00750CF7" w:rsidP="001A70B0">
      <w:pPr>
        <w:numPr>
          <w:ilvl w:val="0"/>
          <w:numId w:val="11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9530D">
        <w:rPr>
          <w:rFonts w:ascii="Times New Roman" w:hAnsi="Times New Roman"/>
          <w:sz w:val="28"/>
          <w:szCs w:val="28"/>
        </w:rPr>
        <w:t>Отсутствие необходимости в дублировании работы.</w:t>
      </w:r>
    </w:p>
    <w:p w:rsidR="00750CF7" w:rsidRPr="0019530D" w:rsidRDefault="00750CF7" w:rsidP="001A70B0">
      <w:pPr>
        <w:numPr>
          <w:ilvl w:val="0"/>
          <w:numId w:val="11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9530D">
        <w:rPr>
          <w:rFonts w:ascii="Times New Roman" w:hAnsi="Times New Roman"/>
          <w:sz w:val="28"/>
          <w:szCs w:val="28"/>
        </w:rPr>
        <w:t>Все функции одинаково важны.</w:t>
      </w:r>
    </w:p>
    <w:p w:rsidR="00750CF7" w:rsidRPr="0019530D" w:rsidRDefault="00750CF7" w:rsidP="001A70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9530D">
        <w:rPr>
          <w:sz w:val="28"/>
          <w:szCs w:val="28"/>
        </w:rPr>
        <w:t>Недостатки:</w:t>
      </w:r>
    </w:p>
    <w:p w:rsidR="00750CF7" w:rsidRPr="0019530D" w:rsidRDefault="00750CF7" w:rsidP="001A70B0">
      <w:pPr>
        <w:numPr>
          <w:ilvl w:val="0"/>
          <w:numId w:val="12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9530D">
        <w:rPr>
          <w:rFonts w:ascii="Times New Roman" w:hAnsi="Times New Roman"/>
          <w:sz w:val="28"/>
          <w:szCs w:val="28"/>
        </w:rPr>
        <w:t>Коммуникация сталкивается с несколькими барьерами.</w:t>
      </w:r>
    </w:p>
    <w:p w:rsidR="00750CF7" w:rsidRPr="0019530D" w:rsidRDefault="00750CF7" w:rsidP="001A70B0">
      <w:pPr>
        <w:numPr>
          <w:ilvl w:val="0"/>
          <w:numId w:val="12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9530D">
        <w:rPr>
          <w:rFonts w:ascii="Times New Roman" w:hAnsi="Times New Roman"/>
          <w:sz w:val="28"/>
          <w:szCs w:val="28"/>
        </w:rPr>
        <w:t>В центре внимания находятся люди, а не организация.</w:t>
      </w:r>
    </w:p>
    <w:p w:rsidR="00750CF7" w:rsidRPr="0019530D" w:rsidRDefault="00750CF7" w:rsidP="001A70B0">
      <w:pPr>
        <w:numPr>
          <w:ilvl w:val="0"/>
          <w:numId w:val="12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9530D">
        <w:rPr>
          <w:rFonts w:ascii="Times New Roman" w:hAnsi="Times New Roman"/>
          <w:sz w:val="28"/>
          <w:szCs w:val="28"/>
        </w:rPr>
        <w:t>Решения, принятые единственным человеком, могут не всегда идти на пользу организации.</w:t>
      </w:r>
    </w:p>
    <w:p w:rsidR="00750CF7" w:rsidRPr="0019530D" w:rsidRDefault="00750CF7" w:rsidP="001A70B0">
      <w:pPr>
        <w:numPr>
          <w:ilvl w:val="0"/>
          <w:numId w:val="12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9530D">
        <w:rPr>
          <w:rFonts w:ascii="Times New Roman" w:hAnsi="Times New Roman"/>
          <w:sz w:val="28"/>
          <w:szCs w:val="28"/>
        </w:rPr>
        <w:t>По мере роста компании становится труднее осуществлять контроль над действиями внутри нее.</w:t>
      </w:r>
    </w:p>
    <w:p w:rsidR="00750CF7" w:rsidRPr="0019530D" w:rsidRDefault="00750CF7" w:rsidP="001A70B0">
      <w:pPr>
        <w:numPr>
          <w:ilvl w:val="0"/>
          <w:numId w:val="12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9530D">
        <w:rPr>
          <w:rFonts w:ascii="Times New Roman" w:hAnsi="Times New Roman"/>
          <w:sz w:val="28"/>
          <w:szCs w:val="28"/>
        </w:rPr>
        <w:t>Отсутствие командной работы между различными отделами или единицами.</w:t>
      </w:r>
    </w:p>
    <w:p w:rsidR="0019530D" w:rsidRPr="0019530D" w:rsidRDefault="00750CF7" w:rsidP="0019530D">
      <w:pPr>
        <w:numPr>
          <w:ilvl w:val="0"/>
          <w:numId w:val="12"/>
        </w:numPr>
        <w:spacing w:after="0" w:line="240" w:lineRule="auto"/>
        <w:ind w:left="333" w:firstLine="709"/>
        <w:rPr>
          <w:rFonts w:ascii="Times New Roman" w:hAnsi="Times New Roman"/>
          <w:sz w:val="28"/>
          <w:szCs w:val="28"/>
        </w:rPr>
      </w:pPr>
      <w:r w:rsidRPr="0019530D">
        <w:rPr>
          <w:rFonts w:ascii="Times New Roman" w:hAnsi="Times New Roman"/>
          <w:sz w:val="28"/>
          <w:szCs w:val="28"/>
        </w:rPr>
        <w:t>Поскольку все функции отделены, сотрудники могут не знать о том, что творится у коллег.</w:t>
      </w:r>
    </w:p>
    <w:p w:rsidR="001A70B0" w:rsidRPr="0019530D" w:rsidRDefault="001A70B0" w:rsidP="001953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30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Оборотные средства</w:t>
      </w: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это совокупность предметов труда, нахо</w:t>
      </w: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дящихся в постоянном обороте и являющихся наиболее подвижной частью активов предприятия. Материально-вещественным выраже</w:t>
      </w: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нием большей части оборотных средств являются: исходное сырье, основные и вспомогательные материалы, топливо, энергия, полу</w:t>
      </w: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 xml:space="preserve">фабрикаты, </w:t>
      </w: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незавершенное производство, комплектующие изделия, готовая продукция, денежные средства и др.</w:t>
      </w:r>
    </w:p>
    <w:p w:rsidR="001A70B0" w:rsidRPr="0019530D" w:rsidRDefault="001A70B0" w:rsidP="0019530D">
      <w:pPr>
        <w:pStyle w:val="a8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30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Оборотные средства отличаются от основных фондов:</w:t>
      </w:r>
    </w:p>
    <w:p w:rsidR="001A70B0" w:rsidRPr="0019530D" w:rsidRDefault="001A70B0" w:rsidP="0019530D">
      <w:pPr>
        <w:pStyle w:val="a8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во-первых, они передают готово</w:t>
      </w: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му продукту свои свойства, образуют новые, способствуют протека</w:t>
      </w: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нию производственного процесса;</w:t>
      </w:r>
    </w:p>
    <w:p w:rsidR="001A70B0" w:rsidRPr="0019530D" w:rsidRDefault="001A70B0" w:rsidP="0019530D">
      <w:pPr>
        <w:pStyle w:val="a8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во-вторых, участвуют в процессе производства продукции однократно, полностью изменяя свою первоначальную форму и состав;</w:t>
      </w:r>
    </w:p>
    <w:p w:rsidR="001A70B0" w:rsidRPr="0019530D" w:rsidRDefault="001A70B0" w:rsidP="0019530D">
      <w:pPr>
        <w:pStyle w:val="a8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в-третьих, переносят свою стои</w:t>
      </w: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мость на стоимость готовой продукции полностью и одномоментно (в течение одного цикла производства).</w:t>
      </w:r>
    </w:p>
    <w:p w:rsidR="001A70B0" w:rsidRPr="0019530D" w:rsidRDefault="001A70B0" w:rsidP="0019530D">
      <w:pPr>
        <w:pStyle w:val="a8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Оборотные средства в процессе производства совершают посто</w:t>
      </w: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янный кругооборот, который включает в себя определенные этапы.</w:t>
      </w:r>
    </w:p>
    <w:p w:rsidR="001A70B0" w:rsidRPr="0019530D" w:rsidRDefault="001A70B0" w:rsidP="0019530D">
      <w:pPr>
        <w:pStyle w:val="a8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30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Приобретение. </w:t>
      </w: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данном этапе за счет денежных средств поку</w:t>
      </w: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паются предметы труда, необходимые для организации производст</w:t>
      </w: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ва. На этой стадии денежная форма оборотных средств сменяется товарной. Денежные средства переходят из сферы обращения в сферу производства.</w:t>
      </w:r>
    </w:p>
    <w:p w:rsidR="001A70B0" w:rsidRPr="0019530D" w:rsidRDefault="001A70B0" w:rsidP="0019530D">
      <w:pPr>
        <w:pStyle w:val="a8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30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Производство. </w:t>
      </w: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этом этапе приобретенные оборотные фонды направляются непосредственно в процесс производства, где суще</w:t>
      </w: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ствуют вначале в виде незавершенного производства и полуфабри</w:t>
      </w: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катов, а затем в форме готовой продукции.</w:t>
      </w:r>
    </w:p>
    <w:p w:rsidR="001A70B0" w:rsidRPr="0019530D" w:rsidRDefault="001A70B0" w:rsidP="0019530D">
      <w:pPr>
        <w:pStyle w:val="a8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30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Реализация готовой продукции. </w:t>
      </w: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данной стадии оборотные фонды из сферы производства переходят в сферу обращения, вы</w:t>
      </w: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ступая в виде готовой продукции на складе, продукции, отгружен</w:t>
      </w: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ной потребителям, и в форме денег.</w:t>
      </w:r>
    </w:p>
    <w:p w:rsidR="001A70B0" w:rsidRPr="0019530D" w:rsidRDefault="001A70B0" w:rsidP="0019530D">
      <w:pPr>
        <w:pStyle w:val="a8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Завершение кругооборота оборотных средств означает не только окончание процесса производства продукции, но и начало ее реа</w:t>
      </w: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 xml:space="preserve">лизации. В данном случае производственная форма оборотных средств сменяется </w:t>
      </w:r>
      <w:proofErr w:type="gramStart"/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денежной</w:t>
      </w:r>
      <w:proofErr w:type="gramEnd"/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Полученные денежные средства вновь используются для приобретения оборотных фондов и запуска их в производство, таким </w:t>
      </w:r>
      <w:proofErr w:type="gramStart"/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образом</w:t>
      </w:r>
      <w:proofErr w:type="gramEnd"/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начинается новый кругооборот и так происходит постоянно, пока работает предприятие.</w:t>
      </w:r>
    </w:p>
    <w:p w:rsidR="001A70B0" w:rsidRPr="0019530D" w:rsidRDefault="001A70B0" w:rsidP="0019530D">
      <w:pPr>
        <w:pStyle w:val="a8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Время, в течение которого оборотные средства совершают пол</w:t>
      </w: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ный кругооборот, т.е. проходят все три выше названные стадии, называется </w:t>
      </w:r>
      <w:r w:rsidRPr="0019530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периодом обращения оборотных средств, </w:t>
      </w: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 </w:t>
      </w:r>
      <w:r w:rsidRPr="0019530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продолжи</w:t>
      </w:r>
      <w:r w:rsidRPr="0019530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softHyphen/>
        <w:t>тельностью </w:t>
      </w:r>
      <w:r w:rsidRPr="00195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их </w:t>
      </w:r>
      <w:r w:rsidRPr="0019530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одного оборота.</w:t>
      </w:r>
    </w:p>
    <w:p w:rsidR="008D0FA5" w:rsidRDefault="008D0FA5" w:rsidP="001A70B0">
      <w:pPr>
        <w:ind w:firstLine="709"/>
      </w:pPr>
    </w:p>
    <w:sectPr w:rsidR="008D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930"/>
    <w:multiLevelType w:val="multilevel"/>
    <w:tmpl w:val="3BFE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51F70"/>
    <w:multiLevelType w:val="multilevel"/>
    <w:tmpl w:val="681E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A4F38"/>
    <w:multiLevelType w:val="multilevel"/>
    <w:tmpl w:val="B0B6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E4BD3"/>
    <w:multiLevelType w:val="multilevel"/>
    <w:tmpl w:val="3AE8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761F8"/>
    <w:multiLevelType w:val="multilevel"/>
    <w:tmpl w:val="4E98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D2F82"/>
    <w:multiLevelType w:val="multilevel"/>
    <w:tmpl w:val="B48C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36459"/>
    <w:multiLevelType w:val="multilevel"/>
    <w:tmpl w:val="F54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60227"/>
    <w:multiLevelType w:val="hybridMultilevel"/>
    <w:tmpl w:val="883A9A64"/>
    <w:lvl w:ilvl="0" w:tplc="1D78C4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E946AA"/>
    <w:multiLevelType w:val="multilevel"/>
    <w:tmpl w:val="3F1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30F60"/>
    <w:multiLevelType w:val="multilevel"/>
    <w:tmpl w:val="31E6B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4462A1"/>
    <w:multiLevelType w:val="multilevel"/>
    <w:tmpl w:val="F45A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EB2085"/>
    <w:multiLevelType w:val="multilevel"/>
    <w:tmpl w:val="6E12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10BD6"/>
    <w:multiLevelType w:val="multilevel"/>
    <w:tmpl w:val="9156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F7"/>
    <w:rsid w:val="00071F53"/>
    <w:rsid w:val="0019530D"/>
    <w:rsid w:val="001A70B0"/>
    <w:rsid w:val="00517946"/>
    <w:rsid w:val="00750CF7"/>
    <w:rsid w:val="008D0FA5"/>
    <w:rsid w:val="00A9066C"/>
    <w:rsid w:val="00E6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0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0CF7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0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CF7"/>
    <w:rPr>
      <w:b/>
      <w:bCs/>
    </w:rPr>
  </w:style>
  <w:style w:type="character" w:styleId="a5">
    <w:name w:val="Emphasis"/>
    <w:basedOn w:val="a0"/>
    <w:uiPriority w:val="20"/>
    <w:qFormat/>
    <w:rsid w:val="00750CF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50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5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70B0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95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0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0CF7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0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CF7"/>
    <w:rPr>
      <w:b/>
      <w:bCs/>
    </w:rPr>
  </w:style>
  <w:style w:type="character" w:styleId="a5">
    <w:name w:val="Emphasis"/>
    <w:basedOn w:val="a0"/>
    <w:uiPriority w:val="20"/>
    <w:qFormat/>
    <w:rsid w:val="00750CF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50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5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70B0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95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1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7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3568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4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3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9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v@apt29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2020-11-12T22:18:00Z</dcterms:created>
  <dcterms:modified xsi:type="dcterms:W3CDTF">2020-11-12T23:07:00Z</dcterms:modified>
</cp:coreProperties>
</file>