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A" w:rsidRDefault="00816041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Русский язык</w:t>
      </w:r>
    </w:p>
    <w:p w:rsidR="00EF337A" w:rsidRDefault="00816041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50AE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ноября</w:t>
      </w:r>
    </w:p>
    <w:p w:rsidR="00EF337A" w:rsidRDefault="00816041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</w:t>
      </w:r>
      <w:r w:rsidR="00350AE4">
        <w:rPr>
          <w:b/>
          <w:sz w:val="32"/>
          <w:szCs w:val="32"/>
        </w:rPr>
        <w:t>10</w:t>
      </w:r>
    </w:p>
    <w:p w:rsidR="00EF337A" w:rsidRDefault="00816041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 «</w:t>
      </w:r>
      <w:r w:rsidR="00350AE4">
        <w:rPr>
          <w:b/>
          <w:sz w:val="32"/>
          <w:szCs w:val="32"/>
        </w:rPr>
        <w:t xml:space="preserve"> Повторение по теме «Орфография»</w:t>
      </w:r>
    </w:p>
    <w:p w:rsidR="00EF337A" w:rsidRDefault="00816041">
      <w:pPr>
        <w:pStyle w:val="Standard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 Списать, расставляя знаки препинания.</w:t>
      </w:r>
    </w:p>
    <w:p w:rsidR="00350AE4" w:rsidRDefault="00816041">
      <w:pPr>
        <w:pStyle w:val="Standard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2. </w:t>
      </w:r>
      <w:r w:rsidR="00350AE4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Объяснить правописание выделенных слов </w:t>
      </w:r>
      <w:proofErr w:type="gramStart"/>
      <w:r>
        <w:rPr>
          <w:i/>
          <w:sz w:val="28"/>
          <w:szCs w:val="28"/>
          <w:u w:val="single"/>
        </w:rPr>
        <w:t xml:space="preserve">( </w:t>
      </w:r>
      <w:proofErr w:type="gramEnd"/>
      <w:r>
        <w:rPr>
          <w:i/>
          <w:sz w:val="28"/>
          <w:szCs w:val="28"/>
          <w:u w:val="single"/>
        </w:rPr>
        <w:t>слова выписать в столбик)</w:t>
      </w:r>
      <w:r w:rsidR="00350AE4">
        <w:rPr>
          <w:i/>
          <w:sz w:val="28"/>
          <w:szCs w:val="28"/>
          <w:u w:val="single"/>
        </w:rPr>
        <w:t xml:space="preserve"> </w:t>
      </w:r>
    </w:p>
    <w:p w:rsidR="00350AE4" w:rsidRPr="00350AE4" w:rsidRDefault="00350AE4">
      <w:pPr>
        <w:pStyle w:val="Standard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F337A" w:rsidRPr="00350AE4" w:rsidRDefault="00350AE4">
      <w:pPr>
        <w:pStyle w:val="Standard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>О</w:t>
      </w:r>
      <w:r w:rsidRPr="00350AE4">
        <w:rPr>
          <w:rFonts w:ascii="Times New Roman" w:hAnsi="Times New Roman" w:cs="Times New Roman"/>
          <w:b/>
          <w:sz w:val="44"/>
          <w:szCs w:val="44"/>
        </w:rPr>
        <w:t>бразец</w:t>
      </w:r>
    </w:p>
    <w:p w:rsidR="00350AE4" w:rsidRDefault="00350AE4">
      <w:pPr>
        <w:pStyle w:val="Standard"/>
        <w:rPr>
          <w:i/>
          <w:sz w:val="28"/>
          <w:szCs w:val="28"/>
          <w:u w:val="single"/>
        </w:rPr>
      </w:pPr>
      <w:r w:rsidRPr="00350AE4">
        <w:rPr>
          <w:b/>
          <w:i/>
          <w:sz w:val="28"/>
          <w:szCs w:val="28"/>
          <w:u w:val="single"/>
        </w:rPr>
        <w:t>Пропитанный</w:t>
      </w:r>
      <w:r>
        <w:rPr>
          <w:i/>
          <w:sz w:val="28"/>
          <w:szCs w:val="28"/>
          <w:u w:val="single"/>
        </w:rPr>
        <w:t xml:space="preserve"> -  </w:t>
      </w:r>
      <w:proofErr w:type="spellStart"/>
      <w:r>
        <w:rPr>
          <w:i/>
          <w:sz w:val="28"/>
          <w:szCs w:val="28"/>
          <w:u w:val="single"/>
        </w:rPr>
        <w:t>прич</w:t>
      </w:r>
      <w:proofErr w:type="spellEnd"/>
      <w:r>
        <w:rPr>
          <w:i/>
          <w:sz w:val="28"/>
          <w:szCs w:val="28"/>
          <w:u w:val="single"/>
        </w:rPr>
        <w:t>.</w:t>
      </w:r>
      <w:proofErr w:type="gramStart"/>
      <w:r>
        <w:rPr>
          <w:i/>
          <w:sz w:val="28"/>
          <w:szCs w:val="28"/>
          <w:u w:val="single"/>
        </w:rPr>
        <w:t xml:space="preserve"> ,</w:t>
      </w:r>
      <w:proofErr w:type="gramEnd"/>
      <w:r>
        <w:rPr>
          <w:i/>
          <w:sz w:val="28"/>
          <w:szCs w:val="28"/>
          <w:u w:val="single"/>
        </w:rPr>
        <w:t xml:space="preserve"> сов .вид</w:t>
      </w:r>
    </w:p>
    <w:p w:rsidR="00350AE4" w:rsidRDefault="00350AE4">
      <w:pPr>
        <w:pStyle w:val="Standard"/>
        <w:rPr>
          <w:i/>
          <w:sz w:val="28"/>
          <w:szCs w:val="28"/>
          <w:u w:val="single"/>
        </w:rPr>
      </w:pPr>
      <w:r w:rsidRPr="00350AE4">
        <w:rPr>
          <w:b/>
          <w:i/>
          <w:sz w:val="28"/>
          <w:szCs w:val="28"/>
          <w:u w:val="single"/>
        </w:rPr>
        <w:t>Еле – еле</w:t>
      </w:r>
      <w:r>
        <w:rPr>
          <w:i/>
          <w:sz w:val="28"/>
          <w:szCs w:val="28"/>
          <w:u w:val="single"/>
        </w:rPr>
        <w:t xml:space="preserve"> – нареч., составное</w:t>
      </w:r>
    </w:p>
    <w:p w:rsidR="00EF337A" w:rsidRDefault="00EF337A">
      <w:pPr>
        <w:pStyle w:val="Standard"/>
        <w:rPr>
          <w:i/>
          <w:sz w:val="28"/>
          <w:szCs w:val="28"/>
          <w:u w:val="single"/>
        </w:rPr>
      </w:pPr>
    </w:p>
    <w:p w:rsidR="00EF337A" w:rsidRDefault="00816041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F337A" w:rsidRDefault="00816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Роща</w:t>
      </w:r>
    </w:p>
    <w:p w:rsidR="00EF337A" w:rsidRDefault="008160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Жара заставила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войти в рощу. Я бросился под высокий куст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орешни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которым м..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стройный клён красиво раскинул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>..кие ветви. Касьян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сел на толстый конец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срубл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..ой</w:t>
      </w:r>
      <w:r>
        <w:rPr>
          <w:rFonts w:ascii="Times New Roman" w:hAnsi="Times New Roman" w:cs="Times New Roman"/>
          <w:sz w:val="28"/>
          <w:szCs w:val="28"/>
        </w:rPr>
        <w:t xml:space="preserve"> берёзы. Я глядел на него. Листья слабо к..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вышине и их жидк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леноватые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тени тихо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взад и вперёд по его тщедушному т</w:t>
      </w:r>
      <w:r>
        <w:rPr>
          <w:rFonts w:ascii="Times New Roman" w:hAnsi="Times New Roman" w:cs="Times New Roman"/>
          <w:sz w:val="28"/>
          <w:szCs w:val="28"/>
        </w:rPr>
        <w:t xml:space="preserve">елу </w:t>
      </w:r>
      <w:r w:rsidRPr="00350AE4">
        <w:rPr>
          <w:rFonts w:ascii="Times New Roman" w:hAnsi="Times New Roman" w:cs="Times New Roman"/>
          <w:b/>
          <w:sz w:val="28"/>
          <w:szCs w:val="28"/>
        </w:rPr>
        <w:t>(кое)как</w:t>
      </w:r>
      <w:r w:rsidR="00350A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E4">
        <w:rPr>
          <w:rFonts w:ascii="Times New Roman" w:hAnsi="Times New Roman" w:cs="Times New Roman"/>
          <w:b/>
          <w:sz w:val="28"/>
          <w:szCs w:val="28"/>
        </w:rPr>
        <w:t>закут..</w:t>
      </w:r>
      <w:proofErr w:type="spellStart"/>
      <w:r w:rsidRPr="00350AE4"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тёмный армяк по его маленькому лицу. Он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однимал головы.</w:t>
      </w:r>
    </w:p>
    <w:p w:rsidR="00EF337A" w:rsidRDefault="00EF3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37A" w:rsidRDefault="008160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Мне наскучило его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лёг на спину и начал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мирной игрой </w:t>
      </w:r>
      <w:proofErr w:type="spellStart"/>
      <w:r w:rsidRPr="00350AE4">
        <w:rPr>
          <w:rFonts w:ascii="Times New Roman" w:hAnsi="Times New Roman" w:cs="Times New Roman"/>
          <w:b/>
          <w:sz w:val="28"/>
          <w:szCs w:val="28"/>
        </w:rPr>
        <w:t>перепут</w:t>
      </w:r>
      <w:proofErr w:type="spellEnd"/>
      <w:r w:rsidRPr="00350AE4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350AE4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листьев на далёком светлом небе. Уд..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приятное занятие лежать на спи</w:t>
      </w:r>
      <w:r>
        <w:rPr>
          <w:rFonts w:ascii="Times New Roman" w:hAnsi="Times New Roman" w:cs="Times New Roman"/>
          <w:sz w:val="28"/>
          <w:szCs w:val="28"/>
        </w:rPr>
        <w:t>не в лесу и глядеть (в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ерх!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вы смотр..те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море что оно широко </w:t>
      </w:r>
      <w:proofErr w:type="spellStart"/>
      <w:r w:rsidR="00350AE4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="00350AE4">
        <w:rPr>
          <w:rFonts w:ascii="Times New Roman" w:hAnsi="Times New Roman" w:cs="Times New Roman"/>
          <w:b/>
          <w:sz w:val="28"/>
          <w:szCs w:val="28"/>
        </w:rPr>
        <w:t>..т(е- и)</w:t>
      </w:r>
      <w:proofErr w:type="spellStart"/>
      <w:r w:rsidRPr="00350AE4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Pr="00350AE4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350AE4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вами что деревья (не)поднимаются от земли но словно корни огромных растений спускаю(</w:t>
      </w:r>
      <w:proofErr w:type="spellStart"/>
      <w:r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земли отвес..но падают в те </w:t>
      </w:r>
      <w:r w:rsidRPr="00350AE4">
        <w:rPr>
          <w:rFonts w:ascii="Times New Roman" w:hAnsi="Times New Roman" w:cs="Times New Roman"/>
          <w:b/>
          <w:sz w:val="28"/>
          <w:szCs w:val="28"/>
        </w:rPr>
        <w:t>стекля..</w:t>
      </w:r>
      <w:r w:rsidR="00350AE4" w:rsidRPr="00350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0AE4" w:rsidRPr="00350AE4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="0035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волны. Листья на деревьях то сквозят изумрудами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гущаются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лотистую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почти </w:t>
      </w:r>
      <w:r>
        <w:rPr>
          <w:rFonts w:ascii="Times New Roman" w:hAnsi="Times New Roman" w:cs="Times New Roman"/>
          <w:b/>
          <w:sz w:val="28"/>
          <w:szCs w:val="28"/>
        </w:rPr>
        <w:t>ч..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зелень. </w:t>
      </w:r>
      <w:r>
        <w:rPr>
          <w:rFonts w:ascii="Times New Roman" w:hAnsi="Times New Roman" w:cs="Times New Roman"/>
          <w:b/>
          <w:sz w:val="28"/>
          <w:szCs w:val="28"/>
        </w:rPr>
        <w:t>Гд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далеко(далеко</w:t>
      </w:r>
      <w:r>
        <w:rPr>
          <w:rFonts w:ascii="Times New Roman" w:hAnsi="Times New Roman" w:cs="Times New Roman"/>
          <w:sz w:val="28"/>
          <w:szCs w:val="28"/>
        </w:rPr>
        <w:t>) оканчивая собою тонкую ветку (не)подвижно стоит одинокий листок на голубом клочке прозрачного неба.</w:t>
      </w:r>
    </w:p>
    <w:p w:rsidR="00EF337A" w:rsidRDefault="00EF3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37A" w:rsidRDefault="00816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всё это море, этот луч</w:t>
      </w:r>
      <w:r>
        <w:rPr>
          <w:rFonts w:ascii="Times New Roman" w:hAnsi="Times New Roman" w:cs="Times New Roman"/>
          <w:sz w:val="28"/>
          <w:szCs w:val="28"/>
        </w:rPr>
        <w:t>езарный воздух, эти ветки и листья,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.багре..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солнцем, -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заструи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задрожит белым блеском,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подниме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т,тъ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свежее тр..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пещущее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лепетание, похожее на </w:t>
      </w:r>
      <w:proofErr w:type="spellStart"/>
      <w:r w:rsidRPr="00350AE4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350AE4">
        <w:rPr>
          <w:rFonts w:ascii="Times New Roman" w:hAnsi="Times New Roman" w:cs="Times New Roman"/>
          <w:b/>
          <w:sz w:val="28"/>
          <w:szCs w:val="28"/>
        </w:rPr>
        <w:t>..конечный</w:t>
      </w:r>
      <w:r>
        <w:rPr>
          <w:rFonts w:ascii="Times New Roman" w:hAnsi="Times New Roman" w:cs="Times New Roman"/>
          <w:sz w:val="28"/>
          <w:szCs w:val="28"/>
        </w:rPr>
        <w:t xml:space="preserve"> мелкий плеск внезапно набежавшей зыби.</w:t>
      </w:r>
    </w:p>
    <w:p w:rsidR="00EF337A" w:rsidRDefault="00EF3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37A" w:rsidRDefault="00816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глядите, и нельзя выразить словами, к</w:t>
      </w:r>
      <w:r>
        <w:rPr>
          <w:rFonts w:ascii="Times New Roman" w:hAnsi="Times New Roman" w:cs="Times New Roman"/>
          <w:sz w:val="28"/>
          <w:szCs w:val="28"/>
        </w:rPr>
        <w:t>ак радо..но, и тихо, и сладко станов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т,тъ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сердце. Та глубокая, чистая лазурь возбуждает на устах ваших улыбку,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она сама. И вам кажется, что взор ваш уходит дальше и дальше и тянет вас самих за собой в ту спокойную бездну, и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озможн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оторва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этой вышины, от этой глубины.</w:t>
      </w:r>
    </w:p>
    <w:p w:rsidR="00EF337A" w:rsidRDefault="00816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 С. Тургенев)</w:t>
      </w:r>
    </w:p>
    <w:p w:rsidR="00EF337A" w:rsidRDefault="00EF337A">
      <w:pPr>
        <w:pStyle w:val="a7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F337A" w:rsidRDefault="00816041">
      <w:pPr>
        <w:pStyle w:val="Standard"/>
        <w:jc w:val="center"/>
      </w:pPr>
      <w:r>
        <w:rPr>
          <w:b/>
          <w:bCs/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</w:p>
    <w:sectPr w:rsidR="00EF337A" w:rsidSect="00EF33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41" w:rsidRDefault="00816041" w:rsidP="00EF337A">
      <w:r>
        <w:separator/>
      </w:r>
    </w:p>
  </w:endnote>
  <w:endnote w:type="continuationSeparator" w:id="0">
    <w:p w:rsidR="00816041" w:rsidRDefault="00816041" w:rsidP="00E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41" w:rsidRDefault="00816041" w:rsidP="00EF337A">
      <w:r w:rsidRPr="00EF337A">
        <w:rPr>
          <w:color w:val="000000"/>
        </w:rPr>
        <w:separator/>
      </w:r>
    </w:p>
  </w:footnote>
  <w:footnote w:type="continuationSeparator" w:id="0">
    <w:p w:rsidR="00816041" w:rsidRDefault="00816041" w:rsidP="00EF3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7A"/>
    <w:rsid w:val="00350AE4"/>
    <w:rsid w:val="00816041"/>
    <w:rsid w:val="00E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37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37A"/>
    <w:pPr>
      <w:suppressAutoHyphens/>
    </w:pPr>
  </w:style>
  <w:style w:type="paragraph" w:customStyle="1" w:styleId="Heading">
    <w:name w:val="Heading"/>
    <w:basedOn w:val="Standard"/>
    <w:next w:val="Textbody"/>
    <w:rsid w:val="00EF33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F337A"/>
    <w:pPr>
      <w:spacing w:after="120"/>
    </w:pPr>
  </w:style>
  <w:style w:type="paragraph" w:styleId="a3">
    <w:name w:val="List"/>
    <w:basedOn w:val="Textbody"/>
    <w:rsid w:val="00EF337A"/>
  </w:style>
  <w:style w:type="paragraph" w:customStyle="1" w:styleId="Caption">
    <w:name w:val="Caption"/>
    <w:basedOn w:val="Standard"/>
    <w:rsid w:val="00EF33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337A"/>
    <w:pPr>
      <w:suppressLineNumbers/>
    </w:pPr>
  </w:style>
  <w:style w:type="character" w:customStyle="1" w:styleId="BulletSymbols">
    <w:name w:val="Bullet Symbols"/>
    <w:rsid w:val="00EF337A"/>
    <w:rPr>
      <w:rFonts w:ascii="OpenSymbol" w:eastAsia="OpenSymbol" w:hAnsi="OpenSymbol" w:cs="OpenSymbol"/>
    </w:rPr>
  </w:style>
  <w:style w:type="paragraph" w:styleId="a4">
    <w:name w:val="Balloon Text"/>
    <w:basedOn w:val="a"/>
    <w:rsid w:val="00EF337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EF337A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EF337A"/>
    <w:rPr>
      <w:color w:val="0000FF"/>
      <w:u w:val="single"/>
    </w:rPr>
  </w:style>
  <w:style w:type="character" w:customStyle="1" w:styleId="lbl">
    <w:name w:val="lbl"/>
    <w:basedOn w:val="a0"/>
    <w:rsid w:val="00EF337A"/>
  </w:style>
  <w:style w:type="paragraph" w:styleId="a7">
    <w:name w:val="Normal (Web)"/>
    <w:basedOn w:val="a"/>
    <w:rsid w:val="00EF337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2020-11-18T12:21:00Z</dcterms:created>
  <dcterms:modified xsi:type="dcterms:W3CDTF">2020-11-18T12:21:00Z</dcterms:modified>
</cp:coreProperties>
</file>