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0FFB4656" w:rsidR="00D66588" w:rsidRPr="00C15443" w:rsidRDefault="00C15443" w:rsidP="003849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>Дисциплина: ОХРАНА ТРУДА И ТЕХНИКА БЕЗОПАСНОСТИ</w:t>
      </w:r>
    </w:p>
    <w:p w14:paraId="3E0E683A" w14:textId="4B8CCDE1" w:rsidR="0038495A" w:rsidRPr="00DA0337" w:rsidRDefault="0038495A" w:rsidP="006B7E2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ECE6B43" w14:textId="764BFDE7" w:rsidR="006B7E2C" w:rsidRDefault="006B7E2C" w:rsidP="006B7E2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УРОК-ПРАКТИКУМ</w:t>
      </w:r>
    </w:p>
    <w:p w14:paraId="5C588565" w14:textId="4B0264E8" w:rsidR="006B7E2C" w:rsidRDefault="006B7E2C" w:rsidP="006B7E2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5E603BB" w14:textId="083FBD2E" w:rsidR="006B7E2C" w:rsidRDefault="006B7E2C" w:rsidP="006B7E2C">
      <w:pPr>
        <w:rPr>
          <w:rFonts w:ascii="Times New Roman" w:hAnsi="Times New Roman" w:cs="Times New Roman"/>
          <w:bCs/>
          <w:i/>
          <w:iCs/>
          <w:sz w:val="32"/>
          <w:szCs w:val="28"/>
        </w:rPr>
      </w:pPr>
      <w:r w:rsidRPr="006B7E2C">
        <w:rPr>
          <w:rFonts w:ascii="Times New Roman" w:hAnsi="Times New Roman" w:cs="Times New Roman"/>
          <w:bCs/>
          <w:i/>
          <w:iCs/>
          <w:sz w:val="32"/>
          <w:szCs w:val="28"/>
        </w:rPr>
        <w:t>Перечертите таблицы себе в тетрадь, заполните их, ответьте на вопросы. Материал для ответов можно найти в предыдущих лекциях.</w:t>
      </w:r>
    </w:p>
    <w:p w14:paraId="10494B88" w14:textId="77777777" w:rsidR="008F6AD7" w:rsidRPr="006B7E2C" w:rsidRDefault="008F6AD7" w:rsidP="006B7E2C">
      <w:pPr>
        <w:rPr>
          <w:rFonts w:ascii="Times New Roman" w:hAnsi="Times New Roman" w:cs="Times New Roman"/>
          <w:bCs/>
          <w:i/>
          <w:iCs/>
          <w:sz w:val="32"/>
          <w:szCs w:val="28"/>
        </w:rPr>
      </w:pPr>
    </w:p>
    <w:p w14:paraId="6FF5B371" w14:textId="77777777" w:rsidR="006B7E2C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таблицу «Условия труда»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1"/>
        <w:gridCol w:w="2946"/>
        <w:gridCol w:w="3008"/>
      </w:tblGrid>
      <w:tr w:rsidR="006B7E2C" w14:paraId="464F7DC3" w14:textId="77777777" w:rsidTr="008A6D03">
        <w:tc>
          <w:tcPr>
            <w:tcW w:w="3936" w:type="dxa"/>
            <w:vAlign w:val="center"/>
          </w:tcPr>
          <w:p w14:paraId="3FF1E88B" w14:textId="77777777" w:rsidR="006B7E2C" w:rsidRPr="00F94A61" w:rsidRDefault="006B7E2C" w:rsidP="008A6D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61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отклонения от гигиенических нормативов</w:t>
            </w:r>
          </w:p>
        </w:tc>
        <w:tc>
          <w:tcPr>
            <w:tcW w:w="3118" w:type="dxa"/>
            <w:vAlign w:val="center"/>
          </w:tcPr>
          <w:p w14:paraId="3E72E4F4" w14:textId="77777777" w:rsidR="006B7E2C" w:rsidRPr="00F94A61" w:rsidRDefault="006B7E2C" w:rsidP="008A6D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61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производственной среды</w:t>
            </w:r>
          </w:p>
        </w:tc>
        <w:tc>
          <w:tcPr>
            <w:tcW w:w="3628" w:type="dxa"/>
            <w:vAlign w:val="center"/>
          </w:tcPr>
          <w:p w14:paraId="58C630EB" w14:textId="77777777" w:rsidR="006B7E2C" w:rsidRPr="00F94A61" w:rsidRDefault="006B7E2C" w:rsidP="008A6D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A61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на работника</w:t>
            </w:r>
          </w:p>
        </w:tc>
      </w:tr>
      <w:tr w:rsidR="006B7E2C" w14:paraId="2515B2AF" w14:textId="77777777" w:rsidTr="008A6D03">
        <w:tc>
          <w:tcPr>
            <w:tcW w:w="3936" w:type="dxa"/>
            <w:vAlign w:val="center"/>
          </w:tcPr>
          <w:p w14:paraId="72988C3C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Оптимальные</w:t>
            </w:r>
          </w:p>
        </w:tc>
        <w:tc>
          <w:tcPr>
            <w:tcW w:w="3118" w:type="dxa"/>
            <w:vAlign w:val="center"/>
          </w:tcPr>
          <w:p w14:paraId="6148D74D" w14:textId="174B6E74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14:paraId="42788867" w14:textId="020819AC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188B8F98" w14:textId="77777777" w:rsidTr="008A6D03">
        <w:tc>
          <w:tcPr>
            <w:tcW w:w="3936" w:type="dxa"/>
            <w:vAlign w:val="center"/>
          </w:tcPr>
          <w:p w14:paraId="4C74A031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Допустимые</w:t>
            </w:r>
          </w:p>
        </w:tc>
        <w:tc>
          <w:tcPr>
            <w:tcW w:w="3118" w:type="dxa"/>
            <w:vAlign w:val="center"/>
          </w:tcPr>
          <w:p w14:paraId="31324F9E" w14:textId="43D91ECC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14:paraId="722535BD" w14:textId="0BCD9B0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01AE9D80" w14:textId="77777777" w:rsidTr="008A6D03">
        <w:tc>
          <w:tcPr>
            <w:tcW w:w="3936" w:type="dxa"/>
            <w:vAlign w:val="center"/>
          </w:tcPr>
          <w:p w14:paraId="3D107E7B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</w:t>
            </w:r>
          </w:p>
        </w:tc>
        <w:tc>
          <w:tcPr>
            <w:tcW w:w="3118" w:type="dxa"/>
            <w:vAlign w:val="center"/>
          </w:tcPr>
          <w:p w14:paraId="3CD0FA5E" w14:textId="7B7F5CF6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14:paraId="3821BF24" w14:textId="69C11038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7A4CE214" w14:textId="77777777" w:rsidTr="008A6D03">
        <w:tc>
          <w:tcPr>
            <w:tcW w:w="3936" w:type="dxa"/>
            <w:vAlign w:val="center"/>
          </w:tcPr>
          <w:p w14:paraId="22DCEDAD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Опасные</w:t>
            </w:r>
          </w:p>
        </w:tc>
        <w:tc>
          <w:tcPr>
            <w:tcW w:w="3118" w:type="dxa"/>
            <w:vAlign w:val="center"/>
          </w:tcPr>
          <w:p w14:paraId="1096C5D8" w14:textId="601E35F0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14:paraId="0330983C" w14:textId="2E98196A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A0084" w14:textId="77777777" w:rsidR="006B7E2C" w:rsidRDefault="006B7E2C" w:rsidP="006B7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342C469" w14:textId="77777777" w:rsidR="006B7E2C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пустые ячейки в таблице «Классификация производственных факторов»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6"/>
        <w:gridCol w:w="4499"/>
      </w:tblGrid>
      <w:tr w:rsidR="006B7E2C" w14:paraId="25312423" w14:textId="77777777" w:rsidTr="008A6D03">
        <w:tc>
          <w:tcPr>
            <w:tcW w:w="5341" w:type="dxa"/>
            <w:vAlign w:val="center"/>
          </w:tcPr>
          <w:p w14:paraId="2375BEBF" w14:textId="77777777" w:rsidR="006B7E2C" w:rsidRPr="00F94A61" w:rsidRDefault="006B7E2C" w:rsidP="008A6D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 оптимальных и вредных производственных факторов</w:t>
            </w:r>
          </w:p>
        </w:tc>
        <w:tc>
          <w:tcPr>
            <w:tcW w:w="5341" w:type="dxa"/>
            <w:vAlign w:val="center"/>
          </w:tcPr>
          <w:p w14:paraId="77236D9D" w14:textId="77777777" w:rsidR="006B7E2C" w:rsidRPr="00F94A61" w:rsidRDefault="006B7E2C" w:rsidP="008A6D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6B7E2C" w14:paraId="79603939" w14:textId="77777777" w:rsidTr="008A6D03">
        <w:tc>
          <w:tcPr>
            <w:tcW w:w="5341" w:type="dxa"/>
            <w:vAlign w:val="center"/>
          </w:tcPr>
          <w:p w14:paraId="69440F2E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5341" w:type="dxa"/>
            <w:vAlign w:val="center"/>
          </w:tcPr>
          <w:p w14:paraId="730747F3" w14:textId="1C13C356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4A6852FA" w14:textId="77777777" w:rsidTr="008A6D03">
        <w:tc>
          <w:tcPr>
            <w:tcW w:w="5341" w:type="dxa"/>
            <w:vAlign w:val="center"/>
          </w:tcPr>
          <w:p w14:paraId="7B803AF6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5341" w:type="dxa"/>
            <w:vAlign w:val="center"/>
          </w:tcPr>
          <w:p w14:paraId="0162E7EE" w14:textId="3D398D30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5CABEFAC" w14:textId="77777777" w:rsidTr="008A6D03">
        <w:tc>
          <w:tcPr>
            <w:tcW w:w="5341" w:type="dxa"/>
            <w:vAlign w:val="center"/>
          </w:tcPr>
          <w:p w14:paraId="1F441F88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</w:p>
        </w:tc>
        <w:tc>
          <w:tcPr>
            <w:tcW w:w="5341" w:type="dxa"/>
            <w:vAlign w:val="center"/>
          </w:tcPr>
          <w:p w14:paraId="137A7A21" w14:textId="63EA4732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2C" w14:paraId="32F273D6" w14:textId="77777777" w:rsidTr="008A6D03">
        <w:tc>
          <w:tcPr>
            <w:tcW w:w="5341" w:type="dxa"/>
            <w:vAlign w:val="center"/>
          </w:tcPr>
          <w:p w14:paraId="4B166F5A" w14:textId="77777777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</w:t>
            </w:r>
          </w:p>
        </w:tc>
        <w:tc>
          <w:tcPr>
            <w:tcW w:w="5341" w:type="dxa"/>
            <w:vAlign w:val="center"/>
          </w:tcPr>
          <w:p w14:paraId="36BAAFAE" w14:textId="2DBA446C" w:rsidR="006B7E2C" w:rsidRDefault="006B7E2C" w:rsidP="008A6D03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2B97A" w14:textId="77777777" w:rsidR="006B7E2C" w:rsidRDefault="006B7E2C" w:rsidP="006B7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2A243E6" w14:textId="77777777" w:rsidR="006B7E2C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определения понятий «травма» и профессиональное заболевание». Чем они отличаются?</w:t>
      </w:r>
    </w:p>
    <w:p w14:paraId="5613D2CD" w14:textId="4AEF6D0E" w:rsidR="006B7E2C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Травма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AF33D" w14:textId="491D083B" w:rsidR="006B7E2C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Профессиональное заболевание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25329" w14:textId="5B98218D" w:rsidR="006B7E2C" w:rsidRPr="0037106D" w:rsidRDefault="006B7E2C" w:rsidP="006B7E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Отличие: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14:paraId="35C5FD14" w14:textId="77777777" w:rsidR="00C15443" w:rsidRPr="00C15443" w:rsidRDefault="00C15443" w:rsidP="006B7E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065A"/>
    <w:multiLevelType w:val="hybridMultilevel"/>
    <w:tmpl w:val="C8284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617F4F"/>
    <w:multiLevelType w:val="hybridMultilevel"/>
    <w:tmpl w:val="92BA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963B7F"/>
    <w:multiLevelType w:val="hybridMultilevel"/>
    <w:tmpl w:val="65D03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9325F0"/>
    <w:multiLevelType w:val="hybridMultilevel"/>
    <w:tmpl w:val="20629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282B22"/>
    <w:multiLevelType w:val="hybridMultilevel"/>
    <w:tmpl w:val="FF68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2D51D79"/>
    <w:multiLevelType w:val="hybridMultilevel"/>
    <w:tmpl w:val="E0DE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38495A"/>
    <w:rsid w:val="006B7E2C"/>
    <w:rsid w:val="008F6AD7"/>
    <w:rsid w:val="00A729FE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6B7E2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2</cp:revision>
  <dcterms:created xsi:type="dcterms:W3CDTF">2020-11-09T07:10:00Z</dcterms:created>
  <dcterms:modified xsi:type="dcterms:W3CDTF">2020-11-09T07:10:00Z</dcterms:modified>
</cp:coreProperties>
</file>