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46" w:rsidRPr="007A0B41" w:rsidRDefault="007A0B41" w:rsidP="005A5646">
      <w:pPr>
        <w:pStyle w:val="a7"/>
        <w:rPr>
          <w:b/>
          <w:sz w:val="36"/>
          <w:szCs w:val="36"/>
        </w:rPr>
      </w:pPr>
      <w:r>
        <w:t xml:space="preserve"> </w:t>
      </w:r>
      <w:r w:rsidRPr="007A0B41">
        <w:rPr>
          <w:b/>
          <w:sz w:val="36"/>
          <w:szCs w:val="36"/>
        </w:rPr>
        <w:t>Литература</w:t>
      </w:r>
    </w:p>
    <w:p w:rsidR="007A0B41" w:rsidRDefault="007A0B41" w:rsidP="007A0B41">
      <w:pPr>
        <w:pStyle w:val="a7"/>
        <w:rPr>
          <w:b/>
          <w:sz w:val="36"/>
          <w:szCs w:val="36"/>
        </w:rPr>
      </w:pPr>
      <w:r w:rsidRPr="007A0B41">
        <w:rPr>
          <w:b/>
          <w:sz w:val="36"/>
          <w:szCs w:val="36"/>
        </w:rPr>
        <w:t xml:space="preserve"> Группа №10</w:t>
      </w:r>
    </w:p>
    <w:p w:rsidR="007A0B41" w:rsidRDefault="007A0B41" w:rsidP="007A0B41">
      <w:pPr>
        <w:pStyle w:val="a7"/>
        <w:rPr>
          <w:b/>
          <w:sz w:val="36"/>
          <w:szCs w:val="36"/>
        </w:rPr>
      </w:pPr>
      <w:r w:rsidRPr="007A0B41">
        <w:rPr>
          <w:b/>
          <w:sz w:val="36"/>
          <w:szCs w:val="36"/>
        </w:rPr>
        <w:t xml:space="preserve">Тема урока «Жизненный и творческий путь </w:t>
      </w:r>
      <w:r w:rsidR="00D86ED0">
        <w:rPr>
          <w:b/>
          <w:sz w:val="36"/>
          <w:szCs w:val="36"/>
        </w:rPr>
        <w:t xml:space="preserve"> Н.В.Гоголя</w:t>
      </w:r>
      <w:r w:rsidRPr="007A0B41">
        <w:rPr>
          <w:b/>
          <w:sz w:val="36"/>
          <w:szCs w:val="36"/>
        </w:rPr>
        <w:t>»</w:t>
      </w:r>
    </w:p>
    <w:p w:rsidR="007A0B41" w:rsidRDefault="007A0B41" w:rsidP="007A0B41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Познакомиться с </w:t>
      </w:r>
      <w:r w:rsidR="00CE00D4">
        <w:rPr>
          <w:b/>
          <w:sz w:val="36"/>
          <w:szCs w:val="36"/>
        </w:rPr>
        <w:t>биографией</w:t>
      </w:r>
      <w:r>
        <w:rPr>
          <w:b/>
          <w:sz w:val="36"/>
          <w:szCs w:val="36"/>
        </w:rPr>
        <w:t xml:space="preserve"> </w:t>
      </w:r>
      <w:r w:rsidR="00D86ED0">
        <w:rPr>
          <w:b/>
          <w:sz w:val="36"/>
          <w:szCs w:val="36"/>
        </w:rPr>
        <w:t xml:space="preserve"> Н.Гоголя</w:t>
      </w:r>
      <w:r>
        <w:rPr>
          <w:b/>
          <w:sz w:val="36"/>
          <w:szCs w:val="36"/>
        </w:rPr>
        <w:t>, пройти тест.</w:t>
      </w:r>
    </w:p>
    <w:p w:rsidR="007A0B41" w:rsidRDefault="007A0B41" w:rsidP="00D86ED0">
      <w:pPr>
        <w:jc w:val="both"/>
      </w:pPr>
      <w:r>
        <w:rPr>
          <w:b/>
          <w:sz w:val="36"/>
          <w:szCs w:val="36"/>
        </w:rPr>
        <w:t xml:space="preserve">2. Прочитать </w:t>
      </w:r>
      <w:r w:rsidR="00D86ED0">
        <w:rPr>
          <w:b/>
          <w:sz w:val="36"/>
          <w:szCs w:val="36"/>
        </w:rPr>
        <w:t>одну  повесть (на ваш выбор) из сборника «Вечера на хуторе близ Диканьки»</w:t>
      </w:r>
    </w:p>
    <w:p w:rsidR="00D86ED0" w:rsidRDefault="00D86ED0" w:rsidP="00D86ED0">
      <w:pPr>
        <w:pStyle w:val="1"/>
      </w:pPr>
      <w:r>
        <w:t>Биография Гоголя</w:t>
      </w:r>
    </w:p>
    <w:p w:rsidR="00D86ED0" w:rsidRPr="00D86ED0" w:rsidRDefault="00D86ED0" w:rsidP="00D86ED0">
      <w:pPr>
        <w:rPr>
          <w:sz w:val="40"/>
          <w:szCs w:val="40"/>
        </w:rPr>
      </w:pPr>
      <w:r w:rsidRPr="00D86ED0">
        <w:rPr>
          <w:sz w:val="40"/>
          <w:szCs w:val="40"/>
        </w:rPr>
        <w:t>Николай Васильевич Гоголь (1809 – 1852) – классик русской литературы, писатель, драматург, публицист, критик. Самыми известными произведениями Гоголя можно назвать сборник «Вечера на хуторе близ Диканьки», посвященный обычаям и традициям украинского народа, а также величайшую поэму “Мертвые души”.</w:t>
      </w:r>
    </w:p>
    <w:p w:rsidR="00D86ED0" w:rsidRPr="00D86ED0" w:rsidRDefault="00D86ED0" w:rsidP="00D86ED0">
      <w:pPr>
        <w:rPr>
          <w:sz w:val="40"/>
          <w:szCs w:val="40"/>
        </w:rPr>
      </w:pPr>
      <w:r w:rsidRPr="00D86ED0">
        <w:rPr>
          <w:sz w:val="40"/>
          <w:szCs w:val="40"/>
        </w:rPr>
        <w:pict/>
      </w:r>
      <w:r w:rsidRPr="00D86ED0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alt="" style="width:37.5pt;height:37.5pt"/>
        </w:pict>
      </w:r>
    </w:p>
    <w:p w:rsidR="00D86ED0" w:rsidRDefault="00D86ED0" w:rsidP="00D86ED0">
      <w:r>
        <w:t xml:space="preserve"> </w:t>
      </w:r>
    </w:p>
    <w:p w:rsidR="00D86ED0" w:rsidRDefault="00D86ED0" w:rsidP="00D86ED0">
      <w:pPr>
        <w:pStyle w:val="2"/>
      </w:pPr>
      <w:r>
        <w:t>Детство и юность писателя</w:t>
      </w:r>
    </w:p>
    <w:p w:rsidR="00D86ED0" w:rsidRDefault="00D86ED0" w:rsidP="00D86ED0">
      <w:pPr>
        <w:pStyle w:val="a7"/>
      </w:pPr>
      <w:r>
        <w:t>Родился 20 марта (1 апреля)1809 года в селе Сорочинцы Полтавской губернии в семье пом</w:t>
      </w:r>
      <w:r>
        <w:t>е</w:t>
      </w:r>
      <w:r>
        <w:t>щика. Гоголь был третьим ребенком, а всего в семье было 12 детей.</w:t>
      </w:r>
    </w:p>
    <w:p w:rsidR="00D86ED0" w:rsidRDefault="00D86ED0" w:rsidP="00D86ED0">
      <w:pPr>
        <w:pStyle w:val="a7"/>
      </w:pPr>
      <w:r>
        <w:t xml:space="preserve">В биографии Гоголя нельзя не сказать об обучении его в Полтавском училище. Затем в 1821 году он поступил в </w:t>
      </w:r>
      <w:proofErr w:type="spellStart"/>
      <w:r>
        <w:t>Нежинскую</w:t>
      </w:r>
      <w:proofErr w:type="spellEnd"/>
      <w:r>
        <w:t xml:space="preserve"> гимназию высших наук, где изучал юстицию. В школьные годы писатель не отличался особыми способностями в учебе. Хорошо ему давались только уроки рисования и изучение русской словесности. Ещё в детстве Гоголь полюбил театр, и в училище он был участником почти каждой театральной постановки. Что касается его ранних литературных трудов, то судить о них мы можем только по поэме «</w:t>
      </w:r>
      <w:proofErr w:type="spellStart"/>
      <w:r>
        <w:t>Ганц</w:t>
      </w:r>
      <w:proofErr w:type="spellEnd"/>
      <w:r>
        <w:t xml:space="preserve"> Кюхельгартен», и</w:t>
      </w:r>
      <w:r>
        <w:t>з</w:t>
      </w:r>
      <w:r>
        <w:t>данной уже в Петербурге. Других ранних произведений Гоголя не сохранилось.</w:t>
      </w:r>
    </w:p>
    <w:p w:rsidR="00D86ED0" w:rsidRDefault="00D86ED0" w:rsidP="00D86ED0">
      <w:pPr>
        <w:pStyle w:val="2"/>
      </w:pPr>
      <w:r>
        <w:pict/>
      </w:r>
      <w:r>
        <w:t>Начало литературного пути</w:t>
      </w:r>
    </w:p>
    <w:p w:rsidR="00D86ED0" w:rsidRDefault="00D86ED0" w:rsidP="00D86ED0">
      <w:pPr>
        <w:pStyle w:val="a7"/>
      </w:pPr>
      <w:r>
        <w:t>В 1828 году в жизни Гоголя случился переезд в Петербург. Там он служил чиновником, пр</w:t>
      </w:r>
      <w:r>
        <w:t>о</w:t>
      </w:r>
      <w:r>
        <w:t>бовал устроиться в театр актером и занимался литературой. Актерская карьера не ладилась, а служба не приносила Гоголю удовольствия, а порою даже тяготила. И писатель решил пр</w:t>
      </w:r>
      <w:r>
        <w:t>о</w:t>
      </w:r>
      <w:r>
        <w:t>явить себя на литературном поприще.</w:t>
      </w:r>
    </w:p>
    <w:p w:rsidR="00D86ED0" w:rsidRDefault="00D86ED0" w:rsidP="00D86ED0">
      <w:pPr>
        <w:pStyle w:val="a7"/>
      </w:pPr>
      <w:r>
        <w:t>Произведение Гоголя «</w:t>
      </w:r>
      <w:proofErr w:type="spellStart"/>
      <w:r>
        <w:t>Басаврюк</w:t>
      </w:r>
      <w:proofErr w:type="spellEnd"/>
      <w:r>
        <w:t>» было опубликовано первым. Позднее повесть переработ</w:t>
      </w:r>
      <w:r>
        <w:t>а</w:t>
      </w:r>
      <w:r>
        <w:t>на в «Вечер накануне Ивана Купала». Именно она подарила писателю известность. Ведь до этого творчество не приносило Гоголю успеха.</w:t>
      </w:r>
    </w:p>
    <w:p w:rsidR="00D86ED0" w:rsidRDefault="00D86ED0" w:rsidP="00D86ED0">
      <w:r>
        <w:t xml:space="preserve"> </w:t>
      </w:r>
    </w:p>
    <w:p w:rsidR="00D86ED0" w:rsidRDefault="00D86ED0" w:rsidP="00D86ED0">
      <w:pPr>
        <w:pStyle w:val="a7"/>
      </w:pPr>
      <w:r>
        <w:lastRenderedPageBreak/>
        <w:t xml:space="preserve">Произведения Гоголя </w:t>
      </w:r>
      <w:hyperlink r:id="rId7" w:history="1">
        <w:r>
          <w:rPr>
            <w:rStyle w:val="a6"/>
          </w:rPr>
          <w:t>«Ночь перед Рождеством»</w:t>
        </w:r>
      </w:hyperlink>
      <w:r>
        <w:t>, «Майская ночь», «</w:t>
      </w:r>
      <w:proofErr w:type="spellStart"/>
      <w:r>
        <w:t>Сорочинская</w:t>
      </w:r>
      <w:proofErr w:type="spellEnd"/>
      <w:r>
        <w:t xml:space="preserve"> ярмарка», «Страшная месть» и прочие из того же цикла поэтично воссоздают образ Украины. Также Украина была ярко описана в </w:t>
      </w:r>
      <w:hyperlink r:id="rId8" w:history="1">
        <w:r>
          <w:rPr>
            <w:rStyle w:val="a6"/>
          </w:rPr>
          <w:t xml:space="preserve">произведении Гоголя «Тарас </w:t>
        </w:r>
        <w:proofErr w:type="spellStart"/>
        <w:r>
          <w:rPr>
            <w:rStyle w:val="a6"/>
          </w:rPr>
          <w:t>Бульба</w:t>
        </w:r>
        <w:proofErr w:type="spellEnd"/>
        <w:r>
          <w:rPr>
            <w:rStyle w:val="a6"/>
          </w:rPr>
          <w:t>»</w:t>
        </w:r>
      </w:hyperlink>
      <w:r>
        <w:t>.</w:t>
      </w:r>
    </w:p>
    <w:p w:rsidR="00D86ED0" w:rsidRDefault="00D86ED0" w:rsidP="00D86ED0">
      <w:pPr>
        <w:pStyle w:val="a7"/>
      </w:pPr>
      <w:r>
        <w:t xml:space="preserve">В 1831 году Гоголь знакомится с представителями литературных кругов </w:t>
      </w:r>
      <w:hyperlink r:id="rId9" w:history="1">
        <w:r>
          <w:rPr>
            <w:rStyle w:val="a6"/>
          </w:rPr>
          <w:t>Жуковским</w:t>
        </w:r>
      </w:hyperlink>
      <w:r>
        <w:t xml:space="preserve"> и </w:t>
      </w:r>
      <w:hyperlink r:id="rId10" w:history="1">
        <w:r>
          <w:rPr>
            <w:rStyle w:val="a6"/>
          </w:rPr>
          <w:t>Пу</w:t>
        </w:r>
        <w:r>
          <w:rPr>
            <w:rStyle w:val="a6"/>
          </w:rPr>
          <w:t>ш</w:t>
        </w:r>
        <w:r>
          <w:rPr>
            <w:rStyle w:val="a6"/>
          </w:rPr>
          <w:t>киным</w:t>
        </w:r>
      </w:hyperlink>
      <w:r>
        <w:t xml:space="preserve">, </w:t>
      </w:r>
      <w:proofErr w:type="gramStart"/>
      <w:r>
        <w:t>бесспорно</w:t>
      </w:r>
      <w:proofErr w:type="gramEnd"/>
      <w:r>
        <w:t xml:space="preserve"> эти знакомства сильно повлияли на его дальнейшую судьбу и литерату</w:t>
      </w:r>
      <w:r>
        <w:t>р</w:t>
      </w:r>
      <w:r>
        <w:t>ную деятельность.</w:t>
      </w:r>
    </w:p>
    <w:p w:rsidR="00D86ED0" w:rsidRDefault="00D86ED0" w:rsidP="00D86ED0">
      <w:pPr>
        <w:pStyle w:val="2"/>
      </w:pPr>
      <w:r>
        <w:pict/>
      </w:r>
      <w:r>
        <w:t>Гоголь и театр</w:t>
      </w:r>
    </w:p>
    <w:p w:rsidR="00D86ED0" w:rsidRDefault="00D86ED0" w:rsidP="00D86ED0">
      <w:pPr>
        <w:pStyle w:val="a7"/>
      </w:pPr>
      <w:r>
        <w:t>Интерес к театру у Николая Васильевича Гоголя проявился еще в юности, после смерти отца, замечательного драматурга и рассказчика.</w:t>
      </w:r>
    </w:p>
    <w:p w:rsidR="00D86ED0" w:rsidRDefault="00D86ED0" w:rsidP="00D86ED0">
      <w:pPr>
        <w:pStyle w:val="a7"/>
      </w:pPr>
      <w:r>
        <w:t xml:space="preserve">Осознавая всю силу театра, Гоголь занялся драматургией. Произведение Гоголя </w:t>
      </w:r>
      <w:hyperlink r:id="rId11" w:history="1">
        <w:r>
          <w:rPr>
            <w:rStyle w:val="a6"/>
          </w:rPr>
          <w:t>«Ревизор»</w:t>
        </w:r>
      </w:hyperlink>
      <w:r>
        <w:t xml:space="preserve"> было написано в 1835 году, а в 1836 впервые поставлено. Из-за отрицательной реакции пу</w:t>
      </w:r>
      <w:r>
        <w:t>б</w:t>
      </w:r>
      <w:r>
        <w:t>лики на постановку «Ревизора» писатель покидает страну.</w:t>
      </w:r>
    </w:p>
    <w:p w:rsidR="00D86ED0" w:rsidRDefault="00D86ED0" w:rsidP="00D86ED0">
      <w:pPr>
        <w:pStyle w:val="2"/>
      </w:pPr>
      <w:r>
        <w:t>Последние годы жизни</w:t>
      </w:r>
    </w:p>
    <w:p w:rsidR="00D86ED0" w:rsidRDefault="00D86ED0" w:rsidP="00D86ED0">
      <w:pPr>
        <w:pStyle w:val="a7"/>
      </w:pPr>
      <w:r>
        <w:t>1836 год – очень важный период в биографии Николая Гоголя: в это время им были сове</w:t>
      </w:r>
      <w:r>
        <w:t>р</w:t>
      </w:r>
      <w:r>
        <w:t>шены поездки в Швейцарию, Германию, Италию, а также во Францию (некоторое время он пребывал в Париже). Затем, с марта 1837, в Риме продолжалась работа над первым томом величайшего произведения Гоголя «Мертвые души», который был задуман автором еще в Петербурге. После возвращения на родину из Рима писатель издает первый том поэмы. Во время работы над вторым томом у Гоголя наступил духовный кризис. Даже поездка в Иер</w:t>
      </w:r>
      <w:r>
        <w:t>у</w:t>
      </w:r>
      <w:r>
        <w:t>салим не помогла исправить ситуацию.</w:t>
      </w:r>
    </w:p>
    <w:p w:rsidR="00D86ED0" w:rsidRDefault="00D86ED0" w:rsidP="00D86ED0">
      <w:pPr>
        <w:pStyle w:val="a7"/>
      </w:pPr>
      <w:r>
        <w:pict/>
      </w:r>
      <w:r>
        <w:t>В начале 1843 года была впервые напечатана одна из самых главных, может быть, пове</w:t>
      </w:r>
      <w:r>
        <w:t>с</w:t>
      </w:r>
      <w:r>
        <w:t xml:space="preserve">тей Гоголя </w:t>
      </w:r>
      <w:hyperlink r:id="rId12" w:history="1">
        <w:r>
          <w:rPr>
            <w:rStyle w:val="a6"/>
          </w:rPr>
          <w:t>– «Шинель»</w:t>
        </w:r>
      </w:hyperlink>
      <w:r>
        <w:t>.</w:t>
      </w:r>
    </w:p>
    <w:p w:rsidR="00D86ED0" w:rsidRDefault="00D86ED0" w:rsidP="00D86ED0">
      <w:pPr>
        <w:pStyle w:val="a7"/>
      </w:pPr>
      <w:r>
        <w:t>Ночью 11 февраля 1852 года Гоголь сжег второй том “Мертвых душ”, а 21 февраля сконча</w:t>
      </w:r>
      <w:r>
        <w:t>л</w:t>
      </w:r>
      <w:r>
        <w:t>ся.</w:t>
      </w:r>
    </w:p>
    <w:p w:rsidR="00D86ED0" w:rsidRDefault="00D86ED0" w:rsidP="00D86ED0">
      <w:pPr>
        <w:pStyle w:val="2"/>
      </w:pPr>
      <w:r>
        <w:t>Хронологическая таблица</w:t>
      </w:r>
    </w:p>
    <w:p w:rsidR="00D86ED0" w:rsidRDefault="00D86ED0" w:rsidP="00D86ED0">
      <w:r>
        <w:t xml:space="preserve">Если вам нужна биография Гоголя по датам – советуем посмотреть страницу </w:t>
      </w:r>
      <w:hyperlink r:id="rId13" w:history="1">
        <w:r>
          <w:rPr>
            <w:rStyle w:val="a6"/>
          </w:rPr>
          <w:t>хронологическая таблица Гоголя</w:t>
        </w:r>
      </w:hyperlink>
      <w:r>
        <w:t>.</w:t>
      </w:r>
    </w:p>
    <w:p w:rsidR="00D86ED0" w:rsidRDefault="00D86ED0" w:rsidP="00D86ED0">
      <w:pPr>
        <w:pStyle w:val="2"/>
      </w:pPr>
      <w:r>
        <w:t>Другие варианты биографии</w:t>
      </w:r>
    </w:p>
    <w:p w:rsidR="00D86ED0" w:rsidRDefault="00D86ED0" w:rsidP="00D86ED0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</w:pPr>
      <w:hyperlink r:id="rId14" w:history="1">
        <w:r>
          <w:rPr>
            <w:rStyle w:val="a6"/>
          </w:rPr>
          <w:t>Вариант 2</w:t>
        </w:r>
      </w:hyperlink>
      <w:r>
        <w:t xml:space="preserve"> более </w:t>
      </w:r>
      <w:proofErr w:type="gramStart"/>
      <w:r>
        <w:t>сжатая</w:t>
      </w:r>
      <w:proofErr w:type="gramEnd"/>
      <w:r>
        <w:t xml:space="preserve"> для доклада или сообщения в классе</w:t>
      </w:r>
    </w:p>
    <w:p w:rsidR="00D86ED0" w:rsidRDefault="00D86ED0" w:rsidP="00D86ED0">
      <w:pPr>
        <w:pStyle w:val="2"/>
      </w:pPr>
      <w:r>
        <w:t>Интересные факты</w:t>
      </w:r>
    </w:p>
    <w:p w:rsidR="00D86ED0" w:rsidRDefault="00D86ED0" w:rsidP="00D86ED0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</w:pPr>
      <w:r>
        <w:t>Писатель увлекался мистикой и религией. Самым загадочным произведением Гоголя считается повесть «</w:t>
      </w:r>
      <w:proofErr w:type="spellStart"/>
      <w:r>
        <w:t>Вий</w:t>
      </w:r>
      <w:proofErr w:type="spellEnd"/>
      <w:r>
        <w:t>», созданная, по словам самого автора, на основе народного украинского предания. Однако литературоведы и историки до сих пор не могут найти доказательств этому, что указывает на эксклюзивное авторство писателя-мистификатора.</w:t>
      </w:r>
    </w:p>
    <w:p w:rsidR="00D86ED0" w:rsidRDefault="00D86ED0" w:rsidP="00D86ED0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</w:pPr>
      <w:r>
        <w:t>Принято также считать, что за несколько дней до своей смерти великий писатель сжег второй том «Мертвых душ». Некоторые ученые считают это недостоверным фактом, но правду уже никто никогда не узнает.</w:t>
      </w:r>
    </w:p>
    <w:p w:rsidR="00D86ED0" w:rsidRDefault="00D86ED0" w:rsidP="00D86ED0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</w:pPr>
      <w:r>
        <w:t xml:space="preserve">До сих пор доподлинно </w:t>
      </w:r>
      <w:proofErr w:type="gramStart"/>
      <w:r>
        <w:t>не известно, как</w:t>
      </w:r>
      <w:proofErr w:type="gramEnd"/>
      <w:r>
        <w:t xml:space="preserve"> именно умер писатель. Одна из основных версий гласит, что Гоголь был похоронен заживо. Доказательством тому было измен</w:t>
      </w:r>
      <w:r>
        <w:t>е</w:t>
      </w:r>
      <w:r>
        <w:t>ние положения его тела при перезахоронении.</w:t>
      </w:r>
    </w:p>
    <w:p w:rsidR="00D86ED0" w:rsidRDefault="00D86ED0" w:rsidP="00D86ED0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</w:pPr>
      <w:proofErr w:type="gramStart"/>
      <w:r>
        <w:t>п</w:t>
      </w:r>
      <w:proofErr w:type="gramEnd"/>
      <w:r>
        <w:t xml:space="preserve">осмотреть все </w:t>
      </w:r>
      <w:hyperlink r:id="rId15" w:history="1">
        <w:r>
          <w:rPr>
            <w:rStyle w:val="a6"/>
          </w:rPr>
          <w:t>интересные факты из жизни Гоголя</w:t>
        </w:r>
      </w:hyperlink>
    </w:p>
    <w:p w:rsidR="00D86ED0" w:rsidRDefault="00D86ED0" w:rsidP="00D86ED0">
      <w:pPr>
        <w:pStyle w:val="2"/>
      </w:pPr>
      <w:r>
        <w:lastRenderedPageBreak/>
        <w:pict/>
      </w:r>
      <w:r>
        <w:t>Тест по биографии</w:t>
      </w:r>
    </w:p>
    <w:p w:rsidR="00D86ED0" w:rsidRDefault="00D86ED0" w:rsidP="00D86ED0">
      <w:pPr>
        <w:pStyle w:val="a7"/>
      </w:pPr>
      <w:r>
        <w:t>Чтобы проверить свои знания краткой биографии Гоголя ответьте на несколько вопросов теста:</w:t>
      </w:r>
    </w:p>
    <w:p w:rsidR="00D86ED0" w:rsidRDefault="00D86ED0" w:rsidP="00D86ED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</w:pPr>
      <w:r>
        <w:t xml:space="preserve">Вопрос </w:t>
      </w:r>
      <w:r>
        <w:rPr>
          <w:rStyle w:val="current"/>
        </w:rPr>
        <w:t>1</w:t>
      </w:r>
      <w:r>
        <w:t xml:space="preserve"> из </w:t>
      </w:r>
      <w:r>
        <w:rPr>
          <w:rStyle w:val="total"/>
        </w:rPr>
        <w:t>12</w:t>
      </w:r>
    </w:p>
    <w:p w:rsidR="00D86ED0" w:rsidRDefault="00D86ED0" w:rsidP="00D86ED0">
      <w:pPr>
        <w:pStyle w:val="3"/>
        <w:ind w:left="720"/>
      </w:pPr>
      <w:r>
        <w:t>Назовите годы жизни Николая Гоголя:</w:t>
      </w:r>
    </w:p>
    <w:p w:rsidR="00D86ED0" w:rsidRDefault="00D86ED0" w:rsidP="00D86ED0">
      <w:pPr>
        <w:widowControl/>
        <w:numPr>
          <w:ilvl w:val="1"/>
          <w:numId w:val="10"/>
        </w:numPr>
        <w:suppressAutoHyphens w:val="0"/>
        <w:autoSpaceDN/>
        <w:spacing w:before="100" w:beforeAutospacing="1" w:after="100" w:afterAutospacing="1"/>
        <w:textAlignment w:val="auto"/>
      </w:pPr>
      <w:r>
        <w:object w:dxaOrig="225" w:dyaOrig="225">
          <v:shape id="_x0000_i1078" type="#_x0000_t75" style="width:20.25pt;height:17.25pt" o:ole="">
            <v:imagedata r:id="rId16" o:title=""/>
          </v:shape>
          <w:control r:id="rId17" w:name="DefaultOcxName" w:shapeid="_x0000_i1078"/>
        </w:object>
      </w:r>
      <w:r>
        <w:t>1802-1841</w:t>
      </w:r>
    </w:p>
    <w:p w:rsidR="00D86ED0" w:rsidRDefault="00D86ED0" w:rsidP="00D86ED0">
      <w:pPr>
        <w:widowControl/>
        <w:numPr>
          <w:ilvl w:val="1"/>
          <w:numId w:val="10"/>
        </w:numPr>
        <w:suppressAutoHyphens w:val="0"/>
        <w:autoSpaceDN/>
        <w:spacing w:before="100" w:beforeAutospacing="1" w:after="100" w:afterAutospacing="1"/>
        <w:textAlignment w:val="auto"/>
      </w:pPr>
      <w:r>
        <w:object w:dxaOrig="225" w:dyaOrig="225">
          <v:shape id="_x0000_i1077" type="#_x0000_t75" style="width:20.25pt;height:17.25pt" o:ole="">
            <v:imagedata r:id="rId16" o:title=""/>
          </v:shape>
          <w:control r:id="rId18" w:name="DefaultOcxName1" w:shapeid="_x0000_i1077"/>
        </w:object>
      </w:r>
      <w:r>
        <w:t>1809-1852</w:t>
      </w:r>
    </w:p>
    <w:p w:rsidR="00D86ED0" w:rsidRDefault="00D86ED0" w:rsidP="00D86ED0">
      <w:pPr>
        <w:widowControl/>
        <w:numPr>
          <w:ilvl w:val="1"/>
          <w:numId w:val="10"/>
        </w:numPr>
        <w:suppressAutoHyphens w:val="0"/>
        <w:autoSpaceDN/>
        <w:spacing w:before="100" w:beforeAutospacing="1" w:after="100" w:afterAutospacing="1"/>
        <w:textAlignment w:val="auto"/>
      </w:pPr>
      <w:r>
        <w:object w:dxaOrig="225" w:dyaOrig="225">
          <v:shape id="_x0000_i1076" type="#_x0000_t75" style="width:20.25pt;height:17.25pt" o:ole="">
            <v:imagedata r:id="rId16" o:title=""/>
          </v:shape>
          <w:control r:id="rId19" w:name="DefaultOcxName2" w:shapeid="_x0000_i1076"/>
        </w:object>
      </w:r>
      <w:r>
        <w:t>1799-1837</w:t>
      </w:r>
    </w:p>
    <w:p w:rsidR="00D86ED0" w:rsidRDefault="00D86ED0" w:rsidP="00D86ED0">
      <w:pPr>
        <w:widowControl/>
        <w:numPr>
          <w:ilvl w:val="1"/>
          <w:numId w:val="10"/>
        </w:numPr>
        <w:suppressAutoHyphens w:val="0"/>
        <w:autoSpaceDN/>
        <w:spacing w:before="100" w:beforeAutospacing="1" w:after="100" w:afterAutospacing="1"/>
        <w:textAlignment w:val="auto"/>
      </w:pPr>
      <w:r>
        <w:object w:dxaOrig="225" w:dyaOrig="225">
          <v:shape id="_x0000_i1075" type="#_x0000_t75" style="width:20.25pt;height:17.25pt" o:ole="">
            <v:imagedata r:id="rId16" o:title=""/>
          </v:shape>
          <w:control r:id="rId20" w:name="DefaultOcxName3" w:shapeid="_x0000_i1075"/>
        </w:object>
      </w:r>
      <w:r>
        <w:t>1805-1845</w:t>
      </w:r>
    </w:p>
    <w:p w:rsidR="00D86ED0" w:rsidRDefault="00D86ED0" w:rsidP="00D86ED0">
      <w:hyperlink r:id="rId21" w:tgtFrame="_blank" w:history="1">
        <w:r>
          <w:rPr>
            <w:rStyle w:val="a6"/>
          </w:rPr>
          <w:t>Начать тест</w:t>
        </w:r>
      </w:hyperlink>
      <w:r>
        <w:t>(новая вкладка)</w:t>
      </w:r>
    </w:p>
    <w:p w:rsidR="00D86ED0" w:rsidRDefault="00D86ED0" w:rsidP="00D86ED0">
      <w:r>
        <w:t>Доска почёта</w:t>
      </w:r>
    </w:p>
    <w:p w:rsidR="00D86ED0" w:rsidRDefault="00D86ED0" w:rsidP="00D86ED0">
      <w:pPr>
        <w:pStyle w:val="a7"/>
      </w:pPr>
      <w:r>
        <w:t xml:space="preserve">Подробнее: </w:t>
      </w:r>
      <w:hyperlink r:id="rId22" w:history="1">
        <w:r>
          <w:rPr>
            <w:rStyle w:val="a6"/>
          </w:rPr>
          <w:t>https://obrazovaka.ru/alpha/g/gogol-nikolaj-vasilevich-gogol-nikolai-vasilievich</w:t>
        </w:r>
      </w:hyperlink>
    </w:p>
    <w:p w:rsidR="00040123" w:rsidRPr="007A0B41" w:rsidRDefault="00040123">
      <w:pPr>
        <w:rPr>
          <w:rFonts w:ascii="Times New Roman" w:hAnsi="Times New Roman" w:cs="Times New Roman"/>
          <w:b/>
          <w:sz w:val="36"/>
          <w:szCs w:val="36"/>
        </w:rPr>
      </w:pPr>
    </w:p>
    <w:sectPr w:rsidR="00040123" w:rsidRPr="007A0B41" w:rsidSect="000401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23" w:rsidRDefault="00040123" w:rsidP="00040123">
      <w:r>
        <w:separator/>
      </w:r>
    </w:p>
  </w:endnote>
  <w:endnote w:type="continuationSeparator" w:id="0">
    <w:p w:rsidR="00040123" w:rsidRDefault="00040123" w:rsidP="00040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23" w:rsidRDefault="00F63185" w:rsidP="00040123">
      <w:r w:rsidRPr="00040123">
        <w:rPr>
          <w:color w:val="000000"/>
        </w:rPr>
        <w:separator/>
      </w:r>
    </w:p>
  </w:footnote>
  <w:footnote w:type="continuationSeparator" w:id="0">
    <w:p w:rsidR="00040123" w:rsidRDefault="00040123" w:rsidP="00040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7EDA"/>
    <w:multiLevelType w:val="multilevel"/>
    <w:tmpl w:val="864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738A6"/>
    <w:multiLevelType w:val="multilevel"/>
    <w:tmpl w:val="FF02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4452F"/>
    <w:multiLevelType w:val="multilevel"/>
    <w:tmpl w:val="E01A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F3E06"/>
    <w:multiLevelType w:val="multilevel"/>
    <w:tmpl w:val="77EA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6794A"/>
    <w:multiLevelType w:val="multilevel"/>
    <w:tmpl w:val="540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4331E"/>
    <w:multiLevelType w:val="multilevel"/>
    <w:tmpl w:val="9B1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D4E11"/>
    <w:multiLevelType w:val="multilevel"/>
    <w:tmpl w:val="71A6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B5167"/>
    <w:multiLevelType w:val="multilevel"/>
    <w:tmpl w:val="2230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A51E0"/>
    <w:multiLevelType w:val="multilevel"/>
    <w:tmpl w:val="70D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C5747"/>
    <w:multiLevelType w:val="multilevel"/>
    <w:tmpl w:val="EB46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123"/>
    <w:rsid w:val="00040123"/>
    <w:rsid w:val="003147D2"/>
    <w:rsid w:val="005A5646"/>
    <w:rsid w:val="007A0B41"/>
    <w:rsid w:val="00843B8C"/>
    <w:rsid w:val="00B46322"/>
    <w:rsid w:val="00BD0F43"/>
    <w:rsid w:val="00CE00D4"/>
    <w:rsid w:val="00D86ED0"/>
    <w:rsid w:val="00F6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123"/>
    <w:pPr>
      <w:suppressAutoHyphens/>
    </w:pPr>
  </w:style>
  <w:style w:type="paragraph" w:styleId="1">
    <w:name w:val="heading 1"/>
    <w:basedOn w:val="a"/>
    <w:rsid w:val="00040123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4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46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0123"/>
    <w:pPr>
      <w:suppressAutoHyphens/>
    </w:pPr>
  </w:style>
  <w:style w:type="paragraph" w:customStyle="1" w:styleId="Heading">
    <w:name w:val="Heading"/>
    <w:basedOn w:val="Standard"/>
    <w:next w:val="Textbody"/>
    <w:rsid w:val="0004012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40123"/>
    <w:pPr>
      <w:spacing w:after="120"/>
    </w:pPr>
  </w:style>
  <w:style w:type="paragraph" w:styleId="a3">
    <w:name w:val="List"/>
    <w:basedOn w:val="Textbody"/>
    <w:rsid w:val="00040123"/>
  </w:style>
  <w:style w:type="paragraph" w:customStyle="1" w:styleId="Caption">
    <w:name w:val="Caption"/>
    <w:basedOn w:val="Standard"/>
    <w:rsid w:val="000401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0123"/>
    <w:pPr>
      <w:suppressLineNumbers/>
    </w:pPr>
  </w:style>
  <w:style w:type="character" w:customStyle="1" w:styleId="BulletSymbols">
    <w:name w:val="Bullet Symbols"/>
    <w:rsid w:val="00040123"/>
    <w:rPr>
      <w:rFonts w:ascii="OpenSymbol" w:eastAsia="OpenSymbol" w:hAnsi="OpenSymbol" w:cs="OpenSymbol"/>
    </w:rPr>
  </w:style>
  <w:style w:type="paragraph" w:styleId="a4">
    <w:name w:val="Balloon Text"/>
    <w:basedOn w:val="a"/>
    <w:rsid w:val="000401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040123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040123"/>
    <w:rPr>
      <w:color w:val="0000FF"/>
      <w:u w:val="single"/>
    </w:rPr>
  </w:style>
  <w:style w:type="character" w:customStyle="1" w:styleId="lbl">
    <w:name w:val="lbl"/>
    <w:basedOn w:val="a0"/>
    <w:rsid w:val="00040123"/>
  </w:style>
  <w:style w:type="paragraph" w:styleId="a7">
    <w:name w:val="Normal (Web)"/>
    <w:basedOn w:val="a"/>
    <w:uiPriority w:val="99"/>
    <w:rsid w:val="0004012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rsid w:val="00040123"/>
    <w:rPr>
      <w:rFonts w:ascii="Times New Roman" w:eastAsia="Times New Roman" w:hAnsi="Times New Roman" w:cs="Times New Roman"/>
      <w:b/>
      <w:bCs/>
      <w:kern w:val="3"/>
      <w:sz w:val="48"/>
      <w:szCs w:val="48"/>
      <w:lang w:eastAsia="ru-RU" w:bidi="ar-SA"/>
    </w:rPr>
  </w:style>
  <w:style w:type="paragraph" w:styleId="z-">
    <w:name w:val="HTML Top of Form"/>
    <w:basedOn w:val="a"/>
    <w:next w:val="a"/>
    <w:rsid w:val="00040123"/>
    <w:pPr>
      <w:widowControl/>
      <w:pBdr>
        <w:bottom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rsid w:val="00040123"/>
    <w:rPr>
      <w:rFonts w:ascii="Arial" w:eastAsia="Times New Roman" w:hAnsi="Arial" w:cs="Arial"/>
      <w:vanish/>
      <w:kern w:val="0"/>
      <w:sz w:val="16"/>
      <w:szCs w:val="16"/>
      <w:lang w:eastAsia="ru-RU" w:bidi="ar-SA"/>
    </w:rPr>
  </w:style>
  <w:style w:type="paragraph" w:styleId="z-1">
    <w:name w:val="HTML Bottom of Form"/>
    <w:basedOn w:val="a"/>
    <w:next w:val="a"/>
    <w:rsid w:val="00040123"/>
    <w:pPr>
      <w:widowControl/>
      <w:pBdr>
        <w:top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rsid w:val="00040123"/>
    <w:rPr>
      <w:rFonts w:ascii="Arial" w:eastAsia="Times New Roman" w:hAnsi="Arial" w:cs="Arial"/>
      <w:vanish/>
      <w:kern w:val="0"/>
      <w:sz w:val="16"/>
      <w:szCs w:val="16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A5646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5A5646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customStyle="1" w:styleId="current">
    <w:name w:val="current"/>
    <w:basedOn w:val="a0"/>
    <w:rsid w:val="005A5646"/>
  </w:style>
  <w:style w:type="character" w:customStyle="1" w:styleId="total">
    <w:name w:val="total"/>
    <w:basedOn w:val="a0"/>
    <w:rsid w:val="005A5646"/>
  </w:style>
  <w:style w:type="character" w:styleId="a8">
    <w:name w:val="Emphasis"/>
    <w:basedOn w:val="a0"/>
    <w:uiPriority w:val="20"/>
    <w:qFormat/>
    <w:rsid w:val="005A5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gogol/taras-bulba" TargetMode="External"/><Relationship Id="rId13" Type="http://schemas.openxmlformats.org/officeDocument/2006/relationships/hyperlink" Target="https://obrazovaka.ru/essay/gogol/hronologicheskaya-tablitsa-gogolya" TargetMode="External"/><Relationship Id="rId18" Type="http://schemas.openxmlformats.org/officeDocument/2006/relationships/control" Target="activeX/activeX2.xml"/><Relationship Id="rId3" Type="http://schemas.openxmlformats.org/officeDocument/2006/relationships/settings" Target="settings.xml"/><Relationship Id="rId21" Type="http://schemas.openxmlformats.org/officeDocument/2006/relationships/hyperlink" Target="https://obrazovaka.ru/test/gogol-biografiya-s-otvetami.html" TargetMode="External"/><Relationship Id="rId7" Type="http://schemas.openxmlformats.org/officeDocument/2006/relationships/hyperlink" Target="https://obrazovaka.ru/books/gogol/noch-pered-rozhdestvom" TargetMode="External"/><Relationship Id="rId12" Type="http://schemas.openxmlformats.org/officeDocument/2006/relationships/hyperlink" Target="https://obrazovaka.ru/books/gogol/shinel" TargetMode="External"/><Relationship Id="rId1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razovaka.ru/books/gogol/revizo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brazovaka.ru/essay/gogol/interesnye-fakty-iz-zhizn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brazovaka.ru/alpha/p/pushkin-aleksandr-sergeevich-pushkin-aleksandr-sergeyevich" TargetMode="External"/><Relationship Id="rId19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alpha/z/zhukovskij-vasilij-andreevich-zhukovsky-vasily-andreyevich" TargetMode="External"/><Relationship Id="rId14" Type="http://schemas.openxmlformats.org/officeDocument/2006/relationships/hyperlink" Target="https://obrazovaka.ru/essay/gogol/kratkaya" TargetMode="External"/><Relationship Id="rId22" Type="http://schemas.openxmlformats.org/officeDocument/2006/relationships/hyperlink" Target="https://obrazovaka.ru/alpha/g/gogol-nikolaj-vasilevich-gogol-nikolai-vasilievich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Master</cp:lastModifiedBy>
  <cp:revision>2</cp:revision>
  <cp:lastPrinted>2017-09-27T13:28:00Z</cp:lastPrinted>
  <dcterms:created xsi:type="dcterms:W3CDTF">2020-11-21T14:04:00Z</dcterms:created>
  <dcterms:modified xsi:type="dcterms:W3CDTF">2020-11-21T14:04:00Z</dcterms:modified>
</cp:coreProperties>
</file>