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5C" w:rsidRDefault="0016755C" w:rsidP="00167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(ППКРС) 1 курс </w:t>
      </w:r>
    </w:p>
    <w:p w:rsidR="0016755C" w:rsidRDefault="0016755C" w:rsidP="0016755C">
      <w:pPr>
        <w:tabs>
          <w:tab w:val="center" w:pos="4677"/>
          <w:tab w:val="left" w:pos="58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Группа 10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44BB4" w:rsidRDefault="0016755C" w:rsidP="00167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02.11.20 – 3 пара</w:t>
      </w:r>
    </w:p>
    <w:p w:rsidR="00F3178F" w:rsidRDefault="00F3178F" w:rsidP="00167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8F" w:rsidRDefault="00F3178F" w:rsidP="00167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Империя Карла Великого и её распад. Феодальная раздробленность в Европе. </w:t>
      </w:r>
    </w:p>
    <w:p w:rsidR="00F3178F" w:rsidRDefault="00F3178F" w:rsidP="0016755C">
      <w:pPr>
        <w:jc w:val="center"/>
      </w:pPr>
    </w:p>
    <w:p w:rsidR="00737787" w:rsidRDefault="00737787" w:rsidP="007377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теоретическим материалом: § 16 учебника В.В. Артёмова, Ю.Н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«История» для студентов среднего профессионального образования </w:t>
      </w:r>
    </w:p>
    <w:p w:rsidR="00737787" w:rsidRDefault="00737787" w:rsidP="007377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Pr="00C15B43">
          <w:rPr>
            <w:rStyle w:val="a3"/>
            <w:rFonts w:ascii="Times New Roman" w:hAnsi="Times New Roman" w:cs="Times New Roman"/>
            <w:sz w:val="28"/>
            <w:szCs w:val="28"/>
          </w:rPr>
          <w:t>https://docs.google.com/viewer?url=https%3A%2F%2Fs.11klasov.ru%2Findex.php%3Fdo%3Ddownload%26id%3D8225%26viewonline%3D1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87" w:rsidRDefault="00737787" w:rsidP="007377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краткий конспект параграфа, четко обозначив основные понятия и имена исторических личностей. </w:t>
      </w:r>
    </w:p>
    <w:p w:rsidR="00737787" w:rsidRDefault="00737787" w:rsidP="007377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090">
        <w:rPr>
          <w:rFonts w:ascii="Times New Roman" w:hAnsi="Times New Roman" w:cs="Times New Roman"/>
          <w:sz w:val="28"/>
          <w:szCs w:val="28"/>
        </w:rPr>
        <w:t>Выполните задания в тетради</w:t>
      </w:r>
      <w:r>
        <w:rPr>
          <w:rFonts w:ascii="Times New Roman" w:hAnsi="Times New Roman" w:cs="Times New Roman"/>
          <w:sz w:val="28"/>
          <w:szCs w:val="28"/>
        </w:rPr>
        <w:t xml:space="preserve"> (отметить тему и указать, что это домашняя работа за 02.10): </w:t>
      </w:r>
    </w:p>
    <w:p w:rsidR="00737787" w:rsidRDefault="00737787" w:rsidP="007377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73DB0">
        <w:rPr>
          <w:rFonts w:ascii="Times New Roman" w:hAnsi="Times New Roman" w:cs="Times New Roman"/>
          <w:sz w:val="28"/>
          <w:szCs w:val="28"/>
        </w:rPr>
        <w:t xml:space="preserve">Какие военные походы совершил Карл Великий? Каков был общий результат этих походов? </w:t>
      </w:r>
    </w:p>
    <w:p w:rsidR="00C73DB0" w:rsidRDefault="00C73DB0" w:rsidP="007377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какой целью Карл Великий объявил франкское государство империей? Что ему это давало? </w:t>
      </w:r>
    </w:p>
    <w:p w:rsidR="00C73DB0" w:rsidRPr="00C73DB0" w:rsidRDefault="00C73DB0" w:rsidP="007377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Объясните, почему вначале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 поддерживала королей, а к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веку уже не нуждалась в королевской власти? Как вы понимаете рассуждения крупных франкских феодалов о том, что «король – это всего лишь, первый среди равных»? </w:t>
      </w:r>
    </w:p>
    <w:p w:rsidR="00737787" w:rsidRDefault="00737787" w:rsidP="00737787">
      <w:pPr>
        <w:jc w:val="center"/>
      </w:pPr>
    </w:p>
    <w:sectPr w:rsidR="00737787" w:rsidSect="0024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7FD"/>
    <w:multiLevelType w:val="hybridMultilevel"/>
    <w:tmpl w:val="0386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6755C"/>
    <w:rsid w:val="0016755C"/>
    <w:rsid w:val="00244BB4"/>
    <w:rsid w:val="00737787"/>
    <w:rsid w:val="00C73DB0"/>
    <w:rsid w:val="00F3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7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7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viewer?url=https%3A%2F%2Fs.11klasov.ru%2Findex.php%3Fdo%3Ddownload%26id%3D8225%26viewonline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5</cp:revision>
  <dcterms:created xsi:type="dcterms:W3CDTF">2020-11-01T22:13:00Z</dcterms:created>
  <dcterms:modified xsi:type="dcterms:W3CDTF">2020-11-01T22:29:00Z</dcterms:modified>
</cp:coreProperties>
</file>