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2A2" w:rsidRDefault="002252A2" w:rsidP="002252A2">
      <w:pPr>
        <w:jc w:val="center"/>
        <w:rPr>
          <w:rFonts w:ascii="Times New Roman" w:hAnsi="Times New Roman" w:cs="Times New Roman"/>
          <w:b/>
          <w:sz w:val="28"/>
          <w:szCs w:val="28"/>
        </w:rPr>
      </w:pPr>
      <w:r>
        <w:rPr>
          <w:rFonts w:ascii="Times New Roman" w:hAnsi="Times New Roman" w:cs="Times New Roman"/>
          <w:b/>
          <w:sz w:val="28"/>
          <w:szCs w:val="28"/>
        </w:rPr>
        <w:t xml:space="preserve">Обществознание (раздел «Право») 3 курс ППКРС </w:t>
      </w:r>
    </w:p>
    <w:p w:rsidR="002252A2" w:rsidRDefault="002252A2" w:rsidP="002252A2">
      <w:pPr>
        <w:jc w:val="center"/>
        <w:rPr>
          <w:rFonts w:ascii="Times New Roman" w:hAnsi="Times New Roman" w:cs="Times New Roman"/>
          <w:b/>
          <w:sz w:val="28"/>
          <w:szCs w:val="28"/>
        </w:rPr>
      </w:pPr>
      <w:r>
        <w:rPr>
          <w:rFonts w:ascii="Times New Roman" w:hAnsi="Times New Roman" w:cs="Times New Roman"/>
          <w:b/>
          <w:sz w:val="28"/>
          <w:szCs w:val="28"/>
        </w:rPr>
        <w:t>Группа 1/9</w:t>
      </w:r>
    </w:p>
    <w:p w:rsidR="002252A2" w:rsidRDefault="002252A2" w:rsidP="002252A2">
      <w:pPr>
        <w:jc w:val="center"/>
        <w:rPr>
          <w:rFonts w:ascii="Times New Roman" w:hAnsi="Times New Roman" w:cs="Times New Roman"/>
          <w:b/>
          <w:sz w:val="28"/>
          <w:szCs w:val="28"/>
        </w:rPr>
      </w:pPr>
      <w:r>
        <w:rPr>
          <w:rFonts w:ascii="Times New Roman" w:hAnsi="Times New Roman" w:cs="Times New Roman"/>
          <w:b/>
          <w:sz w:val="28"/>
          <w:szCs w:val="28"/>
        </w:rPr>
        <w:t>Задание к 24.11.20 – 1 пара</w:t>
      </w:r>
    </w:p>
    <w:p w:rsidR="002252A2" w:rsidRDefault="00AF31EF" w:rsidP="002252A2">
      <w:pPr>
        <w:jc w:val="center"/>
        <w:rPr>
          <w:rFonts w:ascii="Times New Roman" w:hAnsi="Times New Roman" w:cs="Times New Roman"/>
          <w:b/>
          <w:sz w:val="28"/>
          <w:szCs w:val="28"/>
        </w:rPr>
      </w:pPr>
      <w:r>
        <w:rPr>
          <w:rFonts w:ascii="Times New Roman" w:hAnsi="Times New Roman" w:cs="Times New Roman"/>
          <w:b/>
          <w:sz w:val="28"/>
          <w:szCs w:val="28"/>
        </w:rPr>
        <w:t>Тема: Состав правонарушения. Вина и виновность. Виды юридической ответственности.</w:t>
      </w:r>
    </w:p>
    <w:p w:rsidR="000E338B" w:rsidRPr="0081349B" w:rsidRDefault="000E338B" w:rsidP="000E338B">
      <w:pPr>
        <w:pStyle w:val="a3"/>
        <w:numPr>
          <w:ilvl w:val="0"/>
          <w:numId w:val="1"/>
        </w:numPr>
        <w:rPr>
          <w:rFonts w:ascii="Times New Roman" w:hAnsi="Times New Roman" w:cs="Times New Roman"/>
          <w:sz w:val="28"/>
          <w:szCs w:val="28"/>
        </w:rPr>
      </w:pPr>
      <w:r w:rsidRPr="0081349B">
        <w:rPr>
          <w:rFonts w:ascii="Times New Roman" w:hAnsi="Times New Roman" w:cs="Times New Roman"/>
          <w:sz w:val="28"/>
          <w:szCs w:val="28"/>
        </w:rPr>
        <w:t>Ознакомьтесь с теоретическим минимумом к теме.</w:t>
      </w:r>
    </w:p>
    <w:p w:rsidR="000E338B" w:rsidRPr="0081349B" w:rsidRDefault="000E338B" w:rsidP="000E338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Сделайте краткий конспект (тезисный план) </w:t>
      </w:r>
      <w:r w:rsidRPr="0081349B">
        <w:rPr>
          <w:rFonts w:ascii="Times New Roman" w:hAnsi="Times New Roman" w:cs="Times New Roman"/>
          <w:sz w:val="28"/>
          <w:szCs w:val="28"/>
        </w:rPr>
        <w:t xml:space="preserve">по теме. </w:t>
      </w:r>
    </w:p>
    <w:p w:rsidR="000E338B" w:rsidRPr="0081349B" w:rsidRDefault="000E338B" w:rsidP="000E338B">
      <w:pPr>
        <w:pStyle w:val="a3"/>
        <w:numPr>
          <w:ilvl w:val="0"/>
          <w:numId w:val="1"/>
        </w:numPr>
        <w:rPr>
          <w:rFonts w:ascii="Times New Roman" w:hAnsi="Times New Roman" w:cs="Times New Roman"/>
          <w:sz w:val="28"/>
          <w:szCs w:val="28"/>
        </w:rPr>
      </w:pPr>
      <w:r w:rsidRPr="0081349B">
        <w:rPr>
          <w:rFonts w:ascii="Times New Roman" w:hAnsi="Times New Roman" w:cs="Times New Roman"/>
          <w:sz w:val="28"/>
          <w:szCs w:val="28"/>
        </w:rPr>
        <w:t xml:space="preserve">Выполните задание после теоретического минимума. </w:t>
      </w:r>
    </w:p>
    <w:p w:rsidR="00AF31EF" w:rsidRDefault="00AF31EF" w:rsidP="00AF31EF">
      <w:pPr>
        <w:rPr>
          <w:rFonts w:ascii="Times New Roman" w:hAnsi="Times New Roman" w:cs="Times New Roman"/>
          <w:b/>
          <w:sz w:val="28"/>
          <w:szCs w:val="28"/>
        </w:rPr>
      </w:pPr>
    </w:p>
    <w:p w:rsidR="00E86C54" w:rsidRDefault="000E338B" w:rsidP="002252A2">
      <w:pPr>
        <w:jc w:val="center"/>
        <w:rPr>
          <w:rFonts w:ascii="Times New Roman" w:hAnsi="Times New Roman" w:cs="Times New Roman"/>
          <w:b/>
          <w:sz w:val="28"/>
          <w:szCs w:val="28"/>
        </w:rPr>
      </w:pPr>
      <w:r w:rsidRPr="000E338B">
        <w:rPr>
          <w:rFonts w:ascii="Times New Roman" w:hAnsi="Times New Roman" w:cs="Times New Roman"/>
          <w:b/>
          <w:sz w:val="28"/>
          <w:szCs w:val="28"/>
        </w:rPr>
        <w:t>Теоретический минимум</w:t>
      </w:r>
    </w:p>
    <w:p w:rsidR="008C7627" w:rsidRPr="008C7627" w:rsidRDefault="008C7627" w:rsidP="008C7627">
      <w:pPr>
        <w:spacing w:before="100" w:beforeAutospacing="1" w:after="100" w:afterAutospacing="1" w:line="240" w:lineRule="auto"/>
        <w:ind w:firstLine="709"/>
        <w:rPr>
          <w:rFonts w:ascii="Times New Roman" w:eastAsia="Times New Roman" w:hAnsi="Times New Roman" w:cs="Times New Roman"/>
          <w:b/>
          <w:i/>
          <w:sz w:val="28"/>
          <w:szCs w:val="28"/>
        </w:rPr>
      </w:pPr>
      <w:r w:rsidRPr="008C7627">
        <w:rPr>
          <w:rFonts w:ascii="Times New Roman" w:eastAsia="Times New Roman" w:hAnsi="Times New Roman" w:cs="Times New Roman"/>
          <w:sz w:val="28"/>
          <w:szCs w:val="28"/>
        </w:rPr>
        <w:t xml:space="preserve">Юридический состав правонарушения - совокупность обязательных объективных и субъективных признаков, характеризующих деяние как правонарушение. Оно состоит из четырёх элементов: </w:t>
      </w:r>
      <w:r w:rsidRPr="008C7627">
        <w:rPr>
          <w:rFonts w:ascii="Times New Roman" w:eastAsia="Times New Roman" w:hAnsi="Times New Roman" w:cs="Times New Roman"/>
          <w:b/>
          <w:i/>
          <w:sz w:val="28"/>
          <w:szCs w:val="28"/>
        </w:rPr>
        <w:t>субъекта правонарушения, объекта правонарушения, объективной стороны правонарушения, субъективной стороны правонарушения.</w:t>
      </w:r>
    </w:p>
    <w:p w:rsidR="008C7627" w:rsidRPr="008C7627" w:rsidRDefault="008C7627" w:rsidP="008C7627">
      <w:pPr>
        <w:spacing w:before="100" w:beforeAutospacing="1" w:after="100" w:afterAutospacing="1" w:line="240" w:lineRule="auto"/>
        <w:ind w:firstLine="709"/>
        <w:rPr>
          <w:rFonts w:ascii="Times New Roman" w:eastAsia="Times New Roman" w:hAnsi="Times New Roman" w:cs="Times New Roman"/>
          <w:sz w:val="28"/>
          <w:szCs w:val="28"/>
        </w:rPr>
      </w:pPr>
      <w:r w:rsidRPr="008C7627">
        <w:rPr>
          <w:rFonts w:ascii="Times New Roman" w:eastAsia="Times New Roman" w:hAnsi="Times New Roman" w:cs="Times New Roman"/>
          <w:sz w:val="28"/>
          <w:szCs w:val="28"/>
        </w:rPr>
        <w:t>Признаки состава правонарушения (не путать с признаками правонарушения) - конкретная правовая характеристика наиболее существенных свой</w:t>
      </w:r>
      <w:proofErr w:type="gramStart"/>
      <w:r w:rsidRPr="008C7627">
        <w:rPr>
          <w:rFonts w:ascii="Times New Roman" w:eastAsia="Times New Roman" w:hAnsi="Times New Roman" w:cs="Times New Roman"/>
          <w:sz w:val="28"/>
          <w:szCs w:val="28"/>
        </w:rPr>
        <w:t>ств пр</w:t>
      </w:r>
      <w:proofErr w:type="gramEnd"/>
      <w:r w:rsidRPr="008C7627">
        <w:rPr>
          <w:rFonts w:ascii="Times New Roman" w:eastAsia="Times New Roman" w:hAnsi="Times New Roman" w:cs="Times New Roman"/>
          <w:sz w:val="28"/>
          <w:szCs w:val="28"/>
        </w:rPr>
        <w:t>авонарушения, признаки состава правонарушения делятся на четыре группы по характеризуемым элементам состава правонарушения.</w:t>
      </w:r>
    </w:p>
    <w:p w:rsidR="008C7627" w:rsidRPr="008C7627" w:rsidRDefault="008C7627" w:rsidP="008C7627">
      <w:pPr>
        <w:spacing w:before="100" w:beforeAutospacing="1" w:after="100" w:afterAutospacing="1" w:line="240" w:lineRule="auto"/>
        <w:ind w:firstLine="709"/>
        <w:rPr>
          <w:rFonts w:ascii="Times New Roman" w:eastAsia="Times New Roman" w:hAnsi="Times New Roman" w:cs="Times New Roman"/>
          <w:sz w:val="28"/>
          <w:szCs w:val="28"/>
        </w:rPr>
      </w:pPr>
      <w:r w:rsidRPr="008C7627">
        <w:rPr>
          <w:rFonts w:ascii="Times New Roman" w:eastAsia="Times New Roman" w:hAnsi="Times New Roman" w:cs="Times New Roman"/>
          <w:b/>
          <w:sz w:val="28"/>
          <w:szCs w:val="28"/>
          <w:u w:val="single"/>
        </w:rPr>
        <w:t>Субъект правонарушения</w:t>
      </w:r>
      <w:r w:rsidRPr="008C7627">
        <w:rPr>
          <w:rFonts w:ascii="Times New Roman" w:eastAsia="Times New Roman" w:hAnsi="Times New Roman" w:cs="Times New Roman"/>
          <w:sz w:val="28"/>
          <w:szCs w:val="28"/>
        </w:rPr>
        <w:t xml:space="preserve"> - </w:t>
      </w:r>
      <w:proofErr w:type="spellStart"/>
      <w:r w:rsidRPr="008C7627">
        <w:rPr>
          <w:rFonts w:ascii="Times New Roman" w:eastAsia="Times New Roman" w:hAnsi="Times New Roman" w:cs="Times New Roman"/>
          <w:sz w:val="28"/>
          <w:szCs w:val="28"/>
        </w:rPr>
        <w:t>деликтоспособное</w:t>
      </w:r>
      <w:proofErr w:type="spellEnd"/>
      <w:r w:rsidRPr="008C7627">
        <w:rPr>
          <w:rFonts w:ascii="Times New Roman" w:eastAsia="Times New Roman" w:hAnsi="Times New Roman" w:cs="Times New Roman"/>
          <w:sz w:val="28"/>
          <w:szCs w:val="28"/>
        </w:rPr>
        <w:t xml:space="preserve"> лицо, то есть лицо, способное нести юридическую ответственность. Субъектом преступления может быть только вменяемое физическое лицо, достигшее возраста уголовной ответственности. В некоторых составах фигурирует специальный субъект, например, должностное лицо.</w:t>
      </w:r>
    </w:p>
    <w:p w:rsidR="008C7627" w:rsidRPr="008C7627" w:rsidRDefault="008C7627" w:rsidP="008C7627">
      <w:pPr>
        <w:spacing w:before="100" w:beforeAutospacing="1" w:after="100" w:afterAutospacing="1" w:line="240" w:lineRule="auto"/>
        <w:ind w:firstLine="709"/>
        <w:rPr>
          <w:rFonts w:ascii="Times New Roman" w:eastAsia="Times New Roman" w:hAnsi="Times New Roman" w:cs="Times New Roman"/>
          <w:sz w:val="28"/>
          <w:szCs w:val="28"/>
        </w:rPr>
      </w:pPr>
      <w:r w:rsidRPr="008C7627">
        <w:rPr>
          <w:rFonts w:ascii="Times New Roman" w:eastAsia="Times New Roman" w:hAnsi="Times New Roman" w:cs="Times New Roman"/>
          <w:b/>
          <w:sz w:val="28"/>
          <w:szCs w:val="28"/>
          <w:u w:val="single"/>
        </w:rPr>
        <w:t>Объект правонарушения</w:t>
      </w:r>
      <w:r w:rsidRPr="008C7627">
        <w:rPr>
          <w:rFonts w:ascii="Times New Roman" w:eastAsia="Times New Roman" w:hAnsi="Times New Roman" w:cs="Times New Roman"/>
          <w:sz w:val="28"/>
          <w:szCs w:val="28"/>
        </w:rPr>
        <w:t xml:space="preserve"> - охраняемые правом общественные отношения и интересы. В некоторых составах фигурирует и предмет правонарушения.</w:t>
      </w:r>
    </w:p>
    <w:p w:rsidR="008C7627" w:rsidRPr="008C7627" w:rsidRDefault="008C7627" w:rsidP="008C7627">
      <w:pPr>
        <w:spacing w:before="100" w:beforeAutospacing="1" w:after="100" w:afterAutospacing="1" w:line="240" w:lineRule="auto"/>
        <w:ind w:firstLine="709"/>
        <w:rPr>
          <w:rFonts w:ascii="Times New Roman" w:eastAsia="Times New Roman" w:hAnsi="Times New Roman" w:cs="Times New Roman"/>
          <w:sz w:val="28"/>
          <w:szCs w:val="28"/>
        </w:rPr>
      </w:pPr>
      <w:r w:rsidRPr="008C7627">
        <w:rPr>
          <w:rFonts w:ascii="Times New Roman" w:eastAsia="Times New Roman" w:hAnsi="Times New Roman" w:cs="Times New Roman"/>
          <w:b/>
          <w:sz w:val="28"/>
          <w:szCs w:val="28"/>
          <w:u w:val="single"/>
        </w:rPr>
        <w:t>Объективная сторона правонарушения</w:t>
      </w:r>
      <w:r w:rsidRPr="008C7627">
        <w:rPr>
          <w:rFonts w:ascii="Times New Roman" w:eastAsia="Times New Roman" w:hAnsi="Times New Roman" w:cs="Times New Roman"/>
          <w:sz w:val="28"/>
          <w:szCs w:val="28"/>
        </w:rPr>
        <w:t xml:space="preserve"> - внешнее проявление поступка, выражается в совершении действия или бездействия, представляющего общественную вредность (общественную опасность). Объективную сторону характеризуют также время, место, обстоятельства, способ совершения правонарушения, причинённый вред (в некоторых источниках характеризуется как общественно опасные последствия) причинная связь между деянием и причинённым вредом.</w:t>
      </w:r>
    </w:p>
    <w:p w:rsidR="008C7627" w:rsidRPr="008C7627" w:rsidRDefault="008C7627" w:rsidP="008C7627">
      <w:pPr>
        <w:spacing w:before="100" w:beforeAutospacing="1" w:after="100" w:afterAutospacing="1" w:line="240" w:lineRule="auto"/>
        <w:ind w:firstLine="709"/>
        <w:rPr>
          <w:rFonts w:ascii="Times New Roman" w:eastAsia="Times New Roman" w:hAnsi="Times New Roman" w:cs="Times New Roman"/>
          <w:sz w:val="28"/>
          <w:szCs w:val="28"/>
        </w:rPr>
      </w:pPr>
      <w:r w:rsidRPr="008C7627">
        <w:rPr>
          <w:rFonts w:ascii="Times New Roman" w:eastAsia="Times New Roman" w:hAnsi="Times New Roman" w:cs="Times New Roman"/>
          <w:b/>
          <w:sz w:val="28"/>
          <w:szCs w:val="28"/>
          <w:u w:val="single"/>
        </w:rPr>
        <w:lastRenderedPageBreak/>
        <w:t>Субъективная сторона правонарушения</w:t>
      </w:r>
      <w:r w:rsidRPr="008C7627">
        <w:rPr>
          <w:rFonts w:ascii="Times New Roman" w:eastAsia="Times New Roman" w:hAnsi="Times New Roman" w:cs="Times New Roman"/>
          <w:sz w:val="28"/>
          <w:szCs w:val="28"/>
        </w:rPr>
        <w:t xml:space="preserve"> - психическая деятельность лица, связанная с совершением правонарушения. Она </w:t>
      </w:r>
      <w:proofErr w:type="gramStart"/>
      <w:r w:rsidRPr="008C7627">
        <w:rPr>
          <w:rFonts w:ascii="Times New Roman" w:eastAsia="Times New Roman" w:hAnsi="Times New Roman" w:cs="Times New Roman"/>
          <w:sz w:val="28"/>
          <w:szCs w:val="28"/>
        </w:rPr>
        <w:t>характеризуется</w:t>
      </w:r>
      <w:proofErr w:type="gramEnd"/>
      <w:r w:rsidRPr="008C7627">
        <w:rPr>
          <w:rFonts w:ascii="Times New Roman" w:eastAsia="Times New Roman" w:hAnsi="Times New Roman" w:cs="Times New Roman"/>
          <w:sz w:val="28"/>
          <w:szCs w:val="28"/>
        </w:rPr>
        <w:t xml:space="preserve"> прежде всего виной, а также мотивами, целями, эмоциональным состоянием правонарушителя.</w:t>
      </w:r>
    </w:p>
    <w:p w:rsidR="000E338B" w:rsidRDefault="000E338B" w:rsidP="002252A2">
      <w:pPr>
        <w:jc w:val="center"/>
        <w:rPr>
          <w:rFonts w:ascii="Times New Roman" w:hAnsi="Times New Roman" w:cs="Times New Roman"/>
          <w:b/>
          <w:sz w:val="28"/>
          <w:szCs w:val="28"/>
        </w:rPr>
      </w:pPr>
    </w:p>
    <w:p w:rsidR="00940422" w:rsidRPr="00940422" w:rsidRDefault="00940422" w:rsidP="00940422">
      <w:pPr>
        <w:pStyle w:val="a4"/>
        <w:jc w:val="center"/>
        <w:rPr>
          <w:b/>
          <w:sz w:val="32"/>
          <w:szCs w:val="32"/>
        </w:rPr>
      </w:pPr>
      <w:r w:rsidRPr="00940422">
        <w:rPr>
          <w:b/>
          <w:sz w:val="32"/>
          <w:szCs w:val="32"/>
        </w:rPr>
        <w:t>Вина</w:t>
      </w:r>
    </w:p>
    <w:p w:rsidR="00940422" w:rsidRDefault="00940422" w:rsidP="00940422">
      <w:pPr>
        <w:pStyle w:val="a4"/>
        <w:rPr>
          <w:sz w:val="28"/>
          <w:szCs w:val="28"/>
        </w:rPr>
      </w:pPr>
      <w:r w:rsidRPr="00940422">
        <w:rPr>
          <w:sz w:val="28"/>
          <w:szCs w:val="28"/>
        </w:rPr>
        <w:t>Вина</w:t>
      </w:r>
      <w:r>
        <w:rPr>
          <w:sz w:val="28"/>
          <w:szCs w:val="28"/>
        </w:rPr>
        <w:t xml:space="preserve"> –</w:t>
      </w:r>
      <w:r w:rsidRPr="00940422">
        <w:rPr>
          <w:sz w:val="28"/>
          <w:szCs w:val="28"/>
        </w:rPr>
        <w:t xml:space="preserve"> психическое</w:t>
      </w:r>
      <w:r>
        <w:rPr>
          <w:sz w:val="28"/>
          <w:szCs w:val="28"/>
        </w:rPr>
        <w:t xml:space="preserve"> </w:t>
      </w:r>
      <w:r w:rsidRPr="00940422">
        <w:rPr>
          <w:sz w:val="28"/>
          <w:szCs w:val="28"/>
        </w:rPr>
        <w:t xml:space="preserve"> отношение лица к своему правонарушению, к общественному вреду, которое оно причинило или могло причинить. </w:t>
      </w:r>
    </w:p>
    <w:p w:rsidR="00940422" w:rsidRDefault="00940422" w:rsidP="00940422">
      <w:pPr>
        <w:pStyle w:val="a4"/>
        <w:rPr>
          <w:sz w:val="28"/>
          <w:szCs w:val="28"/>
        </w:rPr>
      </w:pPr>
      <w:r w:rsidRPr="00940422">
        <w:rPr>
          <w:sz w:val="28"/>
          <w:szCs w:val="28"/>
        </w:rPr>
        <w:t xml:space="preserve">Виновным является деяние, совершённое </w:t>
      </w:r>
      <w:r w:rsidRPr="00940422">
        <w:rPr>
          <w:b/>
          <w:i/>
          <w:sz w:val="28"/>
          <w:szCs w:val="28"/>
        </w:rPr>
        <w:t>умышленно</w:t>
      </w:r>
      <w:r w:rsidRPr="00940422">
        <w:rPr>
          <w:sz w:val="28"/>
          <w:szCs w:val="28"/>
        </w:rPr>
        <w:t xml:space="preserve"> или по </w:t>
      </w:r>
      <w:r w:rsidRPr="00940422">
        <w:rPr>
          <w:b/>
          <w:i/>
          <w:sz w:val="28"/>
          <w:szCs w:val="28"/>
        </w:rPr>
        <w:t>неосторожности</w:t>
      </w:r>
      <w:r w:rsidRPr="00940422">
        <w:rPr>
          <w:sz w:val="28"/>
          <w:szCs w:val="28"/>
        </w:rPr>
        <w:t xml:space="preserve">. </w:t>
      </w:r>
    </w:p>
    <w:p w:rsidR="00940422" w:rsidRDefault="00940422" w:rsidP="00940422">
      <w:pPr>
        <w:pStyle w:val="a4"/>
        <w:rPr>
          <w:sz w:val="28"/>
          <w:szCs w:val="28"/>
        </w:rPr>
      </w:pPr>
      <w:r w:rsidRPr="00940422">
        <w:rPr>
          <w:b/>
          <w:i/>
          <w:sz w:val="28"/>
          <w:szCs w:val="28"/>
        </w:rPr>
        <w:t>Умысел</w:t>
      </w:r>
      <w:r w:rsidRPr="00940422">
        <w:rPr>
          <w:sz w:val="28"/>
          <w:szCs w:val="28"/>
        </w:rPr>
        <w:t xml:space="preserve"> </w:t>
      </w:r>
      <w:r>
        <w:rPr>
          <w:sz w:val="28"/>
          <w:szCs w:val="28"/>
        </w:rPr>
        <w:t>–</w:t>
      </w:r>
      <w:r w:rsidRPr="00940422">
        <w:rPr>
          <w:sz w:val="28"/>
          <w:szCs w:val="28"/>
        </w:rPr>
        <w:t xml:space="preserve"> форма</w:t>
      </w:r>
      <w:r>
        <w:rPr>
          <w:sz w:val="28"/>
          <w:szCs w:val="28"/>
        </w:rPr>
        <w:t xml:space="preserve"> </w:t>
      </w:r>
      <w:r w:rsidRPr="00940422">
        <w:rPr>
          <w:sz w:val="28"/>
          <w:szCs w:val="28"/>
        </w:rPr>
        <w:t xml:space="preserve"> вины, при которой правонарушитель осознаёт общественную вредность (по некоторым источникам - также противоправность), правонарушения, предвидит наступление общественно вредных последствий и желает их наступления (прямой умысел), или не желает, но сознательно допускает их, или относится к ним безразлично (косвенный умысел). </w:t>
      </w:r>
    </w:p>
    <w:p w:rsidR="00940422" w:rsidRDefault="00940422" w:rsidP="00940422">
      <w:pPr>
        <w:pStyle w:val="a4"/>
        <w:rPr>
          <w:sz w:val="28"/>
          <w:szCs w:val="28"/>
        </w:rPr>
      </w:pPr>
      <w:r w:rsidRPr="00940422">
        <w:rPr>
          <w:b/>
          <w:i/>
          <w:sz w:val="28"/>
          <w:szCs w:val="28"/>
        </w:rPr>
        <w:t xml:space="preserve">Неосторожность </w:t>
      </w:r>
      <w:r w:rsidRPr="00940422">
        <w:rPr>
          <w:sz w:val="28"/>
          <w:szCs w:val="28"/>
        </w:rPr>
        <w:t xml:space="preserve">- форма вины, при которой правонарушитель предвидит наступление общественно вредных последствий, но безосновательно и самонадеянно рассчитывает на их предотвращение </w:t>
      </w:r>
      <w:r w:rsidRPr="00940422">
        <w:rPr>
          <w:b/>
          <w:i/>
          <w:sz w:val="28"/>
          <w:szCs w:val="28"/>
        </w:rPr>
        <w:t>(легкомыслие)</w:t>
      </w:r>
      <w:r w:rsidRPr="00940422">
        <w:rPr>
          <w:sz w:val="28"/>
          <w:szCs w:val="28"/>
        </w:rPr>
        <w:t xml:space="preserve">, либо вообще не предвидит наступление общественно вредных последствий, хотя при необходимой внимательности и предусмотрительности должно было их предвидеть </w:t>
      </w:r>
      <w:r w:rsidRPr="00940422">
        <w:rPr>
          <w:b/>
          <w:i/>
          <w:sz w:val="28"/>
          <w:szCs w:val="28"/>
        </w:rPr>
        <w:t>(небрежность)</w:t>
      </w:r>
      <w:r w:rsidRPr="00940422">
        <w:rPr>
          <w:sz w:val="28"/>
          <w:szCs w:val="28"/>
        </w:rPr>
        <w:t xml:space="preserve">. </w:t>
      </w:r>
    </w:p>
    <w:p w:rsidR="00940422" w:rsidRPr="00996D8C" w:rsidRDefault="00940422" w:rsidP="00940422">
      <w:pPr>
        <w:pStyle w:val="a4"/>
        <w:rPr>
          <w:sz w:val="28"/>
          <w:szCs w:val="28"/>
        </w:rPr>
      </w:pPr>
      <w:r w:rsidRPr="00996D8C">
        <w:rPr>
          <w:b/>
          <w:i/>
          <w:sz w:val="28"/>
          <w:szCs w:val="28"/>
        </w:rPr>
        <w:t>Невиновное причинение вреда</w:t>
      </w:r>
      <w:r w:rsidRPr="00996D8C">
        <w:rPr>
          <w:sz w:val="28"/>
          <w:szCs w:val="28"/>
        </w:rPr>
        <w:t xml:space="preserve"> имеет место в том случае, если лицо не должно было или не могло осознавать общественной опасности своих действий, предвидеть наступление общественно опасных последствий или не могло предотвратить наступление этих последствий.</w:t>
      </w:r>
    </w:p>
    <w:p w:rsidR="008C7627" w:rsidRDefault="008C7627" w:rsidP="002252A2">
      <w:pPr>
        <w:jc w:val="center"/>
        <w:rPr>
          <w:rFonts w:ascii="Times New Roman" w:hAnsi="Times New Roman" w:cs="Times New Roman"/>
          <w:b/>
          <w:sz w:val="28"/>
          <w:szCs w:val="28"/>
        </w:rPr>
      </w:pPr>
    </w:p>
    <w:p w:rsidR="00996D8C" w:rsidRPr="00996D8C" w:rsidRDefault="00996D8C" w:rsidP="00996D8C">
      <w:pPr>
        <w:pStyle w:val="a4"/>
        <w:jc w:val="center"/>
        <w:rPr>
          <w:b/>
          <w:sz w:val="28"/>
          <w:szCs w:val="28"/>
        </w:rPr>
      </w:pPr>
      <w:r w:rsidRPr="00996D8C">
        <w:rPr>
          <w:b/>
          <w:sz w:val="28"/>
          <w:szCs w:val="28"/>
        </w:rPr>
        <w:t>Виды правонарушений.</w:t>
      </w:r>
    </w:p>
    <w:p w:rsidR="00996D8C" w:rsidRPr="00996D8C" w:rsidRDefault="00996D8C" w:rsidP="003B0A87">
      <w:pPr>
        <w:pStyle w:val="a4"/>
        <w:ind w:firstLine="709"/>
        <w:rPr>
          <w:sz w:val="28"/>
          <w:szCs w:val="28"/>
        </w:rPr>
      </w:pPr>
      <w:r w:rsidRPr="00996D8C">
        <w:rPr>
          <w:sz w:val="28"/>
          <w:szCs w:val="28"/>
        </w:rPr>
        <w:t xml:space="preserve">Правонарушения по степени общественной опасности (вредности) подразделяются на преступления и проступки. </w:t>
      </w:r>
      <w:r w:rsidRPr="00996D8C">
        <w:rPr>
          <w:b/>
          <w:i/>
          <w:sz w:val="28"/>
          <w:szCs w:val="28"/>
        </w:rPr>
        <w:t>Преступления</w:t>
      </w:r>
      <w:r w:rsidRPr="00996D8C">
        <w:rPr>
          <w:sz w:val="28"/>
          <w:szCs w:val="28"/>
        </w:rPr>
        <w:t xml:space="preserve"> - виновно совершённые общественно опасные деяния и запрещённые уголовным законом под угрозой наказания. Противоправные </w:t>
      </w:r>
      <w:r w:rsidRPr="00996D8C">
        <w:rPr>
          <w:b/>
          <w:i/>
          <w:sz w:val="28"/>
          <w:szCs w:val="28"/>
        </w:rPr>
        <w:t>проступки</w:t>
      </w:r>
      <w:r w:rsidRPr="00996D8C">
        <w:rPr>
          <w:sz w:val="28"/>
          <w:szCs w:val="28"/>
        </w:rPr>
        <w:t xml:space="preserve"> имеют меньшую степень общественной опасности и подразделяются в зависимости от объектов правонарушений и порядка привлечения к юридической ответственности на гражданско-правовые, административные и дисциплинарные правонарушения:</w:t>
      </w:r>
    </w:p>
    <w:p w:rsidR="00996D8C" w:rsidRPr="00996D8C" w:rsidRDefault="00996D8C" w:rsidP="00996D8C">
      <w:pPr>
        <w:pStyle w:val="a4"/>
        <w:rPr>
          <w:sz w:val="28"/>
          <w:szCs w:val="28"/>
        </w:rPr>
      </w:pPr>
      <w:r w:rsidRPr="003B0A87">
        <w:rPr>
          <w:b/>
          <w:sz w:val="28"/>
          <w:szCs w:val="28"/>
          <w:u w:val="single"/>
        </w:rPr>
        <w:lastRenderedPageBreak/>
        <w:t>Гражданско-правовые правонарушения</w:t>
      </w:r>
      <w:r w:rsidRPr="00996D8C">
        <w:rPr>
          <w:sz w:val="28"/>
          <w:szCs w:val="28"/>
        </w:rPr>
        <w:t xml:space="preserve"> (деликты) совершаются в сфере гражданских правоотношений и выражаются в неисполнении, ненадлежащем исполнении обязательств, причинении вреда и т.п.</w:t>
      </w:r>
    </w:p>
    <w:p w:rsidR="00996D8C" w:rsidRPr="00996D8C" w:rsidRDefault="00996D8C" w:rsidP="00996D8C">
      <w:pPr>
        <w:pStyle w:val="a4"/>
        <w:rPr>
          <w:sz w:val="28"/>
          <w:szCs w:val="28"/>
        </w:rPr>
      </w:pPr>
      <w:r w:rsidRPr="003B0A87">
        <w:rPr>
          <w:b/>
          <w:sz w:val="28"/>
          <w:szCs w:val="28"/>
          <w:u w:val="single"/>
        </w:rPr>
        <w:t>Административные правонарушения</w:t>
      </w:r>
      <w:r w:rsidRPr="00996D8C">
        <w:rPr>
          <w:sz w:val="28"/>
          <w:szCs w:val="28"/>
        </w:rPr>
        <w:t xml:space="preserve"> посягают в основном на порядок государственного управления и общественный порядок.</w:t>
      </w:r>
    </w:p>
    <w:p w:rsidR="00996D8C" w:rsidRPr="00996D8C" w:rsidRDefault="00996D8C" w:rsidP="00996D8C">
      <w:pPr>
        <w:pStyle w:val="a4"/>
        <w:rPr>
          <w:sz w:val="28"/>
          <w:szCs w:val="28"/>
        </w:rPr>
      </w:pPr>
      <w:r w:rsidRPr="003B0A87">
        <w:rPr>
          <w:b/>
          <w:sz w:val="28"/>
          <w:szCs w:val="28"/>
          <w:u w:val="single"/>
        </w:rPr>
        <w:t>Дисциплинарные правонарушения</w:t>
      </w:r>
      <w:r w:rsidRPr="00996D8C">
        <w:rPr>
          <w:sz w:val="28"/>
          <w:szCs w:val="28"/>
        </w:rPr>
        <w:t xml:space="preserve"> - противоправные нарушения трудовой, служебной, учебной, воинской и иной дисциплины.</w:t>
      </w:r>
    </w:p>
    <w:p w:rsidR="00996D8C" w:rsidRPr="00996D8C" w:rsidRDefault="00996D8C" w:rsidP="00996D8C">
      <w:pPr>
        <w:pStyle w:val="a4"/>
        <w:rPr>
          <w:sz w:val="28"/>
          <w:szCs w:val="28"/>
        </w:rPr>
      </w:pPr>
      <w:proofErr w:type="gramStart"/>
      <w:r w:rsidRPr="00996D8C">
        <w:rPr>
          <w:sz w:val="28"/>
          <w:szCs w:val="28"/>
        </w:rPr>
        <w:t xml:space="preserve">Законодательством предусмотрены и иные виды правонарушений, многие из которых производны от вышеперечисленных (например, </w:t>
      </w:r>
      <w:r w:rsidRPr="003B0A87">
        <w:rPr>
          <w:b/>
          <w:i/>
          <w:sz w:val="28"/>
          <w:szCs w:val="28"/>
        </w:rPr>
        <w:t>налоговые правонарушения</w:t>
      </w:r>
      <w:r w:rsidR="003B0A87">
        <w:rPr>
          <w:sz w:val="28"/>
          <w:szCs w:val="28"/>
        </w:rPr>
        <w:t>,</w:t>
      </w:r>
      <w:r w:rsidRPr="00996D8C">
        <w:rPr>
          <w:sz w:val="28"/>
          <w:szCs w:val="28"/>
        </w:rPr>
        <w:t xml:space="preserve"> производны</w:t>
      </w:r>
      <w:r w:rsidR="003B0A87">
        <w:rPr>
          <w:sz w:val="28"/>
          <w:szCs w:val="28"/>
        </w:rPr>
        <w:t>е</w:t>
      </w:r>
      <w:r w:rsidRPr="00996D8C">
        <w:rPr>
          <w:sz w:val="28"/>
          <w:szCs w:val="28"/>
        </w:rPr>
        <w:t xml:space="preserve"> от административных), либо так или иначе укладываются в вышеприведённую классификацию (например, </w:t>
      </w:r>
      <w:r w:rsidRPr="003B0A87">
        <w:rPr>
          <w:b/>
          <w:i/>
          <w:sz w:val="28"/>
          <w:szCs w:val="28"/>
        </w:rPr>
        <w:t>экологические правонарушения</w:t>
      </w:r>
      <w:r w:rsidRPr="00996D8C">
        <w:rPr>
          <w:sz w:val="28"/>
          <w:szCs w:val="28"/>
        </w:rPr>
        <w:t>, которые являются либо преступлениями, либо административными, либо иными правонарушениями).</w:t>
      </w:r>
      <w:proofErr w:type="gramEnd"/>
    </w:p>
    <w:p w:rsidR="00940422" w:rsidRDefault="00940422" w:rsidP="002252A2">
      <w:pPr>
        <w:jc w:val="center"/>
        <w:rPr>
          <w:rFonts w:ascii="Times New Roman" w:hAnsi="Times New Roman" w:cs="Times New Roman"/>
          <w:b/>
          <w:sz w:val="28"/>
          <w:szCs w:val="28"/>
        </w:rPr>
      </w:pPr>
    </w:p>
    <w:p w:rsidR="00CB70C9" w:rsidRPr="00CB70C9" w:rsidRDefault="00CB70C9" w:rsidP="00CB70C9">
      <w:pPr>
        <w:spacing w:before="100" w:beforeAutospacing="1" w:after="100" w:afterAutospacing="1" w:line="240" w:lineRule="auto"/>
        <w:ind w:firstLine="709"/>
        <w:rPr>
          <w:rFonts w:ascii="Times New Roman" w:eastAsia="Times New Roman" w:hAnsi="Times New Roman" w:cs="Times New Roman"/>
          <w:sz w:val="28"/>
          <w:szCs w:val="28"/>
        </w:rPr>
      </w:pPr>
      <w:r w:rsidRPr="00CB70C9">
        <w:rPr>
          <w:rFonts w:ascii="Times New Roman" w:eastAsia="Times New Roman" w:hAnsi="Times New Roman" w:cs="Times New Roman"/>
          <w:b/>
          <w:sz w:val="28"/>
          <w:szCs w:val="28"/>
          <w:u w:val="single"/>
        </w:rPr>
        <w:t>Юридическая ответственность</w:t>
      </w:r>
      <w:r w:rsidRPr="00CB70C9">
        <w:rPr>
          <w:rFonts w:ascii="Times New Roman" w:eastAsia="Times New Roman" w:hAnsi="Times New Roman" w:cs="Times New Roman"/>
          <w:sz w:val="28"/>
          <w:szCs w:val="28"/>
        </w:rPr>
        <w:t xml:space="preserve"> — это применение мер государственного принуждения к виновному лицу за совершенное противоправное деяние. </w:t>
      </w:r>
      <w:r w:rsidRPr="00CB70C9">
        <w:rPr>
          <w:rFonts w:ascii="Times New Roman" w:eastAsia="Times New Roman" w:hAnsi="Times New Roman" w:cs="Times New Roman"/>
          <w:sz w:val="28"/>
          <w:szCs w:val="28"/>
          <w:u w:val="single"/>
        </w:rPr>
        <w:t>Юридическая ответственность — правоотношение, в которое вступает государство, в лице его компетентных органов, и правонарушитель, на которого возлагается обязанность претерпевать соответствующие лишения за совершенное им противоправное действие</w:t>
      </w:r>
      <w:r>
        <w:rPr>
          <w:rFonts w:ascii="Times New Roman" w:eastAsia="Times New Roman" w:hAnsi="Times New Roman" w:cs="Times New Roman"/>
          <w:sz w:val="28"/>
          <w:szCs w:val="28"/>
          <w:u w:val="single"/>
        </w:rPr>
        <w:t xml:space="preserve"> или бездействие</w:t>
      </w:r>
      <w:r w:rsidRPr="00CB70C9">
        <w:rPr>
          <w:rFonts w:ascii="Times New Roman" w:eastAsia="Times New Roman" w:hAnsi="Times New Roman" w:cs="Times New Roman"/>
          <w:sz w:val="28"/>
          <w:szCs w:val="28"/>
          <w:u w:val="single"/>
        </w:rPr>
        <w:t>.</w:t>
      </w:r>
      <w:r w:rsidRPr="00CB70C9">
        <w:rPr>
          <w:rFonts w:ascii="Times New Roman" w:eastAsia="Times New Roman" w:hAnsi="Times New Roman" w:cs="Times New Roman"/>
          <w:sz w:val="28"/>
          <w:szCs w:val="28"/>
        </w:rPr>
        <w:t xml:space="preserve"> Юридическая ответственность возникает вследствие правонарушения или общественно опасного деяния и представляет собой особое правоотношение. Факт правонарушения ставит субъекта (правонарушителя) в определенную юридическую связь с государством, в которой государство в лице компетентных органов выступает как уполномоченная сторона, а правонарушитель - как обязанная. При этом и уполномоченная, и обязанная стороны действуют в рамках закона</w:t>
      </w:r>
      <w:r>
        <w:rPr>
          <w:rFonts w:ascii="Times New Roman" w:eastAsia="Times New Roman" w:hAnsi="Times New Roman" w:cs="Times New Roman"/>
          <w:sz w:val="28"/>
          <w:szCs w:val="28"/>
        </w:rPr>
        <w:t>,</w:t>
      </w:r>
      <w:r w:rsidRPr="00CB70C9">
        <w:rPr>
          <w:rFonts w:ascii="Times New Roman" w:eastAsia="Times New Roman" w:hAnsi="Times New Roman" w:cs="Times New Roman"/>
          <w:sz w:val="28"/>
          <w:szCs w:val="28"/>
        </w:rPr>
        <w:t xml:space="preserve"> и реализация юридической ответственности осуществляется на основе права, конкретных санкций правовых норм, предусматривающих ответственность именно за данное правонарушение.</w:t>
      </w:r>
    </w:p>
    <w:p w:rsidR="00CB70C9" w:rsidRPr="00CB70C9" w:rsidRDefault="00CB70C9" w:rsidP="00CB70C9">
      <w:pPr>
        <w:spacing w:before="100" w:beforeAutospacing="1" w:after="100" w:afterAutospacing="1" w:line="240" w:lineRule="auto"/>
        <w:ind w:firstLine="709"/>
        <w:rPr>
          <w:rFonts w:ascii="Times New Roman" w:eastAsia="Times New Roman" w:hAnsi="Times New Roman" w:cs="Times New Roman"/>
          <w:sz w:val="28"/>
          <w:szCs w:val="28"/>
        </w:rPr>
      </w:pPr>
      <w:r w:rsidRPr="00CB70C9">
        <w:rPr>
          <w:rFonts w:ascii="Times New Roman" w:eastAsia="Times New Roman" w:hAnsi="Times New Roman" w:cs="Times New Roman"/>
          <w:sz w:val="28"/>
          <w:szCs w:val="28"/>
        </w:rPr>
        <w:t>В зависимости от отраслевой принадлежности юридических норм, закрепляющих такую ответственность, различаются:</w:t>
      </w:r>
    </w:p>
    <w:p w:rsidR="00CB70C9" w:rsidRPr="00CB70C9" w:rsidRDefault="00CB70C9" w:rsidP="00CB70C9">
      <w:pPr>
        <w:spacing w:after="0" w:line="240" w:lineRule="auto"/>
        <w:ind w:firstLine="709"/>
        <w:rPr>
          <w:rFonts w:ascii="Times New Roman" w:eastAsia="Times New Roman" w:hAnsi="Times New Roman" w:cs="Times New Roman"/>
          <w:sz w:val="28"/>
          <w:szCs w:val="28"/>
        </w:rPr>
      </w:pPr>
    </w:p>
    <w:p w:rsidR="00CB70C9" w:rsidRPr="00CB70C9" w:rsidRDefault="00CB70C9" w:rsidP="00CB70C9">
      <w:pPr>
        <w:spacing w:before="100" w:beforeAutospacing="1" w:after="100" w:afterAutospacing="1" w:line="240" w:lineRule="auto"/>
        <w:ind w:firstLine="709"/>
        <w:rPr>
          <w:rFonts w:ascii="Times New Roman" w:eastAsia="Times New Roman" w:hAnsi="Times New Roman" w:cs="Times New Roman"/>
          <w:sz w:val="28"/>
          <w:szCs w:val="28"/>
        </w:rPr>
      </w:pPr>
      <w:r w:rsidRPr="00CB70C9">
        <w:rPr>
          <w:rFonts w:ascii="Times New Roman" w:eastAsia="Times New Roman" w:hAnsi="Times New Roman" w:cs="Times New Roman"/>
          <w:b/>
          <w:i/>
          <w:sz w:val="28"/>
          <w:szCs w:val="28"/>
        </w:rPr>
        <w:t>Конституционно-правовая ответственность</w:t>
      </w:r>
      <w:r w:rsidRPr="00CB70C9">
        <w:rPr>
          <w:rFonts w:ascii="Times New Roman" w:eastAsia="Times New Roman" w:hAnsi="Times New Roman" w:cs="Times New Roman"/>
          <w:sz w:val="28"/>
          <w:szCs w:val="28"/>
        </w:rPr>
        <w:t xml:space="preserve"> — Предусмотрена для должностных лиц, государственных органов, депутатов. Применяется в порядке, определенном конституционным и избирательным законодательством.</w:t>
      </w:r>
    </w:p>
    <w:p w:rsidR="00CB70C9" w:rsidRPr="00CB70C9" w:rsidRDefault="00CB70C9" w:rsidP="00CB70C9">
      <w:pPr>
        <w:spacing w:before="100" w:beforeAutospacing="1" w:after="100" w:afterAutospacing="1" w:line="240" w:lineRule="auto"/>
        <w:ind w:firstLine="709"/>
        <w:rPr>
          <w:rFonts w:ascii="Times New Roman" w:eastAsia="Times New Roman" w:hAnsi="Times New Roman" w:cs="Times New Roman"/>
          <w:sz w:val="28"/>
          <w:szCs w:val="28"/>
        </w:rPr>
      </w:pPr>
      <w:r w:rsidRPr="00CB70C9">
        <w:rPr>
          <w:rFonts w:ascii="Times New Roman" w:eastAsia="Times New Roman" w:hAnsi="Times New Roman" w:cs="Times New Roman"/>
          <w:b/>
          <w:i/>
          <w:sz w:val="28"/>
          <w:szCs w:val="28"/>
        </w:rPr>
        <w:lastRenderedPageBreak/>
        <w:t>Дисциплинарная ответственность</w:t>
      </w:r>
      <w:r w:rsidRPr="00CB70C9">
        <w:rPr>
          <w:rFonts w:ascii="Times New Roman" w:eastAsia="Times New Roman" w:hAnsi="Times New Roman" w:cs="Times New Roman"/>
          <w:sz w:val="28"/>
          <w:szCs w:val="28"/>
        </w:rPr>
        <w:t xml:space="preserve"> — Заключается в наложении на виновное лицо дисциплинарного взыскания за неисполнение или ненадлежащее исполнение лицом своих трудовых или служебных обязанностей властью руководителя. Основные нормативно-правовые акты в Российской Федерации — Трудовой кодекс, Дисциплинарный Устав Вооруженных Сил, Дисциплинарный Устав Органов Внутренних Дел.</w:t>
      </w:r>
    </w:p>
    <w:p w:rsidR="00CB70C9" w:rsidRPr="00CB70C9" w:rsidRDefault="00CB70C9" w:rsidP="00CB70C9">
      <w:pPr>
        <w:spacing w:before="100" w:beforeAutospacing="1" w:after="100" w:afterAutospacing="1" w:line="240" w:lineRule="auto"/>
        <w:ind w:firstLine="709"/>
        <w:rPr>
          <w:rFonts w:ascii="Times New Roman" w:eastAsia="Times New Roman" w:hAnsi="Times New Roman" w:cs="Times New Roman"/>
          <w:sz w:val="28"/>
          <w:szCs w:val="28"/>
        </w:rPr>
      </w:pPr>
      <w:r w:rsidRPr="00CB70C9">
        <w:rPr>
          <w:rFonts w:ascii="Times New Roman" w:eastAsia="Times New Roman" w:hAnsi="Times New Roman" w:cs="Times New Roman"/>
          <w:b/>
          <w:i/>
          <w:sz w:val="28"/>
          <w:szCs w:val="28"/>
        </w:rPr>
        <w:t>Административная ответственность</w:t>
      </w:r>
      <w:r w:rsidRPr="00CB70C9">
        <w:rPr>
          <w:rFonts w:ascii="Times New Roman" w:eastAsia="Times New Roman" w:hAnsi="Times New Roman" w:cs="Times New Roman"/>
          <w:sz w:val="28"/>
          <w:szCs w:val="28"/>
        </w:rPr>
        <w:t xml:space="preserve"> — Применение органами исполнительной власти мер воздействия к виновным лицам. Основной нормативно-правовой акт — Кодекс Российской Федерации об административных правонарушениях. В рамках административной ответственности выделяют собственно административную, а также финансовую, налоговую ответственность и другие.</w:t>
      </w:r>
    </w:p>
    <w:p w:rsidR="00CB70C9" w:rsidRPr="00CB70C9" w:rsidRDefault="00CB70C9" w:rsidP="00CB70C9">
      <w:pPr>
        <w:spacing w:before="100" w:beforeAutospacing="1" w:after="100" w:afterAutospacing="1" w:line="240" w:lineRule="auto"/>
        <w:ind w:firstLine="709"/>
        <w:rPr>
          <w:rFonts w:ascii="Times New Roman" w:eastAsia="Times New Roman" w:hAnsi="Times New Roman" w:cs="Times New Roman"/>
          <w:sz w:val="28"/>
          <w:szCs w:val="28"/>
        </w:rPr>
      </w:pPr>
      <w:r w:rsidRPr="00CB70C9">
        <w:rPr>
          <w:rFonts w:ascii="Times New Roman" w:eastAsia="Times New Roman" w:hAnsi="Times New Roman" w:cs="Times New Roman"/>
          <w:b/>
          <w:i/>
          <w:sz w:val="28"/>
          <w:szCs w:val="28"/>
        </w:rPr>
        <w:t>Налоговая ответственность</w:t>
      </w:r>
      <w:r w:rsidRPr="00CB70C9">
        <w:rPr>
          <w:rFonts w:ascii="Times New Roman" w:eastAsia="Times New Roman" w:hAnsi="Times New Roman" w:cs="Times New Roman"/>
          <w:sz w:val="28"/>
          <w:szCs w:val="28"/>
        </w:rPr>
        <w:t xml:space="preserve"> — Применение органами исполнительной власти мер воздействия к лицам, уклоняющимся от уплаты налогов. Налагается в соответствии с НК РФ. Поскольку она </w:t>
      </w:r>
      <w:proofErr w:type="gramStart"/>
      <w:r w:rsidRPr="00CB70C9">
        <w:rPr>
          <w:rFonts w:ascii="Times New Roman" w:eastAsia="Times New Roman" w:hAnsi="Times New Roman" w:cs="Times New Roman"/>
          <w:sz w:val="28"/>
          <w:szCs w:val="28"/>
        </w:rPr>
        <w:t>представляет из себя</w:t>
      </w:r>
      <w:proofErr w:type="gramEnd"/>
      <w:r w:rsidRPr="00CB70C9">
        <w:rPr>
          <w:rFonts w:ascii="Times New Roman" w:eastAsia="Times New Roman" w:hAnsi="Times New Roman" w:cs="Times New Roman"/>
          <w:sz w:val="28"/>
          <w:szCs w:val="28"/>
        </w:rPr>
        <w:t xml:space="preserve"> отдельный вид ответственности, привлечение лица к ней не освобождает его от привлечения также к административной или уголовной ответственности.</w:t>
      </w:r>
    </w:p>
    <w:p w:rsidR="00CB70C9" w:rsidRPr="00CB70C9" w:rsidRDefault="00CB70C9" w:rsidP="00CB70C9">
      <w:pPr>
        <w:spacing w:before="100" w:beforeAutospacing="1" w:after="100" w:afterAutospacing="1" w:line="240" w:lineRule="auto"/>
        <w:ind w:firstLine="709"/>
        <w:rPr>
          <w:rFonts w:ascii="Times New Roman" w:eastAsia="Times New Roman" w:hAnsi="Times New Roman" w:cs="Times New Roman"/>
          <w:sz w:val="28"/>
          <w:szCs w:val="28"/>
        </w:rPr>
      </w:pPr>
      <w:r w:rsidRPr="00CB70C9">
        <w:rPr>
          <w:rFonts w:ascii="Times New Roman" w:eastAsia="Times New Roman" w:hAnsi="Times New Roman" w:cs="Times New Roman"/>
          <w:b/>
          <w:i/>
          <w:sz w:val="28"/>
          <w:szCs w:val="28"/>
        </w:rPr>
        <w:t>Уголовная ответственность</w:t>
      </w:r>
      <w:r w:rsidRPr="00CB70C9">
        <w:rPr>
          <w:rFonts w:ascii="Times New Roman" w:eastAsia="Times New Roman" w:hAnsi="Times New Roman" w:cs="Times New Roman"/>
          <w:sz w:val="28"/>
          <w:szCs w:val="28"/>
        </w:rPr>
        <w:t xml:space="preserve"> — Применяется в судебном порядке к лицу, виновному в совершении преступления. Единственный нормативный акт, устанавливающий уголовную ответственность — Уголовный кодекс Российской Федерации.</w:t>
      </w:r>
    </w:p>
    <w:p w:rsidR="00CB70C9" w:rsidRPr="00CB70C9" w:rsidRDefault="00CB70C9" w:rsidP="00CB70C9">
      <w:pPr>
        <w:spacing w:before="100" w:beforeAutospacing="1" w:after="100" w:afterAutospacing="1" w:line="240" w:lineRule="auto"/>
        <w:ind w:firstLine="709"/>
        <w:rPr>
          <w:rFonts w:ascii="Times New Roman" w:eastAsia="Times New Roman" w:hAnsi="Times New Roman" w:cs="Times New Roman"/>
          <w:sz w:val="28"/>
          <w:szCs w:val="28"/>
        </w:rPr>
      </w:pPr>
      <w:r w:rsidRPr="00CB70C9">
        <w:rPr>
          <w:rFonts w:ascii="Times New Roman" w:eastAsia="Times New Roman" w:hAnsi="Times New Roman" w:cs="Times New Roman"/>
          <w:b/>
          <w:i/>
          <w:sz w:val="28"/>
          <w:szCs w:val="28"/>
        </w:rPr>
        <w:t>Гражданско-правовая ответственность</w:t>
      </w:r>
      <w:r w:rsidRPr="00CB70C9">
        <w:rPr>
          <w:rFonts w:ascii="Times New Roman" w:eastAsia="Times New Roman" w:hAnsi="Times New Roman" w:cs="Times New Roman"/>
          <w:sz w:val="28"/>
          <w:szCs w:val="28"/>
        </w:rPr>
        <w:t xml:space="preserve"> — Вытекает из нарушения имущественных и личных неимущественных прав граждан и организаций. Основной нормативный акт — Гражданский кодекс Российской Федерации.</w:t>
      </w:r>
    </w:p>
    <w:p w:rsidR="00CB70C9" w:rsidRPr="00CB70C9" w:rsidRDefault="00CB70C9" w:rsidP="00CB70C9">
      <w:pPr>
        <w:spacing w:before="100" w:beforeAutospacing="1" w:after="100" w:afterAutospacing="1" w:line="240" w:lineRule="auto"/>
        <w:ind w:firstLine="709"/>
        <w:rPr>
          <w:rFonts w:ascii="Times New Roman" w:eastAsia="Times New Roman" w:hAnsi="Times New Roman" w:cs="Times New Roman"/>
          <w:sz w:val="28"/>
          <w:szCs w:val="28"/>
        </w:rPr>
      </w:pPr>
      <w:r w:rsidRPr="00CB70C9">
        <w:rPr>
          <w:rFonts w:ascii="Times New Roman" w:eastAsia="Times New Roman" w:hAnsi="Times New Roman" w:cs="Times New Roman"/>
          <w:b/>
          <w:i/>
          <w:sz w:val="28"/>
          <w:szCs w:val="28"/>
        </w:rPr>
        <w:t xml:space="preserve">Материальная ответственность </w:t>
      </w:r>
      <w:r w:rsidRPr="00CB70C9">
        <w:rPr>
          <w:rFonts w:ascii="Times New Roman" w:eastAsia="Times New Roman" w:hAnsi="Times New Roman" w:cs="Times New Roman"/>
          <w:sz w:val="28"/>
          <w:szCs w:val="28"/>
        </w:rPr>
        <w:t>— Заключается в возмещении имущественного вреда, причиненного в результате неправомерных действий при исполнении трудовых обязанностей. Материальную ответственность несут работники за ущерб, причиненный предприятию, организации, учреждению, а также предприятия, учреждения, организации за ущерб, причиненный работникам увечьем или иным повреждением здоровья.</w:t>
      </w:r>
    </w:p>
    <w:p w:rsidR="00CB70C9" w:rsidRPr="00CB70C9" w:rsidRDefault="00CB70C9" w:rsidP="00CB70C9">
      <w:pPr>
        <w:spacing w:before="100" w:beforeAutospacing="1" w:after="100" w:afterAutospacing="1" w:line="240" w:lineRule="auto"/>
        <w:ind w:firstLine="709"/>
        <w:rPr>
          <w:rFonts w:ascii="Times New Roman" w:eastAsia="Times New Roman" w:hAnsi="Times New Roman" w:cs="Times New Roman"/>
          <w:sz w:val="28"/>
          <w:szCs w:val="28"/>
        </w:rPr>
      </w:pPr>
      <w:r w:rsidRPr="00CB70C9">
        <w:rPr>
          <w:rFonts w:ascii="Times New Roman" w:eastAsia="Times New Roman" w:hAnsi="Times New Roman" w:cs="Times New Roman"/>
          <w:b/>
          <w:i/>
          <w:sz w:val="28"/>
          <w:szCs w:val="28"/>
        </w:rPr>
        <w:t>Семейная ответственность</w:t>
      </w:r>
      <w:r w:rsidRPr="00CB70C9">
        <w:rPr>
          <w:rFonts w:ascii="Times New Roman" w:eastAsia="Times New Roman" w:hAnsi="Times New Roman" w:cs="Times New Roman"/>
          <w:sz w:val="28"/>
          <w:szCs w:val="28"/>
        </w:rPr>
        <w:t xml:space="preserve"> — Применение судом мер к лицу, недобросовестно исполняющему обязанности, закрепленные в СК РФ. К мерам семейно-правовой ответственности могут быть отнесены лишь: лишение родительских прав, отстранение опекуна и попечителя от исполнения ими своих обязанностей, отмена усыновления (в случае виновного противоправного поведения усыновителя).</w:t>
      </w:r>
    </w:p>
    <w:p w:rsidR="00CB70C9" w:rsidRPr="00CB70C9" w:rsidRDefault="00CB70C9" w:rsidP="00CB70C9">
      <w:pPr>
        <w:spacing w:before="100" w:beforeAutospacing="1" w:after="100" w:afterAutospacing="1" w:line="240" w:lineRule="auto"/>
        <w:ind w:firstLine="709"/>
        <w:rPr>
          <w:rFonts w:ascii="Times New Roman" w:eastAsia="Times New Roman" w:hAnsi="Times New Roman" w:cs="Times New Roman"/>
          <w:sz w:val="28"/>
          <w:szCs w:val="28"/>
        </w:rPr>
      </w:pPr>
      <w:r w:rsidRPr="00CB70C9">
        <w:rPr>
          <w:rFonts w:ascii="Times New Roman" w:eastAsia="Times New Roman" w:hAnsi="Times New Roman" w:cs="Times New Roman"/>
          <w:b/>
          <w:i/>
          <w:sz w:val="28"/>
          <w:szCs w:val="28"/>
        </w:rPr>
        <w:t>Процессуальная ответственность</w:t>
      </w:r>
      <w:r w:rsidRPr="00CB70C9">
        <w:rPr>
          <w:rFonts w:ascii="Times New Roman" w:eastAsia="Times New Roman" w:hAnsi="Times New Roman" w:cs="Times New Roman"/>
          <w:sz w:val="28"/>
          <w:szCs w:val="28"/>
        </w:rPr>
        <w:t xml:space="preserve"> — Может наступить в случае нарушения участником судебного процесса правил поведения в суде.</w:t>
      </w:r>
    </w:p>
    <w:p w:rsidR="00CB70C9" w:rsidRPr="00CB70C9" w:rsidRDefault="00CB70C9" w:rsidP="00CB70C9">
      <w:pPr>
        <w:spacing w:before="100" w:beforeAutospacing="1" w:after="100" w:afterAutospacing="1" w:line="240" w:lineRule="auto"/>
        <w:ind w:firstLine="709"/>
        <w:rPr>
          <w:rFonts w:ascii="Times New Roman" w:eastAsia="Times New Roman" w:hAnsi="Times New Roman" w:cs="Times New Roman"/>
          <w:sz w:val="28"/>
          <w:szCs w:val="28"/>
        </w:rPr>
      </w:pPr>
      <w:r w:rsidRPr="00CB70C9">
        <w:rPr>
          <w:rFonts w:ascii="Times New Roman" w:eastAsia="Times New Roman" w:hAnsi="Times New Roman" w:cs="Times New Roman"/>
          <w:b/>
          <w:i/>
          <w:sz w:val="28"/>
          <w:szCs w:val="28"/>
        </w:rPr>
        <w:lastRenderedPageBreak/>
        <w:t>Международная ответственность</w:t>
      </w:r>
      <w:r w:rsidRPr="00CB70C9">
        <w:rPr>
          <w:rFonts w:ascii="Times New Roman" w:eastAsia="Times New Roman" w:hAnsi="Times New Roman" w:cs="Times New Roman"/>
          <w:sz w:val="28"/>
          <w:szCs w:val="28"/>
        </w:rPr>
        <w:t xml:space="preserve"> — Вид ответственности, применяемый международными организациями к публичным образованиям (как правило, государствам) за нарушения норм международного права.</w:t>
      </w:r>
    </w:p>
    <w:p w:rsidR="003B0A87" w:rsidRDefault="003B0A87" w:rsidP="002252A2">
      <w:pPr>
        <w:jc w:val="center"/>
        <w:rPr>
          <w:rFonts w:ascii="Times New Roman" w:hAnsi="Times New Roman" w:cs="Times New Roman"/>
          <w:b/>
          <w:sz w:val="28"/>
          <w:szCs w:val="28"/>
        </w:rPr>
      </w:pPr>
    </w:p>
    <w:p w:rsidR="00CB70C9" w:rsidRDefault="00CB70C9" w:rsidP="002252A2">
      <w:pPr>
        <w:jc w:val="center"/>
        <w:rPr>
          <w:rFonts w:ascii="Times New Roman" w:hAnsi="Times New Roman" w:cs="Times New Roman"/>
          <w:b/>
          <w:sz w:val="28"/>
          <w:szCs w:val="28"/>
        </w:rPr>
      </w:pPr>
      <w:r>
        <w:rPr>
          <w:rFonts w:ascii="Times New Roman" w:hAnsi="Times New Roman" w:cs="Times New Roman"/>
          <w:b/>
          <w:sz w:val="28"/>
          <w:szCs w:val="28"/>
        </w:rPr>
        <w:t xml:space="preserve">Задание: </w:t>
      </w:r>
    </w:p>
    <w:p w:rsidR="00CB70C9" w:rsidRPr="00061DD6" w:rsidRDefault="00061DD6" w:rsidP="00CB70C9">
      <w:pPr>
        <w:ind w:firstLine="709"/>
        <w:rPr>
          <w:rFonts w:ascii="Times New Roman" w:hAnsi="Times New Roman" w:cs="Times New Roman"/>
          <w:sz w:val="28"/>
          <w:szCs w:val="28"/>
        </w:rPr>
      </w:pPr>
      <w:r w:rsidRPr="00061DD6">
        <w:rPr>
          <w:rFonts w:ascii="Times New Roman" w:hAnsi="Times New Roman" w:cs="Times New Roman"/>
          <w:sz w:val="28"/>
          <w:szCs w:val="28"/>
        </w:rPr>
        <w:t xml:space="preserve">Когда государство </w:t>
      </w:r>
      <w:r>
        <w:rPr>
          <w:rFonts w:ascii="Times New Roman" w:hAnsi="Times New Roman" w:cs="Times New Roman"/>
          <w:sz w:val="28"/>
          <w:szCs w:val="28"/>
        </w:rPr>
        <w:t>привлекает правонарушителя к юридической ответственности, оно преследует несколько целей. Обычно подчеркивается, что</w:t>
      </w:r>
      <w:r w:rsidR="00991B5C">
        <w:rPr>
          <w:rFonts w:ascii="Times New Roman" w:hAnsi="Times New Roman" w:cs="Times New Roman"/>
          <w:sz w:val="28"/>
          <w:szCs w:val="28"/>
        </w:rPr>
        <w:t xml:space="preserve"> целью юридической ответственности является стремление покарать правонарушителя. Отмечается и необходимость его перевоспитать. Кроме того, юридическая ответственность налагается не только с карательной целью, но и в назидание. Подумайте, какова еще одна важнейшая цель юридической ответственности. </w:t>
      </w:r>
    </w:p>
    <w:sectPr w:rsidR="00CB70C9" w:rsidRPr="00061DD6" w:rsidSect="00E86C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C1CF3"/>
    <w:multiLevelType w:val="hybridMultilevel"/>
    <w:tmpl w:val="81949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2252A2"/>
    <w:rsid w:val="00061DD6"/>
    <w:rsid w:val="000E338B"/>
    <w:rsid w:val="002252A2"/>
    <w:rsid w:val="003B0A87"/>
    <w:rsid w:val="008C7627"/>
    <w:rsid w:val="00940422"/>
    <w:rsid w:val="00991B5C"/>
    <w:rsid w:val="00996D8C"/>
    <w:rsid w:val="00AF31EF"/>
    <w:rsid w:val="00CB70C9"/>
    <w:rsid w:val="00E86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2A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38B"/>
    <w:pPr>
      <w:ind w:left="720"/>
      <w:contextualSpacing/>
    </w:pPr>
  </w:style>
  <w:style w:type="paragraph" w:styleId="a4">
    <w:name w:val="Normal (Web)"/>
    <w:basedOn w:val="a"/>
    <w:uiPriority w:val="99"/>
    <w:semiHidden/>
    <w:unhideWhenUsed/>
    <w:rsid w:val="008C76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7136813">
      <w:bodyDiv w:val="1"/>
      <w:marLeft w:val="0"/>
      <w:marRight w:val="0"/>
      <w:marTop w:val="0"/>
      <w:marBottom w:val="0"/>
      <w:divBdr>
        <w:top w:val="none" w:sz="0" w:space="0" w:color="auto"/>
        <w:left w:val="none" w:sz="0" w:space="0" w:color="auto"/>
        <w:bottom w:val="none" w:sz="0" w:space="0" w:color="auto"/>
        <w:right w:val="none" w:sz="0" w:space="0" w:color="auto"/>
      </w:divBdr>
    </w:div>
    <w:div w:id="1537425000">
      <w:bodyDiv w:val="1"/>
      <w:marLeft w:val="0"/>
      <w:marRight w:val="0"/>
      <w:marTop w:val="0"/>
      <w:marBottom w:val="0"/>
      <w:divBdr>
        <w:top w:val="none" w:sz="0" w:space="0" w:color="auto"/>
        <w:left w:val="none" w:sz="0" w:space="0" w:color="auto"/>
        <w:bottom w:val="none" w:sz="0" w:space="0" w:color="auto"/>
        <w:right w:val="none" w:sz="0" w:space="0" w:color="auto"/>
      </w:divBdr>
    </w:div>
    <w:div w:id="1972512124">
      <w:bodyDiv w:val="1"/>
      <w:marLeft w:val="0"/>
      <w:marRight w:val="0"/>
      <w:marTop w:val="0"/>
      <w:marBottom w:val="0"/>
      <w:divBdr>
        <w:top w:val="none" w:sz="0" w:space="0" w:color="auto"/>
        <w:left w:val="none" w:sz="0" w:space="0" w:color="auto"/>
        <w:bottom w:val="none" w:sz="0" w:space="0" w:color="auto"/>
        <w:right w:val="none" w:sz="0" w:space="0" w:color="auto"/>
      </w:divBdr>
    </w:div>
    <w:div w:id="209388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1305</Words>
  <Characters>7439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Монеткина </dc:creator>
  <cp:keywords/>
  <dc:description/>
  <cp:lastModifiedBy>Монеткина </cp:lastModifiedBy>
  <cp:revision>13</cp:revision>
  <dcterms:created xsi:type="dcterms:W3CDTF">2020-11-23T20:17:00Z</dcterms:created>
  <dcterms:modified xsi:type="dcterms:W3CDTF">2020-11-23T21:10:00Z</dcterms:modified>
</cp:coreProperties>
</file>