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A5" w:rsidRPr="00057F74" w:rsidRDefault="00E866FA" w:rsidP="00B82FA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№44</w:t>
      </w:r>
      <w:r w:rsidR="00B82FA5"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2FA5" w:rsidRPr="00057F74" w:rsidRDefault="00B82FA5" w:rsidP="00B82F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B82FA5" w:rsidRPr="00057F74" w:rsidRDefault="00B82FA5" w:rsidP="00B82F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сертификация.</w:t>
      </w:r>
    </w:p>
    <w:p w:rsidR="00F27DC8" w:rsidRPr="00B56D14" w:rsidRDefault="00B82FA5" w:rsidP="00D651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пройденный теоретический материал, </w:t>
      </w:r>
      <w:r w:rsidRPr="0015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F27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="00E8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рабочей тетради.</w:t>
      </w:r>
      <w:bookmarkStart w:id="0" w:name="_GoBack"/>
      <w:bookmarkEnd w:id="0"/>
    </w:p>
    <w:p w:rsidR="00835599" w:rsidRPr="00CB12A3" w:rsidRDefault="00835599" w:rsidP="00835599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2FA5" w:rsidRDefault="00B82FA5" w:rsidP="00B8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Pr="007A77CC" w:rsidRDefault="00F27DC8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B82FA5" w:rsidRPr="007A77CC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B82FA5" w:rsidRDefault="00B82FA5" w:rsidP="00F27D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7C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Метрология, стандартизация и сертификация</w:t>
      </w:r>
      <w:r w:rsidRPr="007A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2FA5" w:rsidRDefault="00B82FA5" w:rsidP="00B82F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4716"/>
        <w:gridCol w:w="3352"/>
        <w:gridCol w:w="719"/>
      </w:tblGrid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3352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16" w:type="dxa"/>
          </w:tcPr>
          <w:p w:rsidR="00B82FA5" w:rsidRPr="007A77CC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eastAsia="Times New Roman" w:hAnsi="Times New Roman" w:cs="Times New Roman"/>
                <w:lang w:eastAsia="ru-RU"/>
              </w:rPr>
              <w:t>Физическое явление или совокупность физических явлений, положенных в основу измерений</w:t>
            </w:r>
          </w:p>
        </w:tc>
        <w:tc>
          <w:tcPr>
            <w:tcW w:w="3352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FE0656">
              <w:rPr>
                <w:rFonts w:ascii="Times New Roman" w:hAnsi="Times New Roman" w:cs="Times New Roman"/>
              </w:rPr>
              <w:t>а)</w:t>
            </w:r>
            <w:r w:rsidRPr="00FE0656">
              <w:rPr>
                <w:rFonts w:ascii="Times New Roman" w:eastAsia="Times New Roman" w:hAnsi="Times New Roman" w:cs="Times New Roman"/>
                <w:lang w:eastAsia="ru-RU"/>
              </w:rPr>
              <w:t xml:space="preserve"> точность измерений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FE0656">
              <w:rPr>
                <w:rFonts w:ascii="Times New Roman" w:hAnsi="Times New Roman" w:cs="Times New Roman"/>
              </w:rPr>
              <w:t>б)</w:t>
            </w:r>
            <w:r w:rsidRPr="00FE0656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 измерений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FE0656">
              <w:rPr>
                <w:rFonts w:ascii="Times New Roman" w:hAnsi="Times New Roman" w:cs="Times New Roman"/>
              </w:rPr>
              <w:t>в)</w:t>
            </w:r>
            <w:r w:rsidRPr="00FE0656">
              <w:rPr>
                <w:rFonts w:ascii="Times New Roman" w:eastAsia="Times New Roman" w:hAnsi="Times New Roman" w:cs="Times New Roman"/>
                <w:lang w:eastAsia="ru-RU"/>
              </w:rPr>
              <w:t xml:space="preserve"> метод измерений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16" w:type="dxa"/>
          </w:tcPr>
          <w:p w:rsidR="00B82FA5" w:rsidRPr="000B34DA" w:rsidRDefault="00B82FA5" w:rsidP="001523EA">
            <w:pPr>
              <w:rPr>
                <w:rFonts w:ascii="Times New Roman" w:hAnsi="Times New Roman" w:cs="Times New Roman"/>
              </w:rPr>
            </w:pPr>
            <w:r w:rsidRPr="000B34DA">
              <w:rPr>
                <w:rFonts w:ascii="Times New Roman" w:eastAsia="Times New Roman" w:hAnsi="Times New Roman" w:cs="Times New Roman"/>
                <w:lang w:eastAsia="ru-RU"/>
              </w:rPr>
              <w:t>Классификацию видов измерения проводят, исходя из</w:t>
            </w:r>
          </w:p>
        </w:tc>
        <w:tc>
          <w:tcPr>
            <w:tcW w:w="3352" w:type="dxa"/>
          </w:tcPr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>
              <w:t xml:space="preserve"> </w:t>
            </w:r>
            <w:r w:rsidRPr="000B34DA">
              <w:rPr>
                <w:rFonts w:ascii="Times New Roman" w:hAnsi="Times New Roman" w:cs="Times New Roman"/>
              </w:rPr>
              <w:t>характера зависимости измеряемой величины от времени</w:t>
            </w:r>
          </w:p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>
              <w:t xml:space="preserve"> </w:t>
            </w:r>
            <w:r w:rsidRPr="000B34DA">
              <w:rPr>
                <w:rFonts w:ascii="Times New Roman" w:hAnsi="Times New Roman" w:cs="Times New Roman"/>
              </w:rPr>
              <w:t>вида уравнения измерений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>
              <w:t xml:space="preserve"> </w:t>
            </w:r>
            <w:r w:rsidRPr="000B34DA">
              <w:rPr>
                <w:rFonts w:ascii="Times New Roman" w:hAnsi="Times New Roman" w:cs="Times New Roman"/>
              </w:rPr>
              <w:t>условий, определяющих точность результата измерений и спос</w:t>
            </w:r>
            <w:r>
              <w:rPr>
                <w:rFonts w:ascii="Times New Roman" w:hAnsi="Times New Roman" w:cs="Times New Roman"/>
              </w:rPr>
              <w:t>обов выражения этих результатов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все ответы верны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A77CC">
              <w:rPr>
                <w:rFonts w:ascii="Times New Roman" w:hAnsi="Times New Roman" w:cs="Times New Roman"/>
              </w:rPr>
              <w:t>змерения, в процессе которых измеряемая величина изменяется во времени, например, измерение давления и температуры при сжатии газа в цилиндре двигателя.</w:t>
            </w:r>
          </w:p>
        </w:tc>
        <w:tc>
          <w:tcPr>
            <w:tcW w:w="3352" w:type="dxa"/>
          </w:tcPr>
          <w:p w:rsidR="00B82FA5" w:rsidRPr="007A77CC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статические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динамические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A77CC">
              <w:rPr>
                <w:rFonts w:ascii="Times New Roman" w:hAnsi="Times New Roman" w:cs="Times New Roman"/>
              </w:rPr>
              <w:t>змерения, при которых искомое значение физической величины находят непосредственно из опытных данных.</w:t>
            </w:r>
          </w:p>
        </w:tc>
        <w:tc>
          <w:tcPr>
            <w:tcW w:w="3352" w:type="dxa"/>
          </w:tcPr>
          <w:p w:rsidR="00B82FA5" w:rsidRPr="007A77CC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а) прямые</w:t>
            </w:r>
          </w:p>
          <w:p w:rsidR="00B82FA5" w:rsidRPr="007A77CC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б) косвенные</w:t>
            </w:r>
          </w:p>
          <w:p w:rsidR="00B82FA5" w:rsidRPr="007A77CC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в) совокупные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г) совместные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К измерительным приборам относят средства измерения, выдающие сигнал измерительной информации в форме, доступной для непосредственного восприятия наблюдателем (оператором).</w:t>
            </w:r>
          </w:p>
        </w:tc>
        <w:tc>
          <w:tcPr>
            <w:tcW w:w="3352" w:type="dxa"/>
          </w:tcPr>
          <w:p w:rsidR="00B82FA5" w:rsidRPr="007A77CC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а) да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A77CC">
              <w:rPr>
                <w:rFonts w:ascii="Times New Roman" w:hAnsi="Times New Roman" w:cs="Times New Roman"/>
              </w:rPr>
              <w:t>редел и погрешность измерений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7CC">
              <w:rPr>
                <w:rFonts w:ascii="Times New Roman" w:hAnsi="Times New Roman" w:cs="Times New Roman"/>
              </w:rPr>
              <w:t>является основным метрологическими показателем</w:t>
            </w:r>
          </w:p>
        </w:tc>
        <w:tc>
          <w:tcPr>
            <w:tcW w:w="3352" w:type="dxa"/>
          </w:tcPr>
          <w:p w:rsidR="00B82FA5" w:rsidRPr="007A77CC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а) да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E866FA">
        <w:tc>
          <w:tcPr>
            <w:tcW w:w="558" w:type="dxa"/>
            <w:tcBorders>
              <w:bottom w:val="single" w:sz="4" w:space="0" w:color="auto"/>
            </w:tcBorders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Pr="000D2E8A">
              <w:rPr>
                <w:rFonts w:ascii="Times New Roman" w:hAnsi="Times New Roman" w:cs="Times New Roman"/>
              </w:rPr>
              <w:t>танген</w:t>
            </w:r>
            <w:proofErr w:type="spellEnd"/>
            <w:r w:rsidRPr="000D2E8A">
              <w:rPr>
                <w:rFonts w:ascii="Times New Roman" w:hAnsi="Times New Roman" w:cs="Times New Roman"/>
              </w:rPr>
              <w:t>-инструмент, микрометры, скобы</w:t>
            </w:r>
            <w:r>
              <w:rPr>
                <w:rFonts w:ascii="Times New Roman" w:hAnsi="Times New Roman" w:cs="Times New Roman"/>
              </w:rPr>
              <w:t xml:space="preserve"> относятся</w:t>
            </w:r>
          </w:p>
        </w:tc>
        <w:tc>
          <w:tcPr>
            <w:tcW w:w="3352" w:type="dxa"/>
          </w:tcPr>
          <w:p w:rsidR="00B82FA5" w:rsidRPr="000D2E8A" w:rsidRDefault="00B82FA5" w:rsidP="001523EA">
            <w:pPr>
              <w:rPr>
                <w:rFonts w:ascii="Times New Roman" w:hAnsi="Times New Roman" w:cs="Times New Roman"/>
              </w:rPr>
            </w:pPr>
            <w:r w:rsidRPr="000D2E8A">
              <w:rPr>
                <w:rFonts w:ascii="Times New Roman" w:hAnsi="Times New Roman" w:cs="Times New Roman"/>
              </w:rPr>
              <w:t>а) универсальным средствам измерения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0D2E8A">
              <w:rPr>
                <w:rFonts w:ascii="Times New Roman" w:hAnsi="Times New Roman" w:cs="Times New Roman"/>
              </w:rPr>
              <w:t>б) специальным контрольно-измерительным средствам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E866FA">
        <w:tc>
          <w:tcPr>
            <w:tcW w:w="558" w:type="dxa"/>
            <w:tcBorders>
              <w:bottom w:val="single" w:sz="4" w:space="0" w:color="auto"/>
            </w:tcBorders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Станковые</w:t>
            </w:r>
            <w:r w:rsidRPr="00F97C06">
              <w:rPr>
                <w:rFonts w:ascii="Times New Roman" w:hAnsi="Times New Roman" w:cs="Times New Roman"/>
              </w:rPr>
              <w:t xml:space="preserve"> средства измерения располагаются на детали</w:t>
            </w:r>
          </w:p>
        </w:tc>
        <w:tc>
          <w:tcPr>
            <w:tcW w:w="3352" w:type="dxa"/>
          </w:tcPr>
          <w:p w:rsidR="00B82FA5" w:rsidRPr="00F97C06" w:rsidRDefault="00B82FA5" w:rsidP="001523EA">
            <w:pPr>
              <w:rPr>
                <w:rFonts w:ascii="Times New Roman" w:hAnsi="Times New Roman" w:cs="Times New Roman"/>
              </w:rPr>
            </w:pPr>
            <w:r w:rsidRPr="00F97C06">
              <w:rPr>
                <w:rFonts w:ascii="Times New Roman" w:hAnsi="Times New Roman" w:cs="Times New Roman"/>
              </w:rPr>
              <w:t>а) да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F97C06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E866FA">
        <w:tc>
          <w:tcPr>
            <w:tcW w:w="558" w:type="dxa"/>
            <w:tcBorders>
              <w:top w:val="single" w:sz="4" w:space="0" w:color="auto"/>
            </w:tcBorders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04587C8" wp14:editId="2676D63B">
                  <wp:extent cx="2852420" cy="1882966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996" cy="1891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:rsidR="00B82FA5" w:rsidRPr="00155AD6" w:rsidRDefault="00B82FA5" w:rsidP="001523EA">
            <w:pPr>
              <w:rPr>
                <w:rFonts w:ascii="Times New Roman" w:hAnsi="Times New Roman" w:cs="Times New Roman"/>
              </w:rPr>
            </w:pPr>
            <w:r w:rsidRPr="00155AD6">
              <w:rPr>
                <w:rFonts w:ascii="Times New Roman" w:hAnsi="Times New Roman" w:cs="Times New Roman"/>
              </w:rPr>
              <w:t>На рисунке изображен:</w:t>
            </w:r>
          </w:p>
          <w:p w:rsidR="00B82FA5" w:rsidRPr="00155AD6" w:rsidRDefault="00B82FA5" w:rsidP="001523EA">
            <w:pPr>
              <w:rPr>
                <w:rFonts w:ascii="Times New Roman" w:hAnsi="Times New Roman" w:cs="Times New Roman"/>
              </w:rPr>
            </w:pPr>
            <w:r w:rsidRPr="00155AD6">
              <w:rPr>
                <w:rFonts w:ascii="Times New Roman" w:hAnsi="Times New Roman" w:cs="Times New Roman"/>
              </w:rPr>
              <w:t>а) штангенциркуль ШЦ-I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155AD6">
              <w:rPr>
                <w:rFonts w:ascii="Times New Roman" w:hAnsi="Times New Roman" w:cs="Times New Roman"/>
              </w:rPr>
              <w:t>б) штангенциркуль ШЦ-II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8054F5B" wp14:editId="3EC21932">
                  <wp:extent cx="2792730" cy="3274220"/>
                  <wp:effectExtent l="0" t="0" r="762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129" cy="3309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:rsidR="00B82FA5" w:rsidRPr="009D576F" w:rsidRDefault="00B82FA5" w:rsidP="001523EA">
            <w:pPr>
              <w:rPr>
                <w:rFonts w:ascii="Times New Roman" w:hAnsi="Times New Roman" w:cs="Times New Roman"/>
              </w:rPr>
            </w:pPr>
            <w:r w:rsidRPr="009D576F">
              <w:rPr>
                <w:rFonts w:ascii="Times New Roman" w:hAnsi="Times New Roman" w:cs="Times New Roman"/>
              </w:rPr>
              <w:t>На рисунке изображен:</w:t>
            </w:r>
          </w:p>
          <w:p w:rsidR="00B82FA5" w:rsidRPr="009D576F" w:rsidRDefault="00B82FA5" w:rsidP="001523EA">
            <w:pPr>
              <w:rPr>
                <w:rFonts w:ascii="Times New Roman" w:hAnsi="Times New Roman" w:cs="Times New Roman"/>
              </w:rPr>
            </w:pPr>
            <w:r w:rsidRPr="009D576F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9D576F">
              <w:rPr>
                <w:rFonts w:ascii="Times New Roman" w:hAnsi="Times New Roman" w:cs="Times New Roman"/>
              </w:rPr>
              <w:t>штангенглубиномер</w:t>
            </w:r>
            <w:proofErr w:type="spellEnd"/>
          </w:p>
          <w:p w:rsidR="00B82FA5" w:rsidRPr="009D576F" w:rsidRDefault="00B82FA5" w:rsidP="001523EA">
            <w:pPr>
              <w:rPr>
                <w:rFonts w:ascii="Times New Roman" w:hAnsi="Times New Roman" w:cs="Times New Roman"/>
              </w:rPr>
            </w:pPr>
            <w:r w:rsidRPr="009D576F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9D576F">
              <w:rPr>
                <w:rFonts w:ascii="Times New Roman" w:hAnsi="Times New Roman" w:cs="Times New Roman"/>
              </w:rPr>
              <w:t>штангенрейсмас</w:t>
            </w:r>
            <w:proofErr w:type="spellEnd"/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9D576F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9D576F">
              <w:rPr>
                <w:rFonts w:ascii="Times New Roman" w:hAnsi="Times New Roman" w:cs="Times New Roman"/>
              </w:rPr>
              <w:t>штангензубомер</w:t>
            </w:r>
            <w:proofErr w:type="spellEnd"/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</w:t>
            </w:r>
            <w:r w:rsidRPr="000104AF">
              <w:rPr>
                <w:rFonts w:ascii="Times New Roman" w:hAnsi="Times New Roman" w:cs="Times New Roman"/>
              </w:rPr>
              <w:t>тся для измерения толщины зуба цилиндрического зубчатого колеса по постоянной хорде.</w:t>
            </w:r>
          </w:p>
        </w:tc>
        <w:tc>
          <w:tcPr>
            <w:tcW w:w="3352" w:type="dxa"/>
          </w:tcPr>
          <w:p w:rsidR="00B82FA5" w:rsidRPr="000104AF" w:rsidRDefault="00B82FA5" w:rsidP="001523EA">
            <w:pPr>
              <w:rPr>
                <w:rFonts w:ascii="Times New Roman" w:hAnsi="Times New Roman" w:cs="Times New Roman"/>
              </w:rPr>
            </w:pPr>
            <w:r w:rsidRPr="000104AF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0104AF">
              <w:rPr>
                <w:rFonts w:ascii="Times New Roman" w:hAnsi="Times New Roman" w:cs="Times New Roman"/>
              </w:rPr>
              <w:t>штангенглубиномер</w:t>
            </w:r>
            <w:proofErr w:type="spellEnd"/>
          </w:p>
          <w:p w:rsidR="00B82FA5" w:rsidRPr="000104AF" w:rsidRDefault="00B82FA5" w:rsidP="001523EA">
            <w:pPr>
              <w:rPr>
                <w:rFonts w:ascii="Times New Roman" w:hAnsi="Times New Roman" w:cs="Times New Roman"/>
              </w:rPr>
            </w:pPr>
            <w:r w:rsidRPr="000104AF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104AF">
              <w:rPr>
                <w:rFonts w:ascii="Times New Roman" w:hAnsi="Times New Roman" w:cs="Times New Roman"/>
              </w:rPr>
              <w:t>штангенрейсмас</w:t>
            </w:r>
            <w:proofErr w:type="spellEnd"/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0104AF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0104AF">
              <w:rPr>
                <w:rFonts w:ascii="Times New Roman" w:hAnsi="Times New Roman" w:cs="Times New Roman"/>
              </w:rPr>
              <w:t>штангензубомер</w:t>
            </w:r>
            <w:proofErr w:type="spellEnd"/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Размер, полученный конструктором в </w:t>
            </w:r>
            <w:r w:rsidRPr="005B4220">
              <w:rPr>
                <w:rFonts w:ascii="Times New Roman" w:hAnsi="Times New Roman" w:cs="Times New Roman"/>
              </w:rPr>
              <w:t>результате расчетов (на про</w:t>
            </w:r>
            <w:r>
              <w:rPr>
                <w:rFonts w:ascii="Times New Roman" w:hAnsi="Times New Roman" w:cs="Times New Roman"/>
              </w:rPr>
              <w:t xml:space="preserve">чность, жесткость) или с учетом различных </w:t>
            </w:r>
            <w:r w:rsidRPr="005B4220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нструкторских и технологических </w:t>
            </w:r>
            <w:r w:rsidRPr="005B4220">
              <w:rPr>
                <w:rFonts w:ascii="Times New Roman" w:hAnsi="Times New Roman" w:cs="Times New Roman"/>
              </w:rPr>
              <w:t>соображений при проектировании.</w:t>
            </w:r>
          </w:p>
        </w:tc>
        <w:tc>
          <w:tcPr>
            <w:tcW w:w="3352" w:type="dxa"/>
          </w:tcPr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линейный</w:t>
            </w:r>
          </w:p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номинальный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4F1DF2">
              <w:rPr>
                <w:rFonts w:ascii="Times New Roman" w:hAnsi="Times New Roman" w:cs="Times New Roman"/>
              </w:rPr>
              <w:t>в) действительный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Номинальный размер для отверстия обозначается</w:t>
            </w:r>
          </w:p>
        </w:tc>
        <w:tc>
          <w:tcPr>
            <w:tcW w:w="3352" w:type="dxa"/>
          </w:tcPr>
          <w:p w:rsidR="00B82FA5" w:rsidRPr="00545D06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B82FA5" w:rsidRPr="00545D0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  <w:lang w:val="en-US"/>
              </w:rPr>
              <w:t xml:space="preserve"> d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4F1DF2">
              <w:rPr>
                <w:rFonts w:ascii="Times New Roman" w:hAnsi="Times New Roman" w:cs="Times New Roman"/>
              </w:rPr>
              <w:t>Преде</w:t>
            </w:r>
            <w:r>
              <w:rPr>
                <w:rFonts w:ascii="Times New Roman" w:hAnsi="Times New Roman" w:cs="Times New Roman"/>
              </w:rPr>
              <w:t xml:space="preserve">льные размеры - это 2 предельно допустимых размера, которым </w:t>
            </w:r>
            <w:r w:rsidRPr="004F1DF2">
              <w:rPr>
                <w:rFonts w:ascii="Times New Roman" w:hAnsi="Times New Roman" w:cs="Times New Roman"/>
              </w:rPr>
              <w:t>может быть равен или между которыми д</w:t>
            </w:r>
            <w:r>
              <w:rPr>
                <w:rFonts w:ascii="Times New Roman" w:hAnsi="Times New Roman" w:cs="Times New Roman"/>
              </w:rPr>
              <w:t xml:space="preserve">олжен находиться действительный </w:t>
            </w:r>
            <w:r w:rsidRPr="004F1DF2">
              <w:rPr>
                <w:rFonts w:ascii="Times New Roman" w:hAnsi="Times New Roman" w:cs="Times New Roman"/>
              </w:rPr>
              <w:t>размер готовой детали.</w:t>
            </w:r>
          </w:p>
        </w:tc>
        <w:tc>
          <w:tcPr>
            <w:tcW w:w="3352" w:type="dxa"/>
          </w:tcPr>
          <w:p w:rsidR="00B82FA5" w:rsidRPr="004F1DF2" w:rsidRDefault="00B82FA5" w:rsidP="001523EA">
            <w:pPr>
              <w:rPr>
                <w:rFonts w:ascii="Times New Roman" w:hAnsi="Times New Roman" w:cs="Times New Roman"/>
              </w:rPr>
            </w:pPr>
            <w:r w:rsidRPr="004F1DF2">
              <w:rPr>
                <w:rFonts w:ascii="Times New Roman" w:hAnsi="Times New Roman" w:cs="Times New Roman"/>
              </w:rPr>
              <w:t>а) да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4F1DF2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D57C38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F11A2A">
              <w:rPr>
                <w:rFonts w:ascii="Times New Roman" w:hAnsi="Times New Roman" w:cs="Times New Roman"/>
              </w:rPr>
              <w:t xml:space="preserve">Верхнее предельное отклонение </w:t>
            </w:r>
            <w:r>
              <w:rPr>
                <w:rFonts w:ascii="Times New Roman" w:hAnsi="Times New Roman" w:cs="Times New Roman"/>
              </w:rPr>
              <w:t>для отверстия находится по формуле</w:t>
            </w:r>
          </w:p>
        </w:tc>
        <w:tc>
          <w:tcPr>
            <w:tcW w:w="3352" w:type="dxa"/>
          </w:tcPr>
          <w:p w:rsidR="00B82FA5" w:rsidRPr="00D57C38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57C38">
              <w:rPr>
                <w:rFonts w:ascii="Times New Roman" w:hAnsi="Times New Roman" w:cs="Times New Roman"/>
                <w:lang w:val="en-US"/>
              </w:rPr>
              <w:t>)</w:t>
            </w:r>
            <w:r w:rsidRPr="00D57C38">
              <w:rPr>
                <w:lang w:val="en-US"/>
              </w:rPr>
              <w:t xml:space="preserve"> </w:t>
            </w:r>
            <w:r w:rsidRPr="00D57C38">
              <w:rPr>
                <w:rFonts w:ascii="Times New Roman" w:hAnsi="Times New Roman" w:cs="Times New Roman"/>
                <w:lang w:val="en-US"/>
              </w:rPr>
              <w:t>ES =</w:t>
            </w:r>
            <w:r w:rsidRPr="00D57C38">
              <w:rPr>
                <w:lang w:val="en-US"/>
              </w:rPr>
              <w:t xml:space="preserve"> </w:t>
            </w:r>
            <w:proofErr w:type="spellStart"/>
            <w:r w:rsidRPr="00D57C38">
              <w:rPr>
                <w:rFonts w:ascii="Times New Roman" w:hAnsi="Times New Roman" w:cs="Times New Roman"/>
                <w:lang w:val="en-US"/>
              </w:rPr>
              <w:t>Dmax</w:t>
            </w:r>
            <w:proofErr w:type="spellEnd"/>
            <w:r w:rsidRPr="00D57C38">
              <w:rPr>
                <w:rFonts w:ascii="Times New Roman" w:hAnsi="Times New Roman" w:cs="Times New Roman"/>
                <w:lang w:val="en-US"/>
              </w:rPr>
              <w:t xml:space="preserve"> - D</w:t>
            </w:r>
          </w:p>
          <w:p w:rsidR="00B82FA5" w:rsidRPr="00D57C38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57C38">
              <w:rPr>
                <w:rFonts w:ascii="Times New Roman" w:hAnsi="Times New Roman" w:cs="Times New Roman"/>
                <w:lang w:val="en-US"/>
              </w:rPr>
              <w:t>)</w:t>
            </w:r>
            <w:r w:rsidRPr="00D57C38">
              <w:rPr>
                <w:lang w:val="en-US"/>
              </w:rPr>
              <w:t xml:space="preserve"> </w:t>
            </w:r>
            <w:proofErr w:type="spellStart"/>
            <w:r w:rsidRPr="00D57C38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D57C38">
              <w:rPr>
                <w:rFonts w:ascii="Times New Roman" w:hAnsi="Times New Roman" w:cs="Times New Roman"/>
                <w:lang w:val="en-US"/>
              </w:rPr>
              <w:t xml:space="preserve"> = d max - d</w:t>
            </w:r>
          </w:p>
        </w:tc>
        <w:tc>
          <w:tcPr>
            <w:tcW w:w="719" w:type="dxa"/>
          </w:tcPr>
          <w:p w:rsidR="00B82FA5" w:rsidRPr="0049595E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3D58D1">
              <w:rPr>
                <w:rFonts w:ascii="Times New Roman" w:hAnsi="Times New Roman" w:cs="Times New Roman"/>
              </w:rPr>
              <w:t>Допуск характеризует точность размера.</w:t>
            </w:r>
          </w:p>
        </w:tc>
        <w:tc>
          <w:tcPr>
            <w:tcW w:w="3352" w:type="dxa"/>
          </w:tcPr>
          <w:p w:rsidR="00B82FA5" w:rsidRPr="00196E3C" w:rsidRDefault="00B82FA5" w:rsidP="001523EA">
            <w:pPr>
              <w:rPr>
                <w:rFonts w:ascii="Times New Roman" w:hAnsi="Times New Roman" w:cs="Times New Roman"/>
              </w:rPr>
            </w:pPr>
            <w:r w:rsidRPr="00196E3C">
              <w:rPr>
                <w:rFonts w:ascii="Times New Roman" w:hAnsi="Times New Roman" w:cs="Times New Roman"/>
              </w:rPr>
              <w:t>а) да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196E3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F27DC8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для отверстия находится по формуле</w:t>
            </w:r>
          </w:p>
        </w:tc>
        <w:tc>
          <w:tcPr>
            <w:tcW w:w="3352" w:type="dxa"/>
          </w:tcPr>
          <w:p w:rsidR="00B82FA5" w:rsidRPr="00E20956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20956">
              <w:rPr>
                <w:rFonts w:ascii="Times New Roman" w:hAnsi="Times New Roman" w:cs="Times New Roman"/>
                <w:lang w:val="en-US"/>
              </w:rPr>
              <w:t>)</w:t>
            </w:r>
            <w:r w:rsidRPr="00E20956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E20956">
              <w:rPr>
                <w:rFonts w:ascii="Times New Roman" w:hAnsi="Times New Roman" w:cs="Times New Roman"/>
                <w:lang w:val="en-US"/>
              </w:rPr>
              <w:t>d = d max - d min = |</w:t>
            </w:r>
            <w:proofErr w:type="spellStart"/>
            <w:r w:rsidRPr="00E20956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E20956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E20956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E20956">
              <w:rPr>
                <w:rFonts w:ascii="Times New Roman" w:hAnsi="Times New Roman" w:cs="Times New Roman"/>
                <w:lang w:val="en-US"/>
              </w:rPr>
              <w:t>|</w:t>
            </w:r>
          </w:p>
          <w:p w:rsidR="00B82FA5" w:rsidRPr="00E20956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20956">
              <w:rPr>
                <w:rFonts w:ascii="Times New Roman" w:hAnsi="Times New Roman" w:cs="Times New Roman"/>
                <w:lang w:val="en-US"/>
              </w:rPr>
              <w:t>)</w:t>
            </w:r>
            <w:r w:rsidRPr="00E20956">
              <w:rPr>
                <w:lang w:val="en-US"/>
              </w:rPr>
              <w:t xml:space="preserve"> </w:t>
            </w:r>
            <w:r w:rsidRPr="00E20956">
              <w:rPr>
                <w:rFonts w:ascii="Times New Roman" w:hAnsi="Times New Roman" w:cs="Times New Roman"/>
              </w:rPr>
              <w:t>Т</w:t>
            </w:r>
            <w:r w:rsidRPr="00E20956">
              <w:rPr>
                <w:rFonts w:ascii="Times New Roman" w:hAnsi="Times New Roman" w:cs="Times New Roman"/>
                <w:lang w:val="en-US"/>
              </w:rPr>
              <w:t>D = D max - D min = |ES – EI|</w:t>
            </w:r>
          </w:p>
          <w:p w:rsidR="00B82FA5" w:rsidRPr="009A0419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9" w:type="dxa"/>
          </w:tcPr>
          <w:p w:rsidR="00B82FA5" w:rsidRPr="009A0419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годности размера:</w:t>
            </w:r>
          </w:p>
        </w:tc>
        <w:tc>
          <w:tcPr>
            <w:tcW w:w="3352" w:type="dxa"/>
          </w:tcPr>
          <w:p w:rsidR="00B82FA5" w:rsidRPr="00E8290D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>
              <w:t xml:space="preserve"> </w:t>
            </w:r>
            <w:r w:rsidRPr="00E8290D">
              <w:rPr>
                <w:rFonts w:ascii="Times New Roman" w:hAnsi="Times New Roman" w:cs="Times New Roman"/>
              </w:rPr>
              <w:t>Действительный размер будет годным, если он окажется не больше</w:t>
            </w:r>
          </w:p>
          <w:p w:rsidR="00B82FA5" w:rsidRPr="00E8290D" w:rsidRDefault="00B82FA5" w:rsidP="001523EA">
            <w:pPr>
              <w:rPr>
                <w:rFonts w:ascii="Times New Roman" w:hAnsi="Times New Roman" w:cs="Times New Roman"/>
              </w:rPr>
            </w:pPr>
            <w:r w:rsidRPr="00E8290D">
              <w:rPr>
                <w:rFonts w:ascii="Times New Roman" w:hAnsi="Times New Roman" w:cs="Times New Roman"/>
              </w:rPr>
              <w:lastRenderedPageBreak/>
              <w:t>наибольшего предельного размера и не меньше наименьшего предельного</w:t>
            </w:r>
          </w:p>
          <w:p w:rsidR="00B82FA5" w:rsidRPr="00E8290D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размера</w:t>
            </w:r>
          </w:p>
          <w:p w:rsidR="00B82FA5" w:rsidRPr="00652F30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>
              <w:t xml:space="preserve"> </w:t>
            </w:r>
            <w:r w:rsidRPr="00652F30">
              <w:rPr>
                <w:rFonts w:ascii="Times New Roman" w:hAnsi="Times New Roman" w:cs="Times New Roman"/>
              </w:rPr>
              <w:t>Действительный размер будет годным, если он окажется не больше</w:t>
            </w:r>
          </w:p>
          <w:p w:rsidR="00B82FA5" w:rsidRPr="00652F30" w:rsidRDefault="00B82FA5" w:rsidP="001523EA">
            <w:pPr>
              <w:rPr>
                <w:rFonts w:ascii="Times New Roman" w:hAnsi="Times New Roman" w:cs="Times New Roman"/>
              </w:rPr>
            </w:pPr>
            <w:r w:rsidRPr="00652F30">
              <w:rPr>
                <w:rFonts w:ascii="Times New Roman" w:hAnsi="Times New Roman" w:cs="Times New Roman"/>
              </w:rPr>
              <w:t>наибольшего предельного размера и не меньше наименьшего предельного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652F30">
              <w:rPr>
                <w:rFonts w:ascii="Times New Roman" w:hAnsi="Times New Roman" w:cs="Times New Roman"/>
              </w:rPr>
              <w:t>размера или равен им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716" w:type="dxa"/>
          </w:tcPr>
          <w:p w:rsidR="00B82FA5" w:rsidRPr="005C4EA2" w:rsidRDefault="00B82FA5" w:rsidP="001523EA">
            <w:pPr>
              <w:rPr>
                <w:rFonts w:ascii="Times New Roman" w:hAnsi="Times New Roman" w:cs="Times New Roman"/>
              </w:rPr>
            </w:pPr>
            <w:r w:rsidRPr="005C4EA2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proofErr w:type="gramStart"/>
            <w:r w:rsidRPr="005C4EA2">
              <w:rPr>
                <w:rFonts w:ascii="Times New Roman" w:hAnsi="Times New Roman" w:cs="Times New Roman"/>
              </w:rPr>
              <w:t>min</w:t>
            </w:r>
            <w:proofErr w:type="spellEnd"/>
            <w:r w:rsidRPr="005C4EA2">
              <w:rPr>
                <w:rFonts w:ascii="Times New Roman" w:hAnsi="Times New Roman" w:cs="Times New Roman"/>
              </w:rPr>
              <w:t xml:space="preserve"> </w:t>
            </w:r>
            <w:r w:rsidRPr="005C4EA2">
              <w:rPr>
                <w:rFonts w:ascii="Times New Roman" w:hAnsi="Times New Roman" w:cs="Times New Roman"/>
              </w:rPr>
              <w:sym w:font="Symbol" w:char="F0A3"/>
            </w:r>
            <w:r w:rsidRPr="005C4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EA2">
              <w:rPr>
                <w:rFonts w:ascii="Times New Roman" w:hAnsi="Times New Roman" w:cs="Times New Roman"/>
              </w:rPr>
              <w:t>D</w:t>
            </w:r>
            <w:proofErr w:type="gramEnd"/>
            <w:r w:rsidRPr="005C4EA2">
              <w:rPr>
                <w:rFonts w:ascii="Times New Roman" w:hAnsi="Times New Roman" w:cs="Times New Roman"/>
              </w:rPr>
              <w:t>д</w:t>
            </w:r>
            <w:proofErr w:type="spellEnd"/>
            <w:r w:rsidRPr="005C4EA2">
              <w:rPr>
                <w:rFonts w:ascii="Times New Roman" w:hAnsi="Times New Roman" w:cs="Times New Roman"/>
              </w:rPr>
              <w:t xml:space="preserve"> </w:t>
            </w:r>
            <w:r w:rsidRPr="005C4EA2">
              <w:rPr>
                <w:rFonts w:ascii="Times New Roman" w:hAnsi="Times New Roman" w:cs="Times New Roman"/>
              </w:rPr>
              <w:sym w:font="Symbol" w:char="F0A3"/>
            </w:r>
            <w:r w:rsidRPr="005C4EA2">
              <w:rPr>
                <w:rFonts w:ascii="Times New Roman" w:hAnsi="Times New Roman" w:cs="Times New Roman"/>
              </w:rPr>
              <w:t xml:space="preserve"> D </w:t>
            </w:r>
            <w:proofErr w:type="spellStart"/>
            <w:r w:rsidRPr="005C4EA2">
              <w:rPr>
                <w:rFonts w:ascii="Times New Roman" w:hAnsi="Times New Roman" w:cs="Times New Roman"/>
              </w:rPr>
              <w:t>max</w:t>
            </w:r>
            <w:proofErr w:type="spellEnd"/>
          </w:p>
          <w:p w:rsidR="00B82FA5" w:rsidRPr="005C4EA2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52" w:type="dxa"/>
          </w:tcPr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условие годности для вала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>
              <w:t xml:space="preserve"> </w:t>
            </w:r>
            <w:r w:rsidRPr="003D333B">
              <w:rPr>
                <w:rFonts w:ascii="Times New Roman" w:hAnsi="Times New Roman" w:cs="Times New Roman"/>
              </w:rPr>
              <w:t xml:space="preserve">условие годности для </w:t>
            </w:r>
            <w:r>
              <w:rPr>
                <w:rFonts w:ascii="Times New Roman" w:hAnsi="Times New Roman" w:cs="Times New Roman"/>
              </w:rPr>
              <w:t>отверстия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716" w:type="dxa"/>
          </w:tcPr>
          <w:p w:rsidR="00B82FA5" w:rsidRPr="00953C42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3C42">
              <w:rPr>
                <w:rFonts w:ascii="Times New Roman" w:hAnsi="Times New Roman" w:cs="Times New Roman"/>
              </w:rPr>
              <w:sym w:font="Symbol" w:char="F02B"/>
            </w:r>
            <w:r w:rsidRPr="00953C42">
              <w:rPr>
                <w:rFonts w:ascii="Times New Roman" w:hAnsi="Times New Roman" w:cs="Times New Roman"/>
              </w:rPr>
              <w:t xml:space="preserve"> 0,034</w:t>
            </w:r>
          </w:p>
          <w:p w:rsidR="00B82FA5" w:rsidRPr="00953C42" w:rsidRDefault="00B82FA5" w:rsidP="001523EA">
            <w:pPr>
              <w:rPr>
                <w:rFonts w:ascii="Times New Roman" w:hAnsi="Times New Roman" w:cs="Times New Roman"/>
              </w:rPr>
            </w:pPr>
            <w:r w:rsidRPr="00953C42">
              <w:rPr>
                <w:rFonts w:ascii="Times New Roman" w:hAnsi="Times New Roman" w:cs="Times New Roman"/>
              </w:rPr>
              <w:t>49</w:t>
            </w:r>
          </w:p>
          <w:p w:rsidR="00B82FA5" w:rsidRPr="00953C42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3C42">
              <w:rPr>
                <w:rFonts w:ascii="Times New Roman" w:hAnsi="Times New Roman" w:cs="Times New Roman"/>
              </w:rPr>
              <w:sym w:font="Symbol" w:char="F02B"/>
            </w:r>
            <w:r w:rsidRPr="00953C42">
              <w:rPr>
                <w:rFonts w:ascii="Times New Roman" w:hAnsi="Times New Roman" w:cs="Times New Roman"/>
              </w:rPr>
              <w:t xml:space="preserve"> 0,009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>
              <w:t xml:space="preserve"> </w:t>
            </w:r>
            <w:r w:rsidRPr="00953C42">
              <w:rPr>
                <w:rFonts w:ascii="Times New Roman" w:hAnsi="Times New Roman" w:cs="Times New Roman"/>
              </w:rPr>
              <w:t>номинальный размер вала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 w:rsidRPr="00953C42">
              <w:rPr>
                <w:rFonts w:ascii="Times New Roman" w:hAnsi="Times New Roman" w:cs="Times New Roman"/>
              </w:rPr>
              <w:sym w:font="Symbol" w:char="F02B"/>
            </w:r>
            <w:r w:rsidRPr="00953C42">
              <w:rPr>
                <w:rFonts w:ascii="Times New Roman" w:hAnsi="Times New Roman" w:cs="Times New Roman"/>
              </w:rPr>
              <w:t xml:space="preserve"> 0,034</w:t>
            </w:r>
          </w:p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953C42">
              <w:rPr>
                <w:rFonts w:ascii="Times New Roman" w:hAnsi="Times New Roman" w:cs="Times New Roman"/>
              </w:rPr>
              <w:t xml:space="preserve"> номинальный размер вала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 w:rsidRPr="00953C42">
              <w:rPr>
                <w:rFonts w:ascii="Times New Roman" w:hAnsi="Times New Roman" w:cs="Times New Roman"/>
              </w:rPr>
              <w:sym w:font="Symbol" w:char="F02B"/>
            </w:r>
            <w:r w:rsidRPr="00953C42">
              <w:rPr>
                <w:rFonts w:ascii="Times New Roman" w:hAnsi="Times New Roman" w:cs="Times New Roman"/>
              </w:rPr>
              <w:t xml:space="preserve"> 0,009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>
              <w:t xml:space="preserve"> </w:t>
            </w:r>
            <w:r w:rsidRPr="00953C42">
              <w:rPr>
                <w:rFonts w:ascii="Times New Roman" w:hAnsi="Times New Roman" w:cs="Times New Roman"/>
              </w:rPr>
              <w:t>номинальный размер вала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53C4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3D52">
              <w:rPr>
                <w:rFonts w:ascii="Times New Roman" w:hAnsi="Times New Roman" w:cs="Times New Roman"/>
              </w:rPr>
              <w:t xml:space="preserve">азность действительных </w:t>
            </w:r>
            <w:r>
              <w:rPr>
                <w:rFonts w:ascii="Times New Roman" w:hAnsi="Times New Roman" w:cs="Times New Roman"/>
              </w:rPr>
              <w:t xml:space="preserve">размеров отверстия и вала, если </w:t>
            </w:r>
            <w:r w:rsidRPr="00C33D52">
              <w:rPr>
                <w:rFonts w:ascii="Times New Roman" w:hAnsi="Times New Roman" w:cs="Times New Roman"/>
              </w:rPr>
              <w:t xml:space="preserve">размер отверстия больше размера вала. </w:t>
            </w:r>
            <w:r>
              <w:rPr>
                <w:rFonts w:ascii="Times New Roman" w:hAnsi="Times New Roman" w:cs="Times New Roman"/>
              </w:rPr>
              <w:t xml:space="preserve">Обозначается S (для обеспечения </w:t>
            </w:r>
            <w:r w:rsidRPr="00C33D52">
              <w:rPr>
                <w:rFonts w:ascii="Times New Roman" w:hAnsi="Times New Roman" w:cs="Times New Roman"/>
              </w:rPr>
              <w:t>подвижности соединения)</w:t>
            </w:r>
          </w:p>
        </w:tc>
        <w:tc>
          <w:tcPr>
            <w:tcW w:w="3352" w:type="dxa"/>
          </w:tcPr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натяг</w:t>
            </w:r>
          </w:p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посадка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зазор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 w:rsidRPr="00626DAC">
              <w:rPr>
                <w:rFonts w:ascii="Times New Roman" w:hAnsi="Times New Roman" w:cs="Times New Roman"/>
              </w:rPr>
              <w:t xml:space="preserve"> посадки с </w:t>
            </w:r>
            <w:r>
              <w:rPr>
                <w:rFonts w:ascii="Times New Roman" w:hAnsi="Times New Roman" w:cs="Times New Roman"/>
              </w:rPr>
              <w:t>натягом</w:t>
            </w:r>
            <w:r w:rsidRPr="00626DA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52" w:type="dxa"/>
          </w:tcPr>
          <w:p w:rsidR="00B82FA5" w:rsidRPr="00626DAC" w:rsidRDefault="00B82FA5" w:rsidP="001523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26DAC">
              <w:rPr>
                <w:rFonts w:ascii="Times New Roman" w:hAnsi="Times New Roman" w:cs="Times New Roman"/>
                <w:lang w:val="en-US"/>
              </w:rPr>
              <w:t>)</w:t>
            </w:r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</w:t>
            </w:r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Smax</w:t>
            </w:r>
            <w:proofErr w:type="spellEnd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Nmax</w:t>
            </w:r>
            <w:proofErr w:type="spellEnd"/>
          </w:p>
          <w:p w:rsidR="00B82FA5" w:rsidRPr="00626DAC" w:rsidRDefault="00B82FA5" w:rsidP="001523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26DAC">
              <w:rPr>
                <w:rFonts w:ascii="Times New Roman" w:hAnsi="Times New Roman" w:cs="Times New Roman"/>
                <w:lang w:val="en-US"/>
              </w:rPr>
              <w:t>)</w:t>
            </w:r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TS =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Smax</w:t>
            </w:r>
            <w:proofErr w:type="spellEnd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Smin</w:t>
            </w:r>
            <w:proofErr w:type="spellEnd"/>
          </w:p>
          <w:p w:rsidR="00B82FA5" w:rsidRPr="00626DAC" w:rsidRDefault="00B82FA5" w:rsidP="001523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26DAC">
              <w:rPr>
                <w:rFonts w:ascii="Times New Roman" w:hAnsi="Times New Roman" w:cs="Times New Roman"/>
                <w:lang w:val="en-US"/>
              </w:rPr>
              <w:t>)</w:t>
            </w:r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TN =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Nmax</w:t>
            </w:r>
            <w:proofErr w:type="spellEnd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Nmin</w:t>
            </w:r>
            <w:proofErr w:type="spellEnd"/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82FA5" w:rsidRPr="007A77CC" w:rsidRDefault="00B82FA5" w:rsidP="00B82F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Pr="00295801" w:rsidRDefault="00B82FA5" w:rsidP="00B82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Default="00B82FA5" w:rsidP="00B82FA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23EA" w:rsidRDefault="001523EA"/>
    <w:p w:rsidR="00835599" w:rsidRDefault="00835599"/>
    <w:p w:rsidR="00835599" w:rsidRDefault="00835599"/>
    <w:p w:rsidR="00835599" w:rsidRDefault="00835599"/>
    <w:p w:rsidR="00835599" w:rsidRDefault="00835599"/>
    <w:p w:rsidR="00835599" w:rsidRDefault="00835599"/>
    <w:p w:rsidR="00835599" w:rsidRDefault="00835599"/>
    <w:p w:rsidR="00835599" w:rsidRDefault="00835599"/>
    <w:sectPr w:rsidR="0083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A5"/>
    <w:rsid w:val="001523EA"/>
    <w:rsid w:val="00242E1C"/>
    <w:rsid w:val="003C56C8"/>
    <w:rsid w:val="00835599"/>
    <w:rsid w:val="00B56D14"/>
    <w:rsid w:val="00B82FA5"/>
    <w:rsid w:val="00D651CB"/>
    <w:rsid w:val="00E866FA"/>
    <w:rsid w:val="00F2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90294-184E-4F9D-8E11-5B98C13E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8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2020-11-20T05:51:00Z</dcterms:created>
  <dcterms:modified xsi:type="dcterms:W3CDTF">2020-11-20T05:51:00Z</dcterms:modified>
</cp:coreProperties>
</file>