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98" w:rsidRDefault="00907D98" w:rsidP="00907D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18.11.20 48гр.</w:t>
      </w:r>
    </w:p>
    <w:p w:rsidR="00907D98" w:rsidRDefault="00907D98" w:rsidP="00907D9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Прочитать материал,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ответить на вопросы в рабочей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тетради. </w:t>
      </w:r>
    </w:p>
    <w:p w:rsidR="00907D98" w:rsidRDefault="00907D98" w:rsidP="00907D9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A1D65">
        <w:rPr>
          <w:rFonts w:ascii="Times New Roman" w:hAnsi="Times New Roman" w:cs="Times New Roman"/>
          <w:bCs/>
          <w:sz w:val="28"/>
          <w:szCs w:val="28"/>
        </w:rPr>
        <w:t>Культура и религия Древнего мира</w:t>
      </w:r>
      <w:r w:rsidRPr="009A207F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ОПРОСЫ И ЗАДАНИЯ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1. Дайте характеристику культуры Древнего Востока. Назовите известные вам памятники культуры стран Древнего Востока.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2. Назовите известные вам памятники Древних Греции и Рима.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3. В чем состоят особенности религий Древнего мира?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7D98">
        <w:rPr>
          <w:rFonts w:ascii="Times New Roman" w:hAnsi="Times New Roman" w:cs="Times New Roman"/>
          <w:sz w:val="24"/>
          <w:szCs w:val="24"/>
        </w:rPr>
        <w:t xml:space="preserve">Чем отличаются политеистические религии от монотеистических,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D98">
        <w:rPr>
          <w:rFonts w:ascii="Times New Roman" w:hAnsi="Times New Roman" w:cs="Times New Roman"/>
          <w:sz w:val="24"/>
          <w:szCs w:val="24"/>
        </w:rPr>
        <w:t>национальные — от мировых?</w:t>
      </w:r>
      <w:proofErr w:type="gramEnd"/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5. Дайте характеристику христианству как мировой монотеистической религии.</w:t>
      </w:r>
    </w:p>
    <w:p w:rsidR="00907D98" w:rsidRPr="00907D98" w:rsidRDefault="00907D98" w:rsidP="00907D98">
      <w:pPr>
        <w:rPr>
          <w:rFonts w:ascii="Times New Roman" w:hAnsi="Times New Roman" w:cs="Times New Roman"/>
          <w:sz w:val="28"/>
          <w:szCs w:val="28"/>
        </w:rPr>
      </w:pPr>
      <w:r w:rsidRPr="00907D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Особенности культуры и религиозных воззрений Древнего Востока.</w:t>
      </w:r>
    </w:p>
    <w:p w:rsidR="00907D98" w:rsidRPr="00907D98" w:rsidRDefault="00907D98" w:rsidP="00907D98">
      <w:pPr>
        <w:rPr>
          <w:rFonts w:ascii="Times New Roman" w:hAnsi="Times New Roman" w:cs="Times New Roman"/>
          <w:sz w:val="28"/>
          <w:szCs w:val="28"/>
        </w:rPr>
      </w:pPr>
      <w:r w:rsidRPr="00907D98">
        <w:rPr>
          <w:rFonts w:ascii="Times New Roman" w:hAnsi="Times New Roman" w:cs="Times New Roman"/>
          <w:i/>
          <w:iCs/>
          <w:sz w:val="28"/>
          <w:szCs w:val="28"/>
        </w:rPr>
        <w:t>Под культурой понимают все достижения людей, плоды их деятельности.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Это и орудия труда, и умение работать ими; это все созданное человеком — города, скульптуры и картины, литературные произведения, песни и танцы. В понятие «культура» входят совокупность знаний людей, обычаи, привычки, представления об устройстве мира. Религия, наука, искусство также являются важнейшими частями культуры.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Культура возникла с появлением человека, но культура первобытных людей разительно отличается от культуры цивилизованных народов. Одним из важнейших отличий является наличие </w:t>
      </w:r>
      <w:r w:rsidRPr="00907D98">
        <w:rPr>
          <w:rFonts w:ascii="Times New Roman" w:hAnsi="Times New Roman" w:cs="Times New Roman"/>
          <w:i/>
          <w:iCs/>
          <w:sz w:val="24"/>
          <w:szCs w:val="24"/>
        </w:rPr>
        <w:t>письменности</w:t>
      </w:r>
      <w:r w:rsidRPr="00907D98">
        <w:rPr>
          <w:rFonts w:ascii="Times New Roman" w:hAnsi="Times New Roman" w:cs="Times New Roman"/>
          <w:sz w:val="24"/>
          <w:szCs w:val="24"/>
        </w:rPr>
        <w:t xml:space="preserve">. Шумерская и египетская системы письма возникли примерно одновременно, более 5 тыс. лет назад. Они имели немало общего: письменные знаки передавали как отдельные слова, так и слоги, звуки. Значительное влияние на развитие письменности оказал материал для письма — в Египте папирус, в Месопотамии — глина. </w:t>
      </w:r>
      <w:proofErr w:type="gramStart"/>
      <w:r w:rsidRPr="00907D98">
        <w:rPr>
          <w:rFonts w:ascii="Times New Roman" w:hAnsi="Times New Roman" w:cs="Times New Roman"/>
          <w:sz w:val="24"/>
          <w:szCs w:val="24"/>
        </w:rPr>
        <w:t>Египетскую письменность называют </w:t>
      </w:r>
      <w:r w:rsidRPr="00907D98">
        <w:rPr>
          <w:rFonts w:ascii="Times New Roman" w:hAnsi="Times New Roman" w:cs="Times New Roman"/>
          <w:i/>
          <w:iCs/>
          <w:sz w:val="24"/>
          <w:szCs w:val="24"/>
        </w:rPr>
        <w:t>иероглифической</w:t>
      </w:r>
      <w:r w:rsidRPr="00907D98">
        <w:rPr>
          <w:rFonts w:ascii="Times New Roman" w:hAnsi="Times New Roman" w:cs="Times New Roman"/>
          <w:sz w:val="24"/>
          <w:szCs w:val="24"/>
        </w:rPr>
        <w:t>, а шумерскую — </w:t>
      </w:r>
      <w:r w:rsidRPr="00907D98">
        <w:rPr>
          <w:rFonts w:ascii="Times New Roman" w:hAnsi="Times New Roman" w:cs="Times New Roman"/>
          <w:i/>
          <w:iCs/>
          <w:sz w:val="24"/>
          <w:szCs w:val="24"/>
        </w:rPr>
        <w:t>клинописной</w:t>
      </w:r>
      <w:r w:rsidRPr="00907D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7D98">
        <w:rPr>
          <w:rFonts w:ascii="Times New Roman" w:hAnsi="Times New Roman" w:cs="Times New Roman"/>
          <w:sz w:val="24"/>
          <w:szCs w:val="24"/>
        </w:rPr>
        <w:t xml:space="preserve"> По примеру шумеров клинописное письмо возникло у других народов Передней Азии. Оригинальные системы письма сложились в Индии и Китае. Китайская иероглифическая письменность стала основой для письменности Японии и Кореи.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Первоначально письменность служила для записи священных гимнов, затем стали записывать сказания о богах и древ</w:t>
      </w:r>
      <w:r w:rsidRPr="00907D98">
        <w:rPr>
          <w:rFonts w:ascii="Times New Roman" w:hAnsi="Times New Roman" w:cs="Times New Roman"/>
          <w:sz w:val="24"/>
          <w:szCs w:val="24"/>
        </w:rPr>
        <w:softHyphen/>
        <w:t>них героях. На основе этих сказаний рождалась </w:t>
      </w:r>
      <w:r w:rsidRPr="00907D98">
        <w:rPr>
          <w:rFonts w:ascii="Times New Roman" w:hAnsi="Times New Roman" w:cs="Times New Roman"/>
          <w:i/>
          <w:iCs/>
          <w:sz w:val="24"/>
          <w:szCs w:val="24"/>
        </w:rPr>
        <w:t>литература</w:t>
      </w:r>
      <w:r w:rsidRPr="00907D98">
        <w:rPr>
          <w:rFonts w:ascii="Times New Roman" w:hAnsi="Times New Roman" w:cs="Times New Roman"/>
          <w:sz w:val="24"/>
          <w:szCs w:val="24"/>
        </w:rPr>
        <w:t>. Одним из древнейших литературных произведений стало «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Сказание о Гильгамеше</w:t>
      </w:r>
      <w:r w:rsidRPr="00907D98">
        <w:rPr>
          <w:rFonts w:ascii="Times New Roman" w:hAnsi="Times New Roman" w:cs="Times New Roman"/>
          <w:sz w:val="24"/>
          <w:szCs w:val="24"/>
        </w:rPr>
        <w:t xml:space="preserve">»: повествование о подвигах царя шумерского города </w:t>
      </w:r>
      <w:proofErr w:type="spellStart"/>
      <w:r w:rsidRPr="00907D98">
        <w:rPr>
          <w:rFonts w:ascii="Times New Roman" w:hAnsi="Times New Roman" w:cs="Times New Roman"/>
          <w:sz w:val="24"/>
          <w:szCs w:val="24"/>
        </w:rPr>
        <w:t>Урук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 xml:space="preserve"> Гильгамеша, о его дружбе с чудовищем </w:t>
      </w:r>
      <w:proofErr w:type="spellStart"/>
      <w:r w:rsidRPr="00907D98">
        <w:rPr>
          <w:rFonts w:ascii="Times New Roman" w:hAnsi="Times New Roman" w:cs="Times New Roman"/>
          <w:sz w:val="24"/>
          <w:szCs w:val="24"/>
        </w:rPr>
        <w:t>Энкиду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 xml:space="preserve"> и о тщетных поисках бессмертия. Древние сказания арийских племен легли в основу великих индийских поэм «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Махабхарата</w:t>
      </w:r>
      <w:r w:rsidRPr="00907D98">
        <w:rPr>
          <w:rFonts w:ascii="Times New Roman" w:hAnsi="Times New Roman" w:cs="Times New Roman"/>
          <w:sz w:val="24"/>
          <w:szCs w:val="24"/>
        </w:rPr>
        <w:t>» и «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Рамаяна</w:t>
      </w:r>
      <w:r w:rsidRPr="00907D98">
        <w:rPr>
          <w:rFonts w:ascii="Times New Roman" w:hAnsi="Times New Roman" w:cs="Times New Roman"/>
          <w:sz w:val="24"/>
          <w:szCs w:val="24"/>
        </w:rPr>
        <w:t>». Создавались и произведения, героями которых были обычные люди.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lastRenderedPageBreak/>
        <w:t>Архитектурных памятников Древнего Востока сохранилось очень немного. Среди них —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египетские пирамиды</w:t>
      </w:r>
      <w:r w:rsidRPr="00907D98">
        <w:rPr>
          <w:rFonts w:ascii="Times New Roman" w:hAnsi="Times New Roman" w:cs="Times New Roman"/>
          <w:sz w:val="24"/>
          <w:szCs w:val="24"/>
        </w:rPr>
        <w:t>, которые до сих пор поражают своим величием. В Луксоре (Фивы) находится громадный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дворец фараона Аменхотепа III</w:t>
      </w:r>
      <w:r w:rsidRPr="00907D98">
        <w:rPr>
          <w:rFonts w:ascii="Times New Roman" w:hAnsi="Times New Roman" w:cs="Times New Roman"/>
          <w:sz w:val="24"/>
          <w:szCs w:val="24"/>
        </w:rPr>
        <w:t>. Здесь же расположены великолепные храмы с множеством колонн в виде пучков папируса. Поражают красотой и остатки архитектурных сооружений Месопотамии.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Ворота богини </w:t>
      </w:r>
      <w:proofErr w:type="spellStart"/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Иштар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 xml:space="preserve"> в Вавилоне высотой 12 м </w:t>
      </w:r>
      <w:proofErr w:type="gramStart"/>
      <w:r w:rsidRPr="00907D98">
        <w:rPr>
          <w:rFonts w:ascii="Times New Roman" w:hAnsi="Times New Roman" w:cs="Times New Roman"/>
          <w:sz w:val="24"/>
          <w:szCs w:val="24"/>
        </w:rPr>
        <w:t>выложены</w:t>
      </w:r>
      <w:proofErr w:type="gramEnd"/>
      <w:r w:rsidRPr="00907D98">
        <w:rPr>
          <w:rFonts w:ascii="Times New Roman" w:hAnsi="Times New Roman" w:cs="Times New Roman"/>
          <w:sz w:val="24"/>
          <w:szCs w:val="24"/>
        </w:rPr>
        <w:t xml:space="preserve"> синим глазурованным кирпичом и украшены изображениями животных. Ныне они восстановлены и хранятся в </w:t>
      </w:r>
      <w:proofErr w:type="spellStart"/>
      <w:r w:rsidRPr="00907D98">
        <w:rPr>
          <w:rFonts w:ascii="Times New Roman" w:hAnsi="Times New Roman" w:cs="Times New Roman"/>
          <w:sz w:val="24"/>
          <w:szCs w:val="24"/>
        </w:rPr>
        <w:t>Пергамском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 xml:space="preserve"> музее в Берлине.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До наших дней дошли скульптурные изображения богов и людей (больше всего найдено в Египте). На стенах гробниц росписи и рельефы изображают сцены загробной жизни. Египетские рельефы и скульптуры делались по определенным канонам. Так, лицо человека, его локти и ноги изображались в профиль, а глаза и плечи — в фас (спереди). Фигуры фараонов и богов по размерам были больше фигур простых смертных. При </w:t>
      </w:r>
      <w:r w:rsidRPr="00907D98">
        <w:rPr>
          <w:rFonts w:ascii="Times New Roman" w:hAnsi="Times New Roman" w:cs="Times New Roman"/>
          <w:i/>
          <w:iCs/>
          <w:sz w:val="24"/>
          <w:szCs w:val="24"/>
        </w:rPr>
        <w:t>фараоне</w:t>
      </w:r>
      <w:r w:rsidRPr="00907D98">
        <w:rPr>
          <w:rFonts w:ascii="Times New Roman" w:hAnsi="Times New Roman" w:cs="Times New Roman"/>
          <w:sz w:val="24"/>
          <w:szCs w:val="24"/>
        </w:rPr>
        <w:t>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Эхнатоне</w:t>
      </w:r>
      <w:r w:rsidRPr="00907D98">
        <w:rPr>
          <w:rFonts w:ascii="Times New Roman" w:hAnsi="Times New Roman" w:cs="Times New Roman"/>
          <w:sz w:val="24"/>
          <w:szCs w:val="24"/>
        </w:rPr>
        <w:t> (1419 —1400 гг. до н.э.) произошел отход от многих канонов. Особенности конкретных людей не только не скрывали, но и подчеркивали. Всемирную известность имеет бюст жены Эхнатона красавицы </w:t>
      </w:r>
      <w:proofErr w:type="spellStart"/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Нефертити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>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В древневосточных странах зарождались </w:t>
      </w:r>
      <w:r w:rsidRPr="00907D98">
        <w:rPr>
          <w:rFonts w:ascii="Times New Roman" w:hAnsi="Times New Roman" w:cs="Times New Roman"/>
          <w:i/>
          <w:iCs/>
          <w:sz w:val="24"/>
          <w:szCs w:val="24"/>
        </w:rPr>
        <w:t>научные знания</w:t>
      </w:r>
      <w:r w:rsidRPr="00907D98">
        <w:rPr>
          <w:rFonts w:ascii="Times New Roman" w:hAnsi="Times New Roman" w:cs="Times New Roman"/>
          <w:sz w:val="24"/>
          <w:szCs w:val="24"/>
        </w:rPr>
        <w:t>. Они неразрывно связаны с хозяйственной деятельностью. Так, земледельцы должны были знать, когда начинать сеять, а когда убирать урожай. Для этого надо было уметь считать время. Но время невозможно считать без наблюдения за небесными телами (Солнцем, Луной, планетами и звездами). Так родилась </w:t>
      </w:r>
      <w:r w:rsidRPr="00907D98">
        <w:rPr>
          <w:rFonts w:ascii="Times New Roman" w:hAnsi="Times New Roman" w:cs="Times New Roman"/>
          <w:i/>
          <w:iCs/>
          <w:sz w:val="24"/>
          <w:szCs w:val="24"/>
        </w:rPr>
        <w:t>астрономия</w:t>
      </w:r>
      <w:r w:rsidRPr="00907D98">
        <w:rPr>
          <w:rFonts w:ascii="Times New Roman" w:hAnsi="Times New Roman" w:cs="Times New Roman"/>
          <w:sz w:val="24"/>
          <w:szCs w:val="24"/>
        </w:rPr>
        <w:t> — наука о небесных телах. Жрецы научились предсказывать затмения Солнца и Луны. Многие древние элементы счета времени дожили до наших дней (деление суток на 24 часа и пр.).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Еще одной наукой, хорошо известной древним, была </w:t>
      </w:r>
      <w:r w:rsidRPr="00907D98">
        <w:rPr>
          <w:rFonts w:ascii="Times New Roman" w:hAnsi="Times New Roman" w:cs="Times New Roman"/>
          <w:i/>
          <w:iCs/>
          <w:sz w:val="24"/>
          <w:szCs w:val="24"/>
        </w:rPr>
        <w:t>медицина</w:t>
      </w:r>
      <w:r w:rsidRPr="00907D98">
        <w:rPr>
          <w:rFonts w:ascii="Times New Roman" w:hAnsi="Times New Roman" w:cs="Times New Roman"/>
          <w:sz w:val="24"/>
          <w:szCs w:val="24"/>
        </w:rPr>
        <w:t>. И здесь особенно преуспели египтяне. Благодаря изготовлению мумий появилась возможность изучить строение человека. Предполагается, что в Египте существовали даже медицинские училища. Славились и врачи Древнего Китая. Они освоили популярные и поныне методы иглоукалывания, диеты, лечебной гимнастики.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В Шумере разработали способы определения судьбы человека по его знаку зодиака, в Египте предсказывали будущее с помощью гаданий. Эти аспекты древневосточной культуры также почти без изменений сохраняются до сих пор. Искусство Древнего Востока неразрывно связано с религией. Во всех древневосточных государствах существовал сложный пантеон богов, каждый из которых «отвечал» за определенное природное явление или сферу человеческой деятельности.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Религии, в которых присутствует много богов, называют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политеистическими религиями</w:t>
      </w:r>
      <w:r w:rsidRPr="00907D98">
        <w:rPr>
          <w:rFonts w:ascii="Times New Roman" w:hAnsi="Times New Roman" w:cs="Times New Roman"/>
          <w:sz w:val="24"/>
          <w:szCs w:val="24"/>
        </w:rPr>
        <w:t>, или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язычеством</w:t>
      </w:r>
      <w:r w:rsidRPr="00907D98">
        <w:rPr>
          <w:rFonts w:ascii="Times New Roman" w:hAnsi="Times New Roman" w:cs="Times New Roman"/>
          <w:sz w:val="24"/>
          <w:szCs w:val="24"/>
        </w:rPr>
        <w:t>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Религиями были разработаны представления о загробной судьбе человека.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Развитие древневосточных обществ постепенно привело к изменениям в сфере религиозных представлений. Зарождаются первые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монотеистические религии</w:t>
      </w:r>
      <w:r w:rsidRPr="00907D98">
        <w:rPr>
          <w:rFonts w:ascii="Times New Roman" w:hAnsi="Times New Roman" w:cs="Times New Roman"/>
          <w:sz w:val="24"/>
          <w:szCs w:val="24"/>
        </w:rPr>
        <w:t xml:space="preserve">, вызванные кардинальной перестройкой представлений человека о мире и своем месте в нем. Одна из попыток утверждения такой религии связана с деятельностью египетского </w:t>
      </w:r>
      <w:r w:rsidRPr="00907D98">
        <w:rPr>
          <w:rFonts w:ascii="Times New Roman" w:hAnsi="Times New Roman" w:cs="Times New Roman"/>
          <w:sz w:val="24"/>
          <w:szCs w:val="24"/>
        </w:rPr>
        <w:lastRenderedPageBreak/>
        <w:t xml:space="preserve">фараона Эхнатона. Он приказал всем своим подданным почитать бога Солнца </w:t>
      </w:r>
      <w:proofErr w:type="spellStart"/>
      <w:r w:rsidRPr="00907D98">
        <w:rPr>
          <w:rFonts w:ascii="Times New Roman" w:hAnsi="Times New Roman" w:cs="Times New Roman"/>
          <w:sz w:val="24"/>
          <w:szCs w:val="24"/>
        </w:rPr>
        <w:t>Атона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>. Однако утвердить в Египте единобожие не удалось.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Единственной монотеистической религией долгое время являлась лишь религия древних евреев —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иудаизм</w:t>
      </w:r>
      <w:r w:rsidRPr="00907D98">
        <w:rPr>
          <w:rFonts w:ascii="Times New Roman" w:hAnsi="Times New Roman" w:cs="Times New Roman"/>
          <w:sz w:val="24"/>
          <w:szCs w:val="24"/>
        </w:rPr>
        <w:t>. Однако иудаизм, подобно большинству древних верований, так и остался национальной религией.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Первой мировой религией стал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буддизм</w:t>
      </w:r>
      <w:r w:rsidRPr="00907D98">
        <w:rPr>
          <w:rFonts w:ascii="Times New Roman" w:hAnsi="Times New Roman" w:cs="Times New Roman"/>
          <w:sz w:val="24"/>
          <w:szCs w:val="24"/>
        </w:rPr>
        <w:t>, зародившийся в Индии в VI — V вв. до н.э.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Мировые религии распространяются среди разных народов. Некоторые ученые относят к мировым религиям и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зороастризм</w:t>
      </w:r>
      <w:r w:rsidRPr="00907D98">
        <w:rPr>
          <w:rFonts w:ascii="Times New Roman" w:hAnsi="Times New Roman" w:cs="Times New Roman"/>
          <w:sz w:val="24"/>
          <w:szCs w:val="24"/>
        </w:rPr>
        <w:t>, появившийся у индоевропейских народов Сред</w:t>
      </w:r>
      <w:r w:rsidRPr="00907D98">
        <w:rPr>
          <w:rFonts w:ascii="Times New Roman" w:hAnsi="Times New Roman" w:cs="Times New Roman"/>
          <w:sz w:val="24"/>
          <w:szCs w:val="24"/>
        </w:rPr>
        <w:softHyphen/>
        <w:t>ней Азии и Ирана.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 xml:space="preserve">Религиозные верования играли огромную роль в истории Древней Индии. Здесь произошла эволюция ведической религии древних </w:t>
      </w:r>
      <w:proofErr w:type="spellStart"/>
      <w:r w:rsidRPr="00907D98">
        <w:rPr>
          <w:rFonts w:ascii="Times New Roman" w:hAnsi="Times New Roman" w:cs="Times New Roman"/>
          <w:sz w:val="24"/>
          <w:szCs w:val="24"/>
        </w:rPr>
        <w:t>ариев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 xml:space="preserve"> в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брахманизм</w:t>
      </w:r>
      <w:r w:rsidRPr="00907D98">
        <w:rPr>
          <w:rFonts w:ascii="Times New Roman" w:hAnsi="Times New Roman" w:cs="Times New Roman"/>
          <w:sz w:val="24"/>
          <w:szCs w:val="24"/>
        </w:rPr>
        <w:t>, а затем в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индуизм</w:t>
      </w:r>
      <w:r w:rsidRPr="00907D98">
        <w:rPr>
          <w:rFonts w:ascii="Times New Roman" w:hAnsi="Times New Roman" w:cs="Times New Roman"/>
          <w:sz w:val="24"/>
          <w:szCs w:val="24"/>
        </w:rPr>
        <w:t>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Оригинальные религиозно-этические учения были созданы в Древнем Китае. Мудрец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Конфуций</w:t>
      </w:r>
      <w:r w:rsidRPr="00907D98">
        <w:rPr>
          <w:rFonts w:ascii="Times New Roman" w:hAnsi="Times New Roman" w:cs="Times New Roman"/>
          <w:sz w:val="24"/>
          <w:szCs w:val="24"/>
        </w:rPr>
        <w:t> (551 — 479 гг. до н.э.) проповедовал строгий, освященный традицией иерархический порядок, составляющий основу жизни общества. Старший современник Конфуция </w:t>
      </w:r>
      <w:proofErr w:type="spellStart"/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JIao</w:t>
      </w:r>
      <w:proofErr w:type="spellEnd"/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Цзы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> (VI — V вв. до н.э.) стал создателем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даосизма</w:t>
      </w:r>
      <w:r w:rsidRPr="00907D98">
        <w:rPr>
          <w:rFonts w:ascii="Times New Roman" w:hAnsi="Times New Roman" w:cs="Times New Roman"/>
          <w:sz w:val="24"/>
          <w:szCs w:val="24"/>
        </w:rPr>
        <w:t>, изложив его основы в трактате «Дао дэ Цзин» («Канон Пути и Благодати»).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культуры и религиозных воззрений Древней Греции и Древнего Рима</w:t>
      </w:r>
      <w:r w:rsidRPr="00907D98">
        <w:rPr>
          <w:rFonts w:ascii="Times New Roman" w:hAnsi="Times New Roman" w:cs="Times New Roman"/>
          <w:sz w:val="24"/>
          <w:szCs w:val="24"/>
        </w:rPr>
        <w:t>. Древние греки оставили глубочайший след во всех областях культуры. Достаточно напомнить, что греческая (финикийская) письменность лежит в основе большинства современных алфавитов.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Огромное воздействие имела древнегреческая архитектура. Самым важным в любом здании, по мнению греков, являлась </w:t>
      </w:r>
      <w:r w:rsidRPr="00907D98">
        <w:rPr>
          <w:rFonts w:ascii="Times New Roman" w:hAnsi="Times New Roman" w:cs="Times New Roman"/>
          <w:i/>
          <w:iCs/>
          <w:sz w:val="24"/>
          <w:szCs w:val="24"/>
        </w:rPr>
        <w:t>гармония</w:t>
      </w:r>
      <w:r w:rsidRPr="00907D98">
        <w:rPr>
          <w:rFonts w:ascii="Times New Roman" w:hAnsi="Times New Roman" w:cs="Times New Roman"/>
          <w:sz w:val="24"/>
          <w:szCs w:val="24"/>
        </w:rPr>
        <w:t> — согласованность и стройность всех его частей. Архитекторы разработали правила строительства, определили, как должны соотноситься различные части здания, например высота и толщина колонны с размером крыши. Эти правила называются ордером — порядком. Главных ордеров было два — </w:t>
      </w:r>
      <w:proofErr w:type="gramStart"/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дорический</w:t>
      </w:r>
      <w:proofErr w:type="gramEnd"/>
      <w:r w:rsidRPr="00907D9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07D98">
        <w:rPr>
          <w:rFonts w:ascii="Times New Roman" w:hAnsi="Times New Roman" w:cs="Times New Roman"/>
          <w:sz w:val="24"/>
          <w:szCs w:val="24"/>
        </w:rPr>
        <w:t>и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ионический</w:t>
      </w:r>
      <w:r w:rsidRPr="00907D98">
        <w:rPr>
          <w:rFonts w:ascii="Times New Roman" w:hAnsi="Times New Roman" w:cs="Times New Roman"/>
          <w:sz w:val="24"/>
          <w:szCs w:val="24"/>
        </w:rPr>
        <w:t>. Одни из самых красивых в мире зданий находятся в Афинах, на Акрополе. Главные храмы Акрополя — </w:t>
      </w:r>
      <w:proofErr w:type="spellStart"/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Эрехтейон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> и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Парфенон</w:t>
      </w:r>
      <w:r w:rsidRPr="00907D98">
        <w:rPr>
          <w:rFonts w:ascii="Times New Roman" w:hAnsi="Times New Roman" w:cs="Times New Roman"/>
          <w:sz w:val="24"/>
          <w:szCs w:val="24"/>
        </w:rPr>
        <w:t>. В Парфеноне содержится, по преданию, тайна божественной гармонии, установленная его создателями — архитекторами </w:t>
      </w:r>
      <w:proofErr w:type="spellStart"/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Иктином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Калликратом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>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Не менее знаменита греческая скульптура. К V в. до н.э. греки научились в совершенстве изображать в скульптуре человеческое тело. Великим скульптором Эллады был афинянин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Фидий</w:t>
      </w:r>
      <w:r w:rsidRPr="00907D98">
        <w:rPr>
          <w:rFonts w:ascii="Times New Roman" w:hAnsi="Times New Roman" w:cs="Times New Roman"/>
          <w:sz w:val="24"/>
          <w:szCs w:val="24"/>
        </w:rPr>
        <w:t>. Особенно прославили его статуя Афины для Акрополя и статуя Зевса в храме Олимпии. В Афинах был славен также род скульпторов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Праксителей</w:t>
      </w:r>
      <w:r w:rsidRPr="00907D98">
        <w:rPr>
          <w:rFonts w:ascii="Times New Roman" w:hAnsi="Times New Roman" w:cs="Times New Roman"/>
          <w:sz w:val="24"/>
          <w:szCs w:val="24"/>
        </w:rPr>
        <w:t>. Одному из Праксителей принадлежит статуя Афродиты, в которую юноши влюблялись как в живую девушку.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 xml:space="preserve">В Древней Греции из празднеств в честь Диониса, бога виноградарства и виноделия, зародился театр. До сих пор на сценах всего мира идут трагедии Эсхила, Софокла, Еврипида и комедии Аристофана. В своих произведениях они поднимали вечные темы, волнующие людей и тысячелетия </w:t>
      </w:r>
      <w:proofErr w:type="gramStart"/>
      <w:r w:rsidRPr="00907D98">
        <w:rPr>
          <w:rFonts w:ascii="Times New Roman" w:hAnsi="Times New Roman" w:cs="Times New Roman"/>
          <w:sz w:val="24"/>
          <w:szCs w:val="24"/>
        </w:rPr>
        <w:t>спустя</w:t>
      </w:r>
      <w:proofErr w:type="gramEnd"/>
      <w:r w:rsidRPr="00907D98">
        <w:rPr>
          <w:rFonts w:ascii="Times New Roman" w:hAnsi="Times New Roman" w:cs="Times New Roman"/>
          <w:sz w:val="24"/>
          <w:szCs w:val="24"/>
        </w:rPr>
        <w:t>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lastRenderedPageBreak/>
        <w:t>Греческая литература представлена великими поэмами легендарного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Гомера</w:t>
      </w:r>
      <w:r w:rsidRPr="00907D98">
        <w:rPr>
          <w:rFonts w:ascii="Times New Roman" w:hAnsi="Times New Roman" w:cs="Times New Roman"/>
          <w:sz w:val="24"/>
          <w:szCs w:val="24"/>
        </w:rPr>
        <w:t> «</w:t>
      </w:r>
      <w:r w:rsidRPr="00907D98">
        <w:rPr>
          <w:rFonts w:ascii="Times New Roman" w:hAnsi="Times New Roman" w:cs="Times New Roman"/>
          <w:i/>
          <w:iCs/>
          <w:sz w:val="24"/>
          <w:szCs w:val="24"/>
        </w:rPr>
        <w:t>Илиада</w:t>
      </w:r>
      <w:r w:rsidRPr="00907D98">
        <w:rPr>
          <w:rFonts w:ascii="Times New Roman" w:hAnsi="Times New Roman" w:cs="Times New Roman"/>
          <w:sz w:val="24"/>
          <w:szCs w:val="24"/>
        </w:rPr>
        <w:t>» и «</w:t>
      </w:r>
      <w:r w:rsidRPr="00907D98">
        <w:rPr>
          <w:rFonts w:ascii="Times New Roman" w:hAnsi="Times New Roman" w:cs="Times New Roman"/>
          <w:i/>
          <w:iCs/>
          <w:sz w:val="24"/>
          <w:szCs w:val="24"/>
        </w:rPr>
        <w:t>Одиссея</w:t>
      </w:r>
      <w:r w:rsidRPr="00907D98">
        <w:rPr>
          <w:rFonts w:ascii="Times New Roman" w:hAnsi="Times New Roman" w:cs="Times New Roman"/>
          <w:sz w:val="24"/>
          <w:szCs w:val="24"/>
        </w:rPr>
        <w:t>», философскими поэмами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Гесиода</w:t>
      </w:r>
      <w:r w:rsidRPr="00907D98">
        <w:rPr>
          <w:rFonts w:ascii="Times New Roman" w:hAnsi="Times New Roman" w:cs="Times New Roman"/>
          <w:sz w:val="24"/>
          <w:szCs w:val="24"/>
        </w:rPr>
        <w:t>, лирикой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Сафо, Пиндара </w:t>
      </w:r>
      <w:r w:rsidRPr="00907D98">
        <w:rPr>
          <w:rFonts w:ascii="Times New Roman" w:hAnsi="Times New Roman" w:cs="Times New Roman"/>
          <w:sz w:val="24"/>
          <w:szCs w:val="24"/>
        </w:rPr>
        <w:t>и др.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 xml:space="preserve">Древняя Греция стала родиной философии. Основы представлений об общих закономерностях мира заложены Фалесом, Гераклитом, Пифагором, </w:t>
      </w:r>
      <w:proofErr w:type="spellStart"/>
      <w:r w:rsidRPr="00907D98">
        <w:rPr>
          <w:rFonts w:ascii="Times New Roman" w:hAnsi="Times New Roman" w:cs="Times New Roman"/>
          <w:sz w:val="24"/>
          <w:szCs w:val="24"/>
        </w:rPr>
        <w:t>Демокритом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>, Сократом, Платоном, Аристотелем.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Греки стали родоначальниками многих других наук. Так,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Геродота</w:t>
      </w:r>
      <w:r w:rsidRPr="00907D98">
        <w:rPr>
          <w:rFonts w:ascii="Times New Roman" w:hAnsi="Times New Roman" w:cs="Times New Roman"/>
          <w:sz w:val="24"/>
          <w:szCs w:val="24"/>
        </w:rPr>
        <w:t> называют «отцом истории», поскольку в его десятитомном сочинении «История» впервые был поставлен вопрос о закономерностях исторического развития. Дело Геродота продолжили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Фукидид</w:t>
      </w:r>
      <w:r w:rsidRPr="00907D98">
        <w:rPr>
          <w:rFonts w:ascii="Times New Roman" w:hAnsi="Times New Roman" w:cs="Times New Roman"/>
          <w:sz w:val="24"/>
          <w:szCs w:val="24"/>
        </w:rPr>
        <w:t> и другие историки.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Еще одним вкладом греков в мировую культуру стали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Олимпийские игры</w:t>
      </w:r>
      <w:r w:rsidRPr="00907D98">
        <w:rPr>
          <w:rFonts w:ascii="Times New Roman" w:hAnsi="Times New Roman" w:cs="Times New Roman"/>
          <w:sz w:val="24"/>
          <w:szCs w:val="24"/>
        </w:rPr>
        <w:t> — спортивные состязания, проводившиеся раз в четыре года в честь бога Зевса в городе Олимпия.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Культура Греции оказала колоссальное влияние на культуру Рима. Римляне, считавшие себя учениками и последователями греков, позднее сами достигли больших высот в этой сфере.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Среди римских поэтов особое место занимали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Тит Лукреций Кар</w:t>
      </w:r>
      <w:r w:rsidRPr="00907D98">
        <w:rPr>
          <w:rFonts w:ascii="Times New Roman" w:hAnsi="Times New Roman" w:cs="Times New Roman"/>
          <w:sz w:val="24"/>
          <w:szCs w:val="24"/>
        </w:rPr>
        <w:t>, автор философской поэмы «О природе вещей», и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Катулл</w:t>
      </w:r>
      <w:r w:rsidRPr="00907D98">
        <w:rPr>
          <w:rFonts w:ascii="Times New Roman" w:hAnsi="Times New Roman" w:cs="Times New Roman"/>
          <w:sz w:val="24"/>
          <w:szCs w:val="24"/>
        </w:rPr>
        <w:t>, крупнейший мастер римской поэзии. Одним из первых произведений, написанных на латинском языке, стал труд </w:t>
      </w:r>
      <w:proofErr w:type="spellStart"/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Катона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> «О сельском хозяйстве». Выдающимся писателем I в. до н.э. был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Марк </w:t>
      </w:r>
      <w:proofErr w:type="spellStart"/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Теренций</w:t>
      </w:r>
      <w:proofErr w:type="spellEnd"/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Варрон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>. «Записки о галльской войне» и «Записки о гражданской войне»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Юлия Цезаря</w:t>
      </w:r>
      <w:r w:rsidRPr="00907D98">
        <w:rPr>
          <w:rFonts w:ascii="Times New Roman" w:hAnsi="Times New Roman" w:cs="Times New Roman"/>
          <w:sz w:val="24"/>
          <w:szCs w:val="24"/>
        </w:rPr>
        <w:t> также являются крупнейшими образцами римской художественной прозы.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 xml:space="preserve">Приближенный первого римского императора </w:t>
      </w:r>
      <w:proofErr w:type="spellStart"/>
      <w:r w:rsidRPr="00907D98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 xml:space="preserve"> Августа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Гай </w:t>
      </w:r>
      <w:proofErr w:type="spellStart"/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Цильний</w:t>
      </w:r>
      <w:proofErr w:type="spellEnd"/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Меценат</w:t>
      </w:r>
      <w:r w:rsidRPr="00907D98">
        <w:rPr>
          <w:rFonts w:ascii="Times New Roman" w:hAnsi="Times New Roman" w:cs="Times New Roman"/>
          <w:sz w:val="24"/>
          <w:szCs w:val="24"/>
        </w:rPr>
        <w:t> опекал талантливых поэтов своего времени. Именно тогда творили великие римские поэты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Вергилий </w:t>
      </w:r>
      <w:r w:rsidRPr="00907D98">
        <w:rPr>
          <w:rFonts w:ascii="Times New Roman" w:hAnsi="Times New Roman" w:cs="Times New Roman"/>
          <w:sz w:val="24"/>
          <w:szCs w:val="24"/>
        </w:rPr>
        <w:t>и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Гораций</w:t>
      </w:r>
      <w:r w:rsidRPr="00907D98">
        <w:rPr>
          <w:rFonts w:ascii="Times New Roman" w:hAnsi="Times New Roman" w:cs="Times New Roman"/>
          <w:sz w:val="24"/>
          <w:szCs w:val="24"/>
        </w:rPr>
        <w:t>. По желанию Августа Вергилий написал поэму «Энеида», которую считают вершиной латинской поэзии. Гораций был автором нескольких сборников песен — од. В этот же период жил поэт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Овидий</w:t>
      </w:r>
      <w:r w:rsidRPr="00907D98">
        <w:rPr>
          <w:rFonts w:ascii="Times New Roman" w:hAnsi="Times New Roman" w:cs="Times New Roman"/>
          <w:sz w:val="24"/>
          <w:szCs w:val="24"/>
        </w:rPr>
        <w:t>, мастер любовной лирики. Одним из видных писателей II в. до н.э. был </w:t>
      </w:r>
      <w:proofErr w:type="spellStart"/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Апулей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>, автор романа «Метаморфозы, или Золотой осел».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Величайшего мастерства римляне достигли в создании скульптурных портретов. Они стремились не только точно изобразить человека, но и показать его внутренний мир.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Сохранившаяся римская архитектура относится в основном к периоду империи. Амфитеатр в Риме —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Колизей</w:t>
      </w:r>
      <w:r w:rsidRPr="00907D98">
        <w:rPr>
          <w:rFonts w:ascii="Times New Roman" w:hAnsi="Times New Roman" w:cs="Times New Roman"/>
          <w:sz w:val="24"/>
          <w:szCs w:val="24"/>
        </w:rPr>
        <w:t> вмещал около 50 тыс. зрителей. Воздвигались триумфальные арки и статуи. Особенно величествен был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форум Траяна</w:t>
      </w:r>
      <w:r w:rsidRPr="00907D98">
        <w:rPr>
          <w:rFonts w:ascii="Times New Roman" w:hAnsi="Times New Roman" w:cs="Times New Roman"/>
          <w:sz w:val="24"/>
          <w:szCs w:val="24"/>
        </w:rPr>
        <w:t>, храм «всем богам» —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Пантеон</w:t>
      </w:r>
      <w:r w:rsidRPr="00907D98">
        <w:rPr>
          <w:rFonts w:ascii="Times New Roman" w:hAnsi="Times New Roman" w:cs="Times New Roman"/>
          <w:sz w:val="24"/>
          <w:szCs w:val="24"/>
        </w:rPr>
        <w:t>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 xml:space="preserve">Римляне достигли больших успехов во многих науках, в том числе в </w:t>
      </w:r>
      <w:proofErr w:type="gramStart"/>
      <w:r w:rsidRPr="00907D98">
        <w:rPr>
          <w:rFonts w:ascii="Times New Roman" w:hAnsi="Times New Roman" w:cs="Times New Roman"/>
          <w:sz w:val="24"/>
          <w:szCs w:val="24"/>
        </w:rPr>
        <w:t>исторической</w:t>
      </w:r>
      <w:proofErr w:type="gramEnd"/>
      <w:r w:rsidRPr="00907D98">
        <w:rPr>
          <w:rFonts w:ascii="Times New Roman" w:hAnsi="Times New Roman" w:cs="Times New Roman"/>
          <w:sz w:val="24"/>
          <w:szCs w:val="24"/>
        </w:rPr>
        <w:t xml:space="preserve">. Яркими историками были </w:t>
      </w:r>
      <w:proofErr w:type="spellStart"/>
      <w:r w:rsidRPr="00907D98">
        <w:rPr>
          <w:rFonts w:ascii="Times New Roman" w:hAnsi="Times New Roman" w:cs="Times New Roman"/>
          <w:sz w:val="24"/>
          <w:szCs w:val="24"/>
        </w:rPr>
        <w:t>Полибий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>, Тит Ливий, Корнелий Тацит. В римское время создал свои знаменитые «Параллельные жизнеописания» грек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Плутарх</w:t>
      </w:r>
      <w:r w:rsidRPr="00907D98">
        <w:rPr>
          <w:rFonts w:ascii="Times New Roman" w:hAnsi="Times New Roman" w:cs="Times New Roman"/>
          <w:sz w:val="24"/>
          <w:szCs w:val="24"/>
        </w:rPr>
        <w:t>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Религиозные представления древних греков и римлян были сходными. Они поклонялись многим богам. Боги были неразрывно связаны с природой и людьми. Главные боги, по мнению греков, жили на горе Олимп, поэтому их религию часто называют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олимпийской</w:t>
      </w:r>
      <w:r w:rsidRPr="00907D98">
        <w:rPr>
          <w:rFonts w:ascii="Times New Roman" w:hAnsi="Times New Roman" w:cs="Times New Roman"/>
          <w:sz w:val="24"/>
          <w:szCs w:val="24"/>
        </w:rPr>
        <w:t xml:space="preserve">. </w:t>
      </w:r>
      <w:r w:rsidRPr="00907D98">
        <w:rPr>
          <w:rFonts w:ascii="Times New Roman" w:hAnsi="Times New Roman" w:cs="Times New Roman"/>
          <w:sz w:val="24"/>
          <w:szCs w:val="24"/>
        </w:rPr>
        <w:lastRenderedPageBreak/>
        <w:t>Римляне относились к религии очень практично, поэтому они поклонялись и богам других народов, если те приносили им удачу.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В I в. н.э. на востоке Римской империи возникло новое вероучение —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христианство</w:t>
      </w:r>
      <w:r w:rsidRPr="00907D98">
        <w:rPr>
          <w:rFonts w:ascii="Times New Roman" w:hAnsi="Times New Roman" w:cs="Times New Roman"/>
          <w:sz w:val="24"/>
          <w:szCs w:val="24"/>
        </w:rPr>
        <w:t>. Оно сложилось как течение в иудаизме, но его распространение связано с глубоким кризисом прежних представлений о мире. Христианство признает лишь одного Бога, который является абсолютным властелином и творцом мира.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i/>
          <w:iCs/>
          <w:sz w:val="24"/>
          <w:szCs w:val="24"/>
        </w:rPr>
        <w:t>Христианство, свидетельствовавшее об окончательном отрыве человека от природы и отделении индивидуума от коллектива, также стало мировой религией.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В отличие от иудаизма христианство обещало спасение всем людям независимо от их национального и социального происхождения.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Первоначально христианство было верой низших слоев населения и рабов. Римские власти жестоко преследовали последователей новой веры. Однако их ряды росли. Христиане объединялись в общины во главе с </w:t>
      </w:r>
      <w:r w:rsidRPr="00907D98">
        <w:rPr>
          <w:rFonts w:ascii="Times New Roman" w:hAnsi="Times New Roman" w:cs="Times New Roman"/>
          <w:i/>
          <w:iCs/>
          <w:sz w:val="24"/>
          <w:szCs w:val="24"/>
        </w:rPr>
        <w:t>епископами</w:t>
      </w:r>
      <w:r w:rsidRPr="00907D98">
        <w:rPr>
          <w:rFonts w:ascii="Times New Roman" w:hAnsi="Times New Roman" w:cs="Times New Roman"/>
          <w:sz w:val="24"/>
          <w:szCs w:val="24"/>
        </w:rPr>
        <w:t>. Объединение общин называлось </w:t>
      </w:r>
      <w:r w:rsidRPr="00907D98">
        <w:rPr>
          <w:rFonts w:ascii="Times New Roman" w:hAnsi="Times New Roman" w:cs="Times New Roman"/>
          <w:i/>
          <w:iCs/>
          <w:sz w:val="24"/>
          <w:szCs w:val="24"/>
        </w:rPr>
        <w:t>христианской церковью</w:t>
      </w:r>
      <w:r w:rsidRPr="00907D98">
        <w:rPr>
          <w:rFonts w:ascii="Times New Roman" w:hAnsi="Times New Roman" w:cs="Times New Roman"/>
          <w:sz w:val="24"/>
          <w:szCs w:val="24"/>
        </w:rPr>
        <w:t xml:space="preserve">. Этим </w:t>
      </w:r>
      <w:proofErr w:type="gramStart"/>
      <w:r w:rsidRPr="00907D98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907D98">
        <w:rPr>
          <w:rFonts w:ascii="Times New Roman" w:hAnsi="Times New Roman" w:cs="Times New Roman"/>
          <w:sz w:val="24"/>
          <w:szCs w:val="24"/>
        </w:rPr>
        <w:t xml:space="preserve"> словом обозначали и храмы христиан. Ко второй половине III в. христианство превратилось в мощную силу: христиан было много среди воинов, среди состоятельных людей, чиновников. В конце IV в. христианство стало государственной религией Римской империи.</w:t>
      </w:r>
    </w:p>
    <w:p w:rsidR="00907D98" w:rsidRPr="00907D98" w:rsidRDefault="00907D98" w:rsidP="00907D98">
      <w:pPr>
        <w:rPr>
          <w:rFonts w:ascii="Times New Roman" w:hAnsi="Times New Roman" w:cs="Times New Roman"/>
          <w:sz w:val="24"/>
          <w:szCs w:val="24"/>
        </w:rPr>
      </w:pPr>
      <w:r w:rsidRPr="00907D98">
        <w:rPr>
          <w:rFonts w:ascii="Times New Roman" w:hAnsi="Times New Roman" w:cs="Times New Roman"/>
          <w:sz w:val="24"/>
          <w:szCs w:val="24"/>
        </w:rPr>
        <w:t>С самого начала в христианстве возникло множество течений, представители которых вели яростную борьбу между собой. Так, споры вызывало учение о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Троице</w:t>
      </w:r>
      <w:r w:rsidRPr="00907D98">
        <w:rPr>
          <w:rFonts w:ascii="Times New Roman" w:hAnsi="Times New Roman" w:cs="Times New Roman"/>
          <w:sz w:val="24"/>
          <w:szCs w:val="24"/>
        </w:rPr>
        <w:t>. Бог представляется христианам в виде единства Бога Отца, Бога Сына (Христа) и Бога Святого Духа. Все три лица Троицы равны и едины. Этот </w:t>
      </w:r>
      <w:r w:rsidRPr="00907D98">
        <w:rPr>
          <w:rFonts w:ascii="Times New Roman" w:hAnsi="Times New Roman" w:cs="Times New Roman"/>
          <w:i/>
          <w:iCs/>
          <w:sz w:val="24"/>
          <w:szCs w:val="24"/>
        </w:rPr>
        <w:t>догмат</w:t>
      </w:r>
      <w:r w:rsidRPr="00907D98">
        <w:rPr>
          <w:rFonts w:ascii="Times New Roman" w:hAnsi="Times New Roman" w:cs="Times New Roman"/>
          <w:sz w:val="24"/>
          <w:szCs w:val="24"/>
        </w:rPr>
        <w:t> (неопровержимая истина) вошел в </w:t>
      </w:r>
      <w:r w:rsidRPr="00907D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Символ веры</w:t>
      </w:r>
      <w:r w:rsidRPr="00907D98">
        <w:rPr>
          <w:rFonts w:ascii="Times New Roman" w:hAnsi="Times New Roman" w:cs="Times New Roman"/>
          <w:sz w:val="24"/>
          <w:szCs w:val="24"/>
        </w:rPr>
        <w:t> — краткий свод вероучения, принятый на Первом Все</w:t>
      </w:r>
      <w:r w:rsidRPr="00907D98">
        <w:rPr>
          <w:rFonts w:ascii="Times New Roman" w:hAnsi="Times New Roman" w:cs="Times New Roman"/>
          <w:sz w:val="24"/>
          <w:szCs w:val="24"/>
        </w:rPr>
        <w:softHyphen/>
        <w:t xml:space="preserve">ленском соборе в городе </w:t>
      </w:r>
      <w:proofErr w:type="spellStart"/>
      <w:r w:rsidRPr="00907D98">
        <w:rPr>
          <w:rFonts w:ascii="Times New Roman" w:hAnsi="Times New Roman" w:cs="Times New Roman"/>
          <w:sz w:val="24"/>
          <w:szCs w:val="24"/>
        </w:rPr>
        <w:t>Никея</w:t>
      </w:r>
      <w:proofErr w:type="spellEnd"/>
      <w:r w:rsidRPr="00907D98">
        <w:rPr>
          <w:rFonts w:ascii="Times New Roman" w:hAnsi="Times New Roman" w:cs="Times New Roman"/>
          <w:sz w:val="24"/>
          <w:szCs w:val="24"/>
        </w:rPr>
        <w:t xml:space="preserve"> в 325 г. Однако борьба внутри христианской церкви продолжалась и после Никейского собора.</w:t>
      </w:r>
    </w:p>
    <w:sectPr w:rsidR="00907D98" w:rsidRPr="0090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DE"/>
    <w:rsid w:val="006E2ADE"/>
    <w:rsid w:val="00907D98"/>
    <w:rsid w:val="00C6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2020-11-17T13:25:00Z</dcterms:created>
  <dcterms:modified xsi:type="dcterms:W3CDTF">2020-11-17T13:36:00Z</dcterms:modified>
</cp:coreProperties>
</file>