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D5" w:rsidRDefault="00E71ED5" w:rsidP="00E71E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E71ED5" w:rsidRPr="00B213C8" w:rsidRDefault="00E71ED5" w:rsidP="00E71ED5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E71ED5">
        <w:rPr>
          <w:rFonts w:ascii="inherit" w:hAnsi="inherit"/>
          <w:color w:val="FF0000"/>
          <w:shd w:val="clear" w:color="auto" w:fill="FFFFFF"/>
        </w:rPr>
        <w:t>rev@apt29.ru</w:t>
      </w:r>
    </w:p>
    <w:p w:rsidR="00E71ED5" w:rsidRPr="00B213C8" w:rsidRDefault="00E71ED5" w:rsidP="00E71ED5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E71ED5" w:rsidRDefault="00E71ED5" w:rsidP="00E71ED5">
      <w:pPr>
        <w:jc w:val="both"/>
        <w:rPr>
          <w:b/>
          <w:sz w:val="28"/>
          <w:szCs w:val="28"/>
        </w:rPr>
      </w:pPr>
    </w:p>
    <w:p w:rsidR="00E71ED5" w:rsidRDefault="00E71ED5" w:rsidP="00E71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>ОК ВЫПОЛНЕНИЯ РАБОТЫ – ДО 18.11.</w:t>
      </w:r>
      <w:r>
        <w:rPr>
          <w:b/>
          <w:sz w:val="28"/>
          <w:szCs w:val="28"/>
        </w:rPr>
        <w:t xml:space="preserve"> (включительно).</w:t>
      </w:r>
    </w:p>
    <w:p w:rsidR="00E71ED5" w:rsidRDefault="00E71ED5" w:rsidP="00E71ED5">
      <w:pPr>
        <w:jc w:val="both"/>
        <w:rPr>
          <w:b/>
          <w:sz w:val="28"/>
          <w:szCs w:val="28"/>
        </w:rPr>
      </w:pPr>
    </w:p>
    <w:p w:rsidR="00E71ED5" w:rsidRDefault="00E71ED5" w:rsidP="00E71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работы рассчитан на 2 пары (4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часа)</w:t>
      </w:r>
    </w:p>
    <w:p w:rsidR="00E71ED5" w:rsidRDefault="00E71ED5" w:rsidP="00E71ED5">
      <w:pPr>
        <w:jc w:val="both"/>
        <w:rPr>
          <w:b/>
          <w:sz w:val="28"/>
          <w:szCs w:val="28"/>
        </w:rPr>
      </w:pPr>
    </w:p>
    <w:p w:rsidR="00E71ED5" w:rsidRDefault="00E71ED5" w:rsidP="00E71ED5">
      <w:pPr>
        <w:jc w:val="both"/>
        <w:rPr>
          <w:b/>
          <w:sz w:val="28"/>
          <w:szCs w:val="28"/>
        </w:rPr>
      </w:pPr>
    </w:p>
    <w:p w:rsidR="00E71ED5" w:rsidRPr="00796A63" w:rsidRDefault="00E71ED5" w:rsidP="00E71ED5">
      <w:pPr>
        <w:jc w:val="both"/>
        <w:rPr>
          <w:b/>
          <w:bCs/>
          <w:sz w:val="28"/>
          <w:szCs w:val="28"/>
        </w:rPr>
      </w:pPr>
      <w:r w:rsidRPr="00796A63">
        <w:rPr>
          <w:b/>
          <w:sz w:val="28"/>
          <w:szCs w:val="28"/>
        </w:rPr>
        <w:t>45. Причины мирового экономического кризиса 1929—1933 годов.</w:t>
      </w:r>
      <w:r w:rsidRPr="00796A63">
        <w:rPr>
          <w:b/>
          <w:bCs/>
          <w:sz w:val="28"/>
          <w:szCs w:val="28"/>
        </w:rPr>
        <w:t xml:space="preserve"> </w:t>
      </w:r>
    </w:p>
    <w:p w:rsidR="00E71ED5" w:rsidRPr="00796A63" w:rsidRDefault="00E71ED5" w:rsidP="00E71ED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Цель:</w:t>
      </w:r>
      <w:r w:rsidRPr="00796A63">
        <w:rPr>
          <w:bCs/>
          <w:iCs/>
          <w:sz w:val="28"/>
          <w:szCs w:val="28"/>
        </w:rPr>
        <w:t xml:space="preserve"> развивать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выделять главные структурные элементы.  </w:t>
      </w:r>
    </w:p>
    <w:p w:rsidR="00E71ED5" w:rsidRPr="00796A63" w:rsidRDefault="00E71ED5" w:rsidP="00E71ED5">
      <w:pPr>
        <w:jc w:val="both"/>
        <w:rPr>
          <w:bCs/>
          <w:iCs/>
          <w:sz w:val="28"/>
          <w:szCs w:val="28"/>
          <w:u w:val="single"/>
        </w:rPr>
      </w:pPr>
      <w:r w:rsidRPr="00796A63">
        <w:rPr>
          <w:bCs/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E71ED5" w:rsidRPr="00796A63" w:rsidRDefault="00E71ED5" w:rsidP="00E71ED5">
      <w:pPr>
        <w:jc w:val="both"/>
        <w:rPr>
          <w:bCs/>
          <w:iCs/>
          <w:sz w:val="28"/>
          <w:szCs w:val="28"/>
        </w:rPr>
      </w:pPr>
      <w:r w:rsidRPr="00796A63">
        <w:rPr>
          <w:bCs/>
          <w:iCs/>
          <w:sz w:val="28"/>
          <w:szCs w:val="28"/>
        </w:rPr>
        <w:t>1. Прочитайте текст</w:t>
      </w:r>
      <w:r>
        <w:rPr>
          <w:bCs/>
          <w:iCs/>
          <w:sz w:val="28"/>
          <w:szCs w:val="28"/>
        </w:rPr>
        <w:t>, приведенный</w:t>
      </w:r>
      <w:r w:rsidRPr="00796A63">
        <w:rPr>
          <w:bCs/>
          <w:iCs/>
          <w:sz w:val="28"/>
          <w:szCs w:val="28"/>
        </w:rPr>
        <w:t xml:space="preserve"> ниже. </w:t>
      </w:r>
    </w:p>
    <w:p w:rsidR="00E71ED5" w:rsidRDefault="00E71ED5" w:rsidP="00E71ED5">
      <w:pPr>
        <w:jc w:val="both"/>
        <w:rPr>
          <w:bCs/>
          <w:sz w:val="28"/>
          <w:szCs w:val="28"/>
        </w:rPr>
      </w:pPr>
    </w:p>
    <w:p w:rsidR="00E71ED5" w:rsidRDefault="00E71ED5" w:rsidP="00E71ED5">
      <w:pPr>
        <w:jc w:val="center"/>
        <w:rPr>
          <w:b/>
          <w:bCs/>
          <w:sz w:val="28"/>
          <w:szCs w:val="28"/>
        </w:rPr>
      </w:pPr>
      <w:r w:rsidRPr="00796A63">
        <w:rPr>
          <w:b/>
          <w:bCs/>
          <w:sz w:val="28"/>
          <w:szCs w:val="28"/>
        </w:rPr>
        <w:t>Экономическое развитие в 20-30-е гг.</w:t>
      </w:r>
    </w:p>
    <w:p w:rsidR="00E71ED5" w:rsidRPr="00796A63" w:rsidRDefault="00E71ED5" w:rsidP="00E71ED5">
      <w:pPr>
        <w:jc w:val="center"/>
        <w:rPr>
          <w:b/>
          <w:bCs/>
          <w:sz w:val="28"/>
          <w:szCs w:val="28"/>
        </w:rPr>
      </w:pPr>
      <w:r w:rsidRPr="00796A63">
        <w:rPr>
          <w:bCs/>
          <w:sz w:val="28"/>
          <w:szCs w:val="28"/>
        </w:rPr>
        <w:t xml:space="preserve">В 20-е гг. ХХ </w:t>
      </w:r>
      <w:proofErr w:type="gramStart"/>
      <w:r w:rsidRPr="00796A63">
        <w:rPr>
          <w:bCs/>
          <w:sz w:val="28"/>
          <w:szCs w:val="28"/>
        </w:rPr>
        <w:t>в</w:t>
      </w:r>
      <w:proofErr w:type="gramEnd"/>
      <w:r w:rsidRPr="00796A63">
        <w:rPr>
          <w:bCs/>
          <w:sz w:val="28"/>
          <w:szCs w:val="28"/>
        </w:rPr>
        <w:t xml:space="preserve">. </w:t>
      </w:r>
      <w:proofErr w:type="gramStart"/>
      <w:r w:rsidRPr="00796A63">
        <w:rPr>
          <w:bCs/>
          <w:sz w:val="28"/>
          <w:szCs w:val="28"/>
        </w:rPr>
        <w:t>в</w:t>
      </w:r>
      <w:proofErr w:type="gramEnd"/>
      <w:r w:rsidRPr="00796A63">
        <w:rPr>
          <w:bCs/>
          <w:sz w:val="28"/>
          <w:szCs w:val="28"/>
        </w:rPr>
        <w:t xml:space="preserve"> большинстве стран наблюдался довольно устойчивый экономический рост. Однако в 1929 г. разразился небывалый экономический кризис. </w:t>
      </w:r>
    </w:p>
    <w:p w:rsidR="00E71ED5" w:rsidRPr="00796A63" w:rsidRDefault="00E71ED5" w:rsidP="00E71ED5">
      <w:pPr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>Экономический центр мира переместился в США, которые, применяя новую технику, новую организацию производства, выступили пионером выпуска с</w:t>
      </w:r>
      <w:r>
        <w:rPr>
          <w:bCs/>
          <w:sz w:val="28"/>
          <w:szCs w:val="28"/>
        </w:rPr>
        <w:t>овершенно новой массовой продук</w:t>
      </w:r>
      <w:r w:rsidRPr="00796A63">
        <w:rPr>
          <w:bCs/>
          <w:sz w:val="28"/>
          <w:szCs w:val="28"/>
        </w:rPr>
        <w:t xml:space="preserve">ции - автомобилей, радиоаппаратуры, кинофильмов, лекарств и химических товаров. По США стали и центром экономического хаоса в 30-е гг. ХХ </w:t>
      </w:r>
      <w:proofErr w:type="gramStart"/>
      <w:r w:rsidRPr="00796A63">
        <w:rPr>
          <w:bCs/>
          <w:sz w:val="28"/>
          <w:szCs w:val="28"/>
        </w:rPr>
        <w:t>в</w:t>
      </w:r>
      <w:proofErr w:type="gramEnd"/>
      <w:r w:rsidRPr="00796A63">
        <w:rPr>
          <w:bCs/>
          <w:sz w:val="28"/>
          <w:szCs w:val="28"/>
        </w:rPr>
        <w:t xml:space="preserve">. </w:t>
      </w:r>
    </w:p>
    <w:p w:rsidR="00E71ED5" w:rsidRPr="00796A63" w:rsidRDefault="00E71ED5" w:rsidP="00E71ED5">
      <w:pPr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 xml:space="preserve">Во время экономического бума 20-х гг. ХХ </w:t>
      </w:r>
      <w:proofErr w:type="gramStart"/>
      <w:r w:rsidRPr="00796A63">
        <w:rPr>
          <w:bCs/>
          <w:sz w:val="28"/>
          <w:szCs w:val="28"/>
        </w:rPr>
        <w:t>в</w:t>
      </w:r>
      <w:proofErr w:type="gramEnd"/>
      <w:r w:rsidRPr="00796A63">
        <w:rPr>
          <w:bCs/>
          <w:sz w:val="28"/>
          <w:szCs w:val="28"/>
        </w:rPr>
        <w:t>. широк</w:t>
      </w:r>
      <w:r>
        <w:rPr>
          <w:bCs/>
          <w:sz w:val="28"/>
          <w:szCs w:val="28"/>
        </w:rPr>
        <w:t>о процвета</w:t>
      </w:r>
      <w:r w:rsidRPr="00796A63">
        <w:rPr>
          <w:bCs/>
          <w:sz w:val="28"/>
          <w:szCs w:val="28"/>
        </w:rPr>
        <w:t xml:space="preserve">ла </w:t>
      </w:r>
      <w:proofErr w:type="gramStart"/>
      <w:r w:rsidRPr="00796A63">
        <w:rPr>
          <w:bCs/>
          <w:sz w:val="28"/>
          <w:szCs w:val="28"/>
        </w:rPr>
        <w:t>спекуляция</w:t>
      </w:r>
      <w:proofErr w:type="gramEnd"/>
      <w:r w:rsidRPr="00796A63">
        <w:rPr>
          <w:bCs/>
          <w:sz w:val="28"/>
          <w:szCs w:val="28"/>
        </w:rPr>
        <w:t xml:space="preserve"> акциями кампа</w:t>
      </w:r>
      <w:r>
        <w:rPr>
          <w:bCs/>
          <w:sz w:val="28"/>
          <w:szCs w:val="28"/>
        </w:rPr>
        <w:t>ний, цена которых намного превы</w:t>
      </w:r>
      <w:r w:rsidRPr="00796A63">
        <w:rPr>
          <w:bCs/>
          <w:sz w:val="28"/>
          <w:szCs w:val="28"/>
        </w:rPr>
        <w:t>шала их реальную стоимость. В октябре 1929 г. последовал крах фондового рынка ценных бумаг</w:t>
      </w:r>
      <w:r>
        <w:rPr>
          <w:bCs/>
          <w:sz w:val="28"/>
          <w:szCs w:val="28"/>
        </w:rPr>
        <w:t>. Затоваривание привело к: паде</w:t>
      </w:r>
      <w:r w:rsidRPr="00796A63">
        <w:rPr>
          <w:bCs/>
          <w:sz w:val="28"/>
          <w:szCs w:val="28"/>
        </w:rPr>
        <w:t xml:space="preserve">нию цен, прекращению производства, росту безработицы. Резко сократилась мировая торговля. В итоге весь капиталистический мир оказался в тисках затяжного экономического кризиса. </w:t>
      </w:r>
    </w:p>
    <w:p w:rsidR="00E71ED5" w:rsidRPr="00796A63" w:rsidRDefault="00E71ED5" w:rsidP="00E71ED5">
      <w:pPr>
        <w:jc w:val="both"/>
        <w:rPr>
          <w:b/>
          <w:bCs/>
          <w:i/>
          <w:sz w:val="28"/>
          <w:szCs w:val="28"/>
        </w:rPr>
      </w:pPr>
      <w:r w:rsidRPr="00796A63">
        <w:rPr>
          <w:b/>
          <w:bCs/>
          <w:i/>
          <w:sz w:val="28"/>
          <w:szCs w:val="28"/>
        </w:rPr>
        <w:t>Кейнсианство.</w:t>
      </w:r>
    </w:p>
    <w:p w:rsidR="00E71ED5" w:rsidRPr="00796A63" w:rsidRDefault="00E71ED5" w:rsidP="00E71ED5">
      <w:pPr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96A63">
        <w:rPr>
          <w:bCs/>
          <w:sz w:val="28"/>
          <w:szCs w:val="28"/>
        </w:rPr>
        <w:t xml:space="preserve">Великий кризис </w:t>
      </w:r>
      <w:r>
        <w:rPr>
          <w:bCs/>
          <w:sz w:val="28"/>
          <w:szCs w:val="28"/>
        </w:rPr>
        <w:t>1929-1933 гг. заставил пересмот</w:t>
      </w:r>
      <w:r w:rsidRPr="00796A63">
        <w:rPr>
          <w:bCs/>
          <w:sz w:val="28"/>
          <w:szCs w:val="28"/>
        </w:rPr>
        <w:t>реть многие взгляды на развитие общества. В ряде государств в экономике на смену рыночным</w:t>
      </w:r>
      <w:r>
        <w:rPr>
          <w:bCs/>
          <w:sz w:val="28"/>
          <w:szCs w:val="28"/>
        </w:rPr>
        <w:t xml:space="preserve"> отношениям пришло государствен</w:t>
      </w:r>
      <w:r w:rsidRPr="00796A63">
        <w:rPr>
          <w:bCs/>
          <w:sz w:val="28"/>
          <w:szCs w:val="28"/>
        </w:rPr>
        <w:t>ное регулирование, а в полити</w:t>
      </w:r>
      <w:r>
        <w:rPr>
          <w:bCs/>
          <w:sz w:val="28"/>
          <w:szCs w:val="28"/>
        </w:rPr>
        <w:t>ке - демократические органы вла</w:t>
      </w:r>
      <w:r w:rsidRPr="00796A63">
        <w:rPr>
          <w:bCs/>
          <w:sz w:val="28"/>
          <w:szCs w:val="28"/>
        </w:rPr>
        <w:t xml:space="preserve">сти заменялись тоталитарными. </w:t>
      </w:r>
      <w:r>
        <w:rPr>
          <w:bCs/>
          <w:sz w:val="28"/>
          <w:szCs w:val="28"/>
        </w:rPr>
        <w:t>Однако рано или поздно эти стра</w:t>
      </w:r>
      <w:r w:rsidRPr="00796A63">
        <w:rPr>
          <w:bCs/>
          <w:sz w:val="28"/>
          <w:szCs w:val="28"/>
        </w:rPr>
        <w:t xml:space="preserve">ны потерпели крах. Более жизнестойким оказался другой путь,  предложенный в 30-е гг. ХХ </w:t>
      </w:r>
      <w:proofErr w:type="gramStart"/>
      <w:r w:rsidRPr="00796A63">
        <w:rPr>
          <w:bCs/>
          <w:sz w:val="28"/>
          <w:szCs w:val="28"/>
        </w:rPr>
        <w:t>в</w:t>
      </w:r>
      <w:proofErr w:type="gramEnd"/>
      <w:r w:rsidRPr="00796A63">
        <w:rPr>
          <w:bCs/>
          <w:sz w:val="28"/>
          <w:szCs w:val="28"/>
        </w:rPr>
        <w:t xml:space="preserve">. </w:t>
      </w:r>
      <w:proofErr w:type="gramStart"/>
      <w:r w:rsidRPr="00796A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нглийским</w:t>
      </w:r>
      <w:proofErr w:type="gramEnd"/>
      <w:r>
        <w:rPr>
          <w:bCs/>
          <w:sz w:val="28"/>
          <w:szCs w:val="28"/>
        </w:rPr>
        <w:t xml:space="preserve"> экономистом Дж. </w:t>
      </w:r>
      <w:proofErr w:type="spellStart"/>
      <w:r>
        <w:rPr>
          <w:bCs/>
          <w:sz w:val="28"/>
          <w:szCs w:val="28"/>
        </w:rPr>
        <w:t>Кейн</w:t>
      </w:r>
      <w:r w:rsidRPr="00796A63">
        <w:rPr>
          <w:bCs/>
          <w:sz w:val="28"/>
          <w:szCs w:val="28"/>
        </w:rPr>
        <w:t>сом</w:t>
      </w:r>
      <w:proofErr w:type="spellEnd"/>
      <w:r w:rsidRPr="00796A63">
        <w:rPr>
          <w:bCs/>
          <w:sz w:val="28"/>
          <w:szCs w:val="28"/>
        </w:rPr>
        <w:t>. Этим путем пошли США</w:t>
      </w:r>
      <w:r>
        <w:rPr>
          <w:bCs/>
          <w:sz w:val="28"/>
          <w:szCs w:val="28"/>
        </w:rPr>
        <w:t>, Великобритания, некоторые дру</w:t>
      </w:r>
      <w:r w:rsidRPr="00796A63">
        <w:rPr>
          <w:bCs/>
          <w:sz w:val="28"/>
          <w:szCs w:val="28"/>
        </w:rPr>
        <w:t>гие страны. После Второй мирово</w:t>
      </w:r>
      <w:r>
        <w:rPr>
          <w:bCs/>
          <w:sz w:val="28"/>
          <w:szCs w:val="28"/>
        </w:rPr>
        <w:t>й войны кейнсианство стало прак</w:t>
      </w:r>
      <w:r w:rsidRPr="00796A63">
        <w:rPr>
          <w:bCs/>
          <w:sz w:val="28"/>
          <w:szCs w:val="28"/>
        </w:rPr>
        <w:t xml:space="preserve">тическим руководством почти для всего несоциалистического мира. В основе теории </w:t>
      </w:r>
      <w:proofErr w:type="spellStart"/>
      <w:r w:rsidRPr="00796A63">
        <w:rPr>
          <w:bCs/>
          <w:sz w:val="28"/>
          <w:szCs w:val="28"/>
        </w:rPr>
        <w:t>Кей</w:t>
      </w:r>
      <w:r>
        <w:rPr>
          <w:bCs/>
          <w:sz w:val="28"/>
          <w:szCs w:val="28"/>
        </w:rPr>
        <w:t>н</w:t>
      </w:r>
      <w:r w:rsidRPr="00796A63">
        <w:rPr>
          <w:bCs/>
          <w:sz w:val="28"/>
          <w:szCs w:val="28"/>
        </w:rPr>
        <w:t>са</w:t>
      </w:r>
      <w:proofErr w:type="spellEnd"/>
      <w:r w:rsidRPr="00796A63">
        <w:rPr>
          <w:bCs/>
          <w:sz w:val="28"/>
          <w:szCs w:val="28"/>
        </w:rPr>
        <w:t xml:space="preserve"> лежит идея сочетания</w:t>
      </w:r>
      <w:r>
        <w:rPr>
          <w:bCs/>
          <w:sz w:val="28"/>
          <w:szCs w:val="28"/>
        </w:rPr>
        <w:t xml:space="preserve"> государственного ре</w:t>
      </w:r>
      <w:r w:rsidRPr="00796A63">
        <w:rPr>
          <w:bCs/>
          <w:sz w:val="28"/>
          <w:szCs w:val="28"/>
        </w:rPr>
        <w:t xml:space="preserve">гулирования с рыночной экономикой. </w:t>
      </w:r>
    </w:p>
    <w:p w:rsidR="00E71ED5" w:rsidRPr="00796A63" w:rsidRDefault="00E71ED5" w:rsidP="00E71ED5">
      <w:pPr>
        <w:ind w:firstLine="708"/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 xml:space="preserve">В 1936 г. </w:t>
      </w:r>
      <w:proofErr w:type="spellStart"/>
      <w:r w:rsidRPr="00796A63">
        <w:rPr>
          <w:bCs/>
          <w:sz w:val="28"/>
          <w:szCs w:val="28"/>
        </w:rPr>
        <w:t>Кей</w:t>
      </w:r>
      <w:r>
        <w:rPr>
          <w:bCs/>
          <w:sz w:val="28"/>
          <w:szCs w:val="28"/>
        </w:rPr>
        <w:t>н</w:t>
      </w:r>
      <w:r w:rsidRPr="00796A63">
        <w:rPr>
          <w:bCs/>
          <w:sz w:val="28"/>
          <w:szCs w:val="28"/>
        </w:rPr>
        <w:t>с</w:t>
      </w:r>
      <w:proofErr w:type="spellEnd"/>
      <w:r w:rsidRPr="00796A63">
        <w:rPr>
          <w:bCs/>
          <w:sz w:val="28"/>
          <w:szCs w:val="28"/>
        </w:rPr>
        <w:t>, проанализи</w:t>
      </w:r>
      <w:r>
        <w:rPr>
          <w:bCs/>
          <w:sz w:val="28"/>
          <w:szCs w:val="28"/>
        </w:rPr>
        <w:t>ровав причины экономических кри</w:t>
      </w:r>
      <w:r w:rsidRPr="00796A63">
        <w:rPr>
          <w:bCs/>
          <w:sz w:val="28"/>
          <w:szCs w:val="28"/>
        </w:rPr>
        <w:t>зисов, предложил меры по их преодолению. Государство должно за счет своего бюджета поддерживать объем потребления и спроса на производимые товары, что</w:t>
      </w:r>
      <w:r>
        <w:rPr>
          <w:bCs/>
          <w:sz w:val="28"/>
          <w:szCs w:val="28"/>
        </w:rPr>
        <w:t xml:space="preserve">бы не допускать кризиса </w:t>
      </w:r>
      <w:r>
        <w:rPr>
          <w:bCs/>
          <w:sz w:val="28"/>
          <w:szCs w:val="28"/>
        </w:rPr>
        <w:lastRenderedPageBreak/>
        <w:t>перепро</w:t>
      </w:r>
      <w:r w:rsidRPr="00796A63">
        <w:rPr>
          <w:bCs/>
          <w:sz w:val="28"/>
          <w:szCs w:val="28"/>
        </w:rPr>
        <w:t>изводства и безработицы. В услов</w:t>
      </w:r>
      <w:r>
        <w:rPr>
          <w:bCs/>
          <w:sz w:val="28"/>
          <w:szCs w:val="28"/>
        </w:rPr>
        <w:t>иях кризиса государство увеличи</w:t>
      </w:r>
      <w:r w:rsidRPr="00796A63">
        <w:rPr>
          <w:bCs/>
          <w:sz w:val="28"/>
          <w:szCs w:val="28"/>
        </w:rPr>
        <w:t>вает расходы, понижает налоги</w:t>
      </w:r>
      <w:r>
        <w:rPr>
          <w:bCs/>
          <w:sz w:val="28"/>
          <w:szCs w:val="28"/>
        </w:rPr>
        <w:t xml:space="preserve"> и банковский процент, а в усло</w:t>
      </w:r>
      <w:r w:rsidRPr="00796A63">
        <w:rPr>
          <w:bCs/>
          <w:sz w:val="28"/>
          <w:szCs w:val="28"/>
        </w:rPr>
        <w:t>виях быстрого развития эконо</w:t>
      </w:r>
      <w:r>
        <w:rPr>
          <w:bCs/>
          <w:sz w:val="28"/>
          <w:szCs w:val="28"/>
        </w:rPr>
        <w:t>мики, напротив, сокращает расхо</w:t>
      </w:r>
      <w:r w:rsidRPr="00796A63">
        <w:rPr>
          <w:bCs/>
          <w:sz w:val="28"/>
          <w:szCs w:val="28"/>
        </w:rPr>
        <w:t xml:space="preserve">ды, повышает налоги и банковский процент. Одновременно </w:t>
      </w:r>
      <w:proofErr w:type="spellStart"/>
      <w:r w:rsidRPr="00796A63">
        <w:rPr>
          <w:bCs/>
          <w:sz w:val="28"/>
          <w:szCs w:val="28"/>
        </w:rPr>
        <w:t>Кей</w:t>
      </w:r>
      <w:r>
        <w:rPr>
          <w:bCs/>
          <w:sz w:val="28"/>
          <w:szCs w:val="28"/>
        </w:rPr>
        <w:t>н</w:t>
      </w:r>
      <w:r w:rsidRPr="00796A63">
        <w:rPr>
          <w:bCs/>
          <w:sz w:val="28"/>
          <w:szCs w:val="28"/>
        </w:rPr>
        <w:t>с</w:t>
      </w:r>
      <w:proofErr w:type="spellEnd"/>
      <w:r w:rsidRPr="00796A63">
        <w:rPr>
          <w:bCs/>
          <w:sz w:val="28"/>
          <w:szCs w:val="28"/>
        </w:rPr>
        <w:t xml:space="preserve"> предусматривал развитие социального партнерства между предпринимателями и работниками на основе взаимных соглашении и компромиссов, которые бывают, выгодны всем сторонам. </w:t>
      </w:r>
    </w:p>
    <w:p w:rsidR="00E71ED5" w:rsidRPr="00796A63" w:rsidRDefault="00E71ED5" w:rsidP="00E71ED5">
      <w:pPr>
        <w:jc w:val="both"/>
        <w:rPr>
          <w:b/>
          <w:bCs/>
          <w:i/>
          <w:sz w:val="28"/>
          <w:szCs w:val="28"/>
        </w:rPr>
      </w:pPr>
      <w:r w:rsidRPr="00796A63">
        <w:rPr>
          <w:b/>
          <w:bCs/>
          <w:i/>
          <w:sz w:val="28"/>
          <w:szCs w:val="28"/>
        </w:rPr>
        <w:t xml:space="preserve">«Новый курс» президента </w:t>
      </w:r>
      <w:proofErr w:type="spellStart"/>
      <w:r w:rsidRPr="00796A63">
        <w:rPr>
          <w:b/>
          <w:bCs/>
          <w:i/>
          <w:sz w:val="28"/>
          <w:szCs w:val="28"/>
        </w:rPr>
        <w:t>Ф.Рузвельта</w:t>
      </w:r>
      <w:proofErr w:type="spellEnd"/>
      <w:r w:rsidRPr="00796A63">
        <w:rPr>
          <w:b/>
          <w:bCs/>
          <w:i/>
          <w:sz w:val="28"/>
          <w:szCs w:val="28"/>
        </w:rPr>
        <w:t xml:space="preserve"> в США.</w:t>
      </w:r>
    </w:p>
    <w:p w:rsidR="00E71ED5" w:rsidRPr="00796A63" w:rsidRDefault="00E71ED5" w:rsidP="00E71ED5">
      <w:pPr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96A63">
        <w:rPr>
          <w:bCs/>
          <w:sz w:val="28"/>
          <w:szCs w:val="28"/>
        </w:rPr>
        <w:t>В 1929-1933 гг. объем промышленного производства в США сократился на 50 %, безработными стали 13 млн. человек. Президент-республиканец Герберт Гувер, исходя из положений либерализма, считал недопустимым помощь государства экономике в целом и отдельным гражданам. В ходе президентск</w:t>
      </w:r>
      <w:r>
        <w:rPr>
          <w:bCs/>
          <w:sz w:val="28"/>
          <w:szCs w:val="28"/>
        </w:rPr>
        <w:t>ой кампании 1932 г. кандидат де</w:t>
      </w:r>
      <w:r w:rsidRPr="00796A63">
        <w:rPr>
          <w:bCs/>
          <w:sz w:val="28"/>
          <w:szCs w:val="28"/>
        </w:rPr>
        <w:t xml:space="preserve">мократической партии Франклин Рузвельт, напротив, обещал американцам «новый курс» В отношениях государственной власти и общества, в основе которого была концепция Дж. Кейса. </w:t>
      </w:r>
    </w:p>
    <w:p w:rsidR="00E71ED5" w:rsidRPr="00796A63" w:rsidRDefault="00E71ED5" w:rsidP="00E71ED5">
      <w:pPr>
        <w:ind w:firstLine="708"/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>В 1933 г. Рузвельт в течение</w:t>
      </w:r>
      <w:r>
        <w:rPr>
          <w:bCs/>
          <w:sz w:val="28"/>
          <w:szCs w:val="28"/>
        </w:rPr>
        <w:t xml:space="preserve"> ста дней провел несколько меро</w:t>
      </w:r>
      <w:r w:rsidRPr="00796A63">
        <w:rPr>
          <w:bCs/>
          <w:sz w:val="28"/>
          <w:szCs w:val="28"/>
        </w:rPr>
        <w:t>приятий, оказавших громаднейшее влияние на весь облик страны и на ее будущее. В результате вмешательства правительства в дела частных банков были стабилиз</w:t>
      </w:r>
      <w:r>
        <w:rPr>
          <w:bCs/>
          <w:sz w:val="28"/>
          <w:szCs w:val="28"/>
        </w:rPr>
        <w:t>ированы банковская система и фи</w:t>
      </w:r>
      <w:r w:rsidRPr="00796A63">
        <w:rPr>
          <w:bCs/>
          <w:sz w:val="28"/>
          <w:szCs w:val="28"/>
        </w:rPr>
        <w:t>нансы страны. Осуществлена экстренная помощь безработным и нуждающимся. Для молодежи созданы трудовые лагеря, в которых занимались посадкой и благоуст</w:t>
      </w:r>
      <w:r>
        <w:rPr>
          <w:bCs/>
          <w:sz w:val="28"/>
          <w:szCs w:val="28"/>
        </w:rPr>
        <w:t>ройством лесов в отдаленных рай</w:t>
      </w:r>
      <w:r w:rsidRPr="00796A63">
        <w:rPr>
          <w:bCs/>
          <w:sz w:val="28"/>
          <w:szCs w:val="28"/>
        </w:rPr>
        <w:t>онах, получая пищу, кров, 1 до</w:t>
      </w:r>
      <w:r>
        <w:rPr>
          <w:bCs/>
          <w:sz w:val="28"/>
          <w:szCs w:val="28"/>
        </w:rPr>
        <w:t>ллар в день. По предложению Руз</w:t>
      </w:r>
      <w:r w:rsidRPr="00796A63">
        <w:rPr>
          <w:bCs/>
          <w:sz w:val="28"/>
          <w:szCs w:val="28"/>
        </w:rPr>
        <w:t xml:space="preserve">вельта специально созданная государственная </w:t>
      </w:r>
      <w:r>
        <w:rPr>
          <w:bCs/>
          <w:sz w:val="28"/>
          <w:szCs w:val="28"/>
        </w:rPr>
        <w:t>корпорация пре</w:t>
      </w:r>
      <w:r w:rsidRPr="00796A63">
        <w:rPr>
          <w:bCs/>
          <w:sz w:val="28"/>
          <w:szCs w:val="28"/>
        </w:rPr>
        <w:t>творила в жизнь проект экон</w:t>
      </w:r>
      <w:r>
        <w:rPr>
          <w:bCs/>
          <w:sz w:val="28"/>
          <w:szCs w:val="28"/>
        </w:rPr>
        <w:t>омического и экологического воз</w:t>
      </w:r>
      <w:r w:rsidRPr="00796A63">
        <w:rPr>
          <w:bCs/>
          <w:sz w:val="28"/>
          <w:szCs w:val="28"/>
        </w:rPr>
        <w:t xml:space="preserve">рождения громадного района в долине реки Теннесси. </w:t>
      </w:r>
    </w:p>
    <w:p w:rsidR="00E71ED5" w:rsidRPr="00796A63" w:rsidRDefault="00E71ED5" w:rsidP="00E71ED5">
      <w:pPr>
        <w:ind w:firstLine="708"/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>По главное в программе Руз</w:t>
      </w:r>
      <w:r>
        <w:rPr>
          <w:bCs/>
          <w:sz w:val="28"/>
          <w:szCs w:val="28"/>
        </w:rPr>
        <w:t>вельта заключалось в реорганиза</w:t>
      </w:r>
      <w:r w:rsidRPr="00796A63">
        <w:rPr>
          <w:bCs/>
          <w:sz w:val="28"/>
          <w:szCs w:val="28"/>
        </w:rPr>
        <w:t>ции функционирования всей э</w:t>
      </w:r>
      <w:r>
        <w:rPr>
          <w:bCs/>
          <w:sz w:val="28"/>
          <w:szCs w:val="28"/>
        </w:rPr>
        <w:t>кономики. По закону о восстанов</w:t>
      </w:r>
      <w:r w:rsidRPr="00796A63">
        <w:rPr>
          <w:bCs/>
          <w:sz w:val="28"/>
          <w:szCs w:val="28"/>
        </w:rPr>
        <w:t>лении национальной промышленности (НИРА) были введены «кодексы честной конкуренции». Предприниматели каждой отрасли должны были выработать единые условия производства, которые ставили бы их в равное положение. Цены и объемы производства определялись с учетом объема рын</w:t>
      </w:r>
      <w:r>
        <w:rPr>
          <w:bCs/>
          <w:sz w:val="28"/>
          <w:szCs w:val="28"/>
        </w:rPr>
        <w:t>ка. «Кодексы» утверждал пре</w:t>
      </w:r>
      <w:r w:rsidRPr="00796A63">
        <w:rPr>
          <w:bCs/>
          <w:sz w:val="28"/>
          <w:szCs w:val="28"/>
        </w:rPr>
        <w:t>зидент, и они становились зак</w:t>
      </w:r>
      <w:r>
        <w:rPr>
          <w:bCs/>
          <w:sz w:val="28"/>
          <w:szCs w:val="28"/>
        </w:rPr>
        <w:t>оном. Усилиями правительства та</w:t>
      </w:r>
      <w:r w:rsidRPr="00796A63">
        <w:rPr>
          <w:bCs/>
          <w:sz w:val="28"/>
          <w:szCs w:val="28"/>
        </w:rPr>
        <w:t>кими "кодексами" было охвачено 95 % промышленности. НИРА также регулировал взаимоот</w:t>
      </w:r>
      <w:r>
        <w:rPr>
          <w:bCs/>
          <w:sz w:val="28"/>
          <w:szCs w:val="28"/>
        </w:rPr>
        <w:t>ношения предпринимателей и рабо</w:t>
      </w:r>
      <w:r w:rsidRPr="00796A63">
        <w:rPr>
          <w:bCs/>
          <w:sz w:val="28"/>
          <w:szCs w:val="28"/>
        </w:rPr>
        <w:t>чих, ограничивая произвол первых. Предусматривались крупные ассигнования на общественные</w:t>
      </w:r>
      <w:r>
        <w:rPr>
          <w:bCs/>
          <w:sz w:val="28"/>
          <w:szCs w:val="28"/>
        </w:rPr>
        <w:t xml:space="preserve"> работы и государственное строи</w:t>
      </w:r>
      <w:r w:rsidRPr="00796A63">
        <w:rPr>
          <w:bCs/>
          <w:sz w:val="28"/>
          <w:szCs w:val="28"/>
        </w:rPr>
        <w:t>тельство. Была оказана государственная помощь фермерам. НИРА и законы о регулировании сельс</w:t>
      </w:r>
      <w:r>
        <w:rPr>
          <w:bCs/>
          <w:sz w:val="28"/>
          <w:szCs w:val="28"/>
        </w:rPr>
        <w:t>кого хозяйства действовали в те</w:t>
      </w:r>
      <w:r w:rsidRPr="00796A63">
        <w:rPr>
          <w:bCs/>
          <w:sz w:val="28"/>
          <w:szCs w:val="28"/>
        </w:rPr>
        <w:t>чение двух лет и были приз</w:t>
      </w:r>
      <w:r>
        <w:rPr>
          <w:bCs/>
          <w:sz w:val="28"/>
          <w:szCs w:val="28"/>
        </w:rPr>
        <w:t>наны неконституционными Верхов</w:t>
      </w:r>
      <w:r w:rsidRPr="00796A63">
        <w:rPr>
          <w:bCs/>
          <w:sz w:val="28"/>
          <w:szCs w:val="28"/>
        </w:rPr>
        <w:t>ным судом США. Но эти зако</w:t>
      </w:r>
      <w:r>
        <w:rPr>
          <w:bCs/>
          <w:sz w:val="28"/>
          <w:szCs w:val="28"/>
        </w:rPr>
        <w:t>ны сыграли решающую роль в выхо</w:t>
      </w:r>
      <w:r w:rsidRPr="00796A63">
        <w:rPr>
          <w:bCs/>
          <w:sz w:val="28"/>
          <w:szCs w:val="28"/>
        </w:rPr>
        <w:t xml:space="preserve">де страны из кризиса и развитии экономики. На выборах в 1936 г. Рузвельт вновь одержал победу. </w:t>
      </w:r>
    </w:p>
    <w:p w:rsidR="00E71ED5" w:rsidRDefault="00E71ED5" w:rsidP="00E71ED5">
      <w:pPr>
        <w:ind w:firstLine="708"/>
        <w:jc w:val="both"/>
        <w:rPr>
          <w:bCs/>
          <w:sz w:val="28"/>
          <w:szCs w:val="28"/>
        </w:rPr>
      </w:pPr>
      <w:r w:rsidRPr="00796A63">
        <w:rPr>
          <w:bCs/>
          <w:sz w:val="28"/>
          <w:szCs w:val="28"/>
        </w:rPr>
        <w:t>В конце 30-х п. ХХ в. Рузвельт</w:t>
      </w:r>
      <w:r>
        <w:rPr>
          <w:bCs/>
          <w:sz w:val="28"/>
          <w:szCs w:val="28"/>
        </w:rPr>
        <w:t xml:space="preserve"> провел, несмотря на сопротивле</w:t>
      </w:r>
      <w:r w:rsidRPr="00796A63">
        <w:rPr>
          <w:bCs/>
          <w:sz w:val="28"/>
          <w:szCs w:val="28"/>
        </w:rPr>
        <w:t xml:space="preserve">ние </w:t>
      </w:r>
      <w:proofErr w:type="gramStart"/>
      <w:r w:rsidRPr="00796A63">
        <w:rPr>
          <w:bCs/>
          <w:sz w:val="28"/>
          <w:szCs w:val="28"/>
        </w:rPr>
        <w:t>конгресса</w:t>
      </w:r>
      <w:proofErr w:type="gramEnd"/>
      <w:r w:rsidRPr="00796A63">
        <w:rPr>
          <w:bCs/>
          <w:sz w:val="28"/>
          <w:szCs w:val="28"/>
        </w:rPr>
        <w:t xml:space="preserve"> и Верховного суда, многие социальные законы (о трудовых отношениях, о страховании, о справедливых условиях найма и т.д.). Рузвельт еще два раза избирался президентом</w:t>
      </w:r>
    </w:p>
    <w:p w:rsidR="00E71ED5" w:rsidRDefault="00E71ED5" w:rsidP="00E71ED5">
      <w:pPr>
        <w:jc w:val="both"/>
        <w:rPr>
          <w:bCs/>
          <w:sz w:val="28"/>
          <w:szCs w:val="28"/>
        </w:rPr>
      </w:pPr>
    </w:p>
    <w:p w:rsidR="00E71ED5" w:rsidRPr="00796A63" w:rsidRDefault="00E71ED5" w:rsidP="00E71ED5">
      <w:pPr>
        <w:jc w:val="both"/>
        <w:rPr>
          <w:bCs/>
          <w:iCs/>
          <w:sz w:val="28"/>
          <w:szCs w:val="28"/>
        </w:rPr>
      </w:pPr>
      <w:r w:rsidRPr="00796A63">
        <w:rPr>
          <w:bCs/>
          <w:iCs/>
          <w:sz w:val="28"/>
          <w:szCs w:val="28"/>
        </w:rPr>
        <w:t>2. Ответьте письменно на следующие вопросы:</w:t>
      </w:r>
    </w:p>
    <w:p w:rsidR="00E71ED5" w:rsidRDefault="00E71ED5" w:rsidP="00E71E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Где начался мировой экономический кризис? В чем его суть?</w:t>
      </w:r>
    </w:p>
    <w:p w:rsidR="00E71ED5" w:rsidRDefault="00E71ED5" w:rsidP="00E71E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чем суть кейнсианства? </w:t>
      </w:r>
    </w:p>
    <w:p w:rsidR="002255DD" w:rsidRDefault="00E71ED5" w:rsidP="00E71ED5">
      <w:pPr>
        <w:jc w:val="both"/>
      </w:pPr>
      <w:r>
        <w:rPr>
          <w:bCs/>
          <w:sz w:val="28"/>
          <w:szCs w:val="28"/>
        </w:rPr>
        <w:t>В) Что такое «Новый курс» Рузвельта? Перечислите основные мероприятия этого курса. Каковы были его результаты?</w:t>
      </w:r>
      <w:bookmarkStart w:id="0" w:name="_GoBack"/>
      <w:bookmarkEnd w:id="0"/>
    </w:p>
    <w:sectPr w:rsidR="002255DD" w:rsidSect="00E7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1"/>
    <w:rsid w:val="008A4561"/>
    <w:rsid w:val="00B100A2"/>
    <w:rsid w:val="00C90C99"/>
    <w:rsid w:val="00E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2020-11-16T17:47:00Z</dcterms:created>
  <dcterms:modified xsi:type="dcterms:W3CDTF">2020-11-16T17:50:00Z</dcterms:modified>
</cp:coreProperties>
</file>