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D17473">
      <w:pPr>
        <w:rPr>
          <w:rFonts w:ascii="Times New Roman" w:hAnsi="Times New Roman" w:cs="Times New Roman"/>
          <w:sz w:val="28"/>
          <w:szCs w:val="28"/>
        </w:rPr>
      </w:pPr>
      <w:r w:rsidRPr="00D17473">
        <w:rPr>
          <w:rFonts w:ascii="Times New Roman" w:hAnsi="Times New Roman" w:cs="Times New Roman"/>
          <w:sz w:val="28"/>
          <w:szCs w:val="28"/>
        </w:rPr>
        <w:t>13 ноября 45 гр. «Экономика организации», преподаватель О.П.Окулова</w:t>
      </w:r>
    </w:p>
    <w:p w:rsidR="00F62CC7" w:rsidRDefault="00F6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45.</w:t>
      </w:r>
    </w:p>
    <w:p w:rsidR="00F62CC7" w:rsidRDefault="00F6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дисциплины.</w:t>
      </w:r>
    </w:p>
    <w:p w:rsidR="00D75205" w:rsidRDefault="00D7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4 часа (2пары).</w:t>
      </w:r>
    </w:p>
    <w:p w:rsidR="00F62CC7" w:rsidRDefault="00F6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F62CC7" w:rsidRDefault="00F6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Необходимо продолжить составление конспекта по теме «Принципы и характеристика производственного процесса», материал</w:t>
      </w:r>
      <w:r w:rsidR="00E764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приведенный ниже записать в конспект.</w:t>
      </w:r>
    </w:p>
    <w:p w:rsidR="00E764AD" w:rsidRDefault="00E7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Принципы организации производственного процесса:</w:t>
      </w:r>
    </w:p>
    <w:p w:rsidR="00E764AD" w:rsidRDefault="00E764AD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это минимум разнообразия работ, операций</w:t>
      </w:r>
      <w:r w:rsidR="0001705B">
        <w:rPr>
          <w:rFonts w:ascii="Times New Roman" w:hAnsi="Times New Roman" w:cs="Times New Roman"/>
          <w:sz w:val="28"/>
          <w:szCs w:val="28"/>
        </w:rPr>
        <w:t xml:space="preserve"> и других элементов производственного процесса.</w:t>
      </w:r>
    </w:p>
    <w:p w:rsidR="0001705B" w:rsidRDefault="0001705B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Пропорциональность – одинаковая загрузка всех рабочих мест.</w:t>
      </w:r>
    </w:p>
    <w:p w:rsidR="0001705B" w:rsidRDefault="0001705B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 обеспечивает работу оборудования и работу без простоев.</w:t>
      </w:r>
    </w:p>
    <w:p w:rsidR="0001705B" w:rsidRDefault="0001705B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Параллельность – это одновременное выполнение нескольких отдельных операций, работ или услуг.</w:t>
      </w:r>
    </w:p>
    <w:p w:rsidR="0001705B" w:rsidRDefault="0001705B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Прямоточность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кратчайший путь движения каждой детали по рабочим местам, а готовой продукции на склад.</w:t>
      </w:r>
    </w:p>
    <w:p w:rsidR="0001705B" w:rsidRDefault="0001705B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Ритмичность производства позволяет организовать процессы через строго определенные периоды времени.</w:t>
      </w:r>
    </w:p>
    <w:p w:rsidR="0001705B" w:rsidRDefault="0001705B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– возможность быстро переходить на выпуск новой продукции или услуг.</w:t>
      </w:r>
    </w:p>
    <w:p w:rsidR="00BF4610" w:rsidRDefault="0001705B" w:rsidP="00E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Автоматичность означает, что производственные процессы</w:t>
      </w:r>
      <w:r w:rsidR="00EC74EB">
        <w:rPr>
          <w:rFonts w:ascii="Times New Roman" w:hAnsi="Times New Roman" w:cs="Times New Roman"/>
          <w:sz w:val="28"/>
          <w:szCs w:val="28"/>
        </w:rPr>
        <w:t xml:space="preserve"> можно разделить на отдельные тех</w:t>
      </w:r>
      <w:r w:rsidR="00BF4610">
        <w:rPr>
          <w:rFonts w:ascii="Times New Roman" w:hAnsi="Times New Roman" w:cs="Times New Roman"/>
          <w:sz w:val="28"/>
          <w:szCs w:val="28"/>
        </w:rPr>
        <w:t>нологические процессы, операции, приемы, а для их выполнения использовать высокопроизводительное оборудование.</w:t>
      </w:r>
    </w:p>
    <w:p w:rsidR="00BF4610" w:rsidRDefault="00BF4610" w:rsidP="00BF4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610" w:rsidRDefault="00BF4610" w:rsidP="00BF4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процессы делятся по ряду признаков.</w:t>
      </w:r>
    </w:p>
    <w:p w:rsidR="00BF4610" w:rsidRPr="00BF4610" w:rsidRDefault="00BF4610" w:rsidP="00BF4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сложности:</w:t>
      </w:r>
    </w:p>
    <w:p w:rsidR="00BF4610" w:rsidRDefault="00BF4610" w:rsidP="00BF46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простые процессы;</w:t>
      </w:r>
    </w:p>
    <w:p w:rsidR="00BF4610" w:rsidRDefault="00BF4610" w:rsidP="00BF46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сложные процессы (большое количество операций).</w:t>
      </w:r>
    </w:p>
    <w:p w:rsidR="00BF4610" w:rsidRDefault="00BF4610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По степени прерывности:</w:t>
      </w:r>
    </w:p>
    <w:p w:rsidR="00BF4610" w:rsidRDefault="00BF4610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непрерывные процессы;</w:t>
      </w:r>
    </w:p>
    <w:p w:rsidR="00BF4610" w:rsidRDefault="00BF4610" w:rsidP="00BF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прерывные процессы (процессы в течение смены, затем перерыв).</w:t>
      </w:r>
    </w:p>
    <w:p w:rsidR="00BF4610" w:rsidRDefault="00BF4610" w:rsidP="00BF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3) По роли организации:</w:t>
      </w:r>
    </w:p>
    <w:p w:rsidR="00BF4610" w:rsidRDefault="00BF4610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основные процессы</w:t>
      </w:r>
      <w:r w:rsidR="007C3291">
        <w:rPr>
          <w:rFonts w:ascii="Times New Roman" w:hAnsi="Times New Roman" w:cs="Times New Roman"/>
          <w:sz w:val="28"/>
          <w:szCs w:val="28"/>
        </w:rPr>
        <w:t xml:space="preserve">  (обеспечивают </w:t>
      </w:r>
      <w:r w:rsidR="00E26B90">
        <w:rPr>
          <w:rFonts w:ascii="Times New Roman" w:hAnsi="Times New Roman" w:cs="Times New Roman"/>
          <w:sz w:val="28"/>
          <w:szCs w:val="28"/>
        </w:rPr>
        <w:t>выпуск</w:t>
      </w:r>
      <w:r w:rsidR="007C3291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26B90">
        <w:rPr>
          <w:rFonts w:ascii="Times New Roman" w:hAnsi="Times New Roman" w:cs="Times New Roman"/>
          <w:sz w:val="28"/>
          <w:szCs w:val="28"/>
        </w:rPr>
        <w:t xml:space="preserve">/услуг </w:t>
      </w:r>
      <w:r w:rsidR="007C3291">
        <w:rPr>
          <w:rFonts w:ascii="Times New Roman" w:hAnsi="Times New Roman" w:cs="Times New Roman"/>
          <w:sz w:val="28"/>
          <w:szCs w:val="28"/>
        </w:rPr>
        <w:t xml:space="preserve"> или законченный производственный цикл)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610" w:rsidRDefault="00BF4610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вспомогательные процессы</w:t>
      </w:r>
      <w:r w:rsidR="007B5B1F">
        <w:rPr>
          <w:rFonts w:ascii="Times New Roman" w:hAnsi="Times New Roman" w:cs="Times New Roman"/>
          <w:sz w:val="28"/>
          <w:szCs w:val="28"/>
        </w:rPr>
        <w:t xml:space="preserve"> (обеспечивают бесперебойное протекание основных процессов, но сами в них не участвуют.</w:t>
      </w:r>
      <w:proofErr w:type="gramEnd"/>
      <w:r w:rsidR="007B5B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5B1F">
        <w:rPr>
          <w:rFonts w:ascii="Times New Roman" w:hAnsi="Times New Roman" w:cs="Times New Roman"/>
          <w:sz w:val="28"/>
          <w:szCs w:val="28"/>
        </w:rPr>
        <w:t>Например, ремонт оборудования, изготовление инструментов и др.);</w:t>
      </w:r>
      <w:proofErr w:type="gramEnd"/>
    </w:p>
    <w:p w:rsidR="007B5B1F" w:rsidRDefault="007B5B1F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обслуживающие процессы (обеспечивают осуществление основных и вспомогательных процессов.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хранение запасов и готовой продукции, их транспортировка, технический контроль, уборка помещений).</w:t>
      </w:r>
      <w:proofErr w:type="gramEnd"/>
    </w:p>
    <w:p w:rsidR="007B5B1F" w:rsidRDefault="007B5B1F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 По типам организации производственного процесса:</w:t>
      </w:r>
    </w:p>
    <w:p w:rsidR="007B5B1F" w:rsidRDefault="007B5B1F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единичное производство;</w:t>
      </w:r>
    </w:p>
    <w:p w:rsidR="007B5B1F" w:rsidRDefault="007B5B1F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серийное производство;</w:t>
      </w:r>
    </w:p>
    <w:p w:rsidR="007B5B1F" w:rsidRPr="00BF4610" w:rsidRDefault="007B5B1F" w:rsidP="00BF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массовое производство.</w:t>
      </w:r>
    </w:p>
    <w:p w:rsidR="0001705B" w:rsidRPr="00E764AD" w:rsidRDefault="00BF4610" w:rsidP="00BF46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C7" w:rsidRDefault="00F6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970">
        <w:rPr>
          <w:rFonts w:ascii="Times New Roman" w:hAnsi="Times New Roman" w:cs="Times New Roman"/>
          <w:sz w:val="28"/>
          <w:szCs w:val="28"/>
        </w:rPr>
        <w:t xml:space="preserve">      Задание 2. Подписываем  тему следующего урока</w:t>
      </w:r>
    </w:p>
    <w:p w:rsidR="009F7970" w:rsidRDefault="009F7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 «Структура предприятия».</w:t>
      </w:r>
    </w:p>
    <w:p w:rsidR="009F7970" w:rsidRDefault="009F7970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структура предприятия – весь комплекс подразделений как производственных (основных), так и вспомогательных, и обслуживающих, включающих подчиненность и взаимодействие между ними.</w:t>
      </w:r>
    </w:p>
    <w:p w:rsidR="009F7970" w:rsidRDefault="009F7970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Производственная структура предприятия – состав, взаимосвязь и</w:t>
      </w:r>
      <w:r w:rsidR="00AB2487">
        <w:rPr>
          <w:rFonts w:ascii="Times New Roman" w:hAnsi="Times New Roman" w:cs="Times New Roman"/>
          <w:sz w:val="28"/>
          <w:szCs w:val="28"/>
        </w:rPr>
        <w:t xml:space="preserve"> размещение его внутренних звеньев (цехов, участков, отделов, служб)</w:t>
      </w:r>
      <w:r>
        <w:rPr>
          <w:rFonts w:ascii="Times New Roman" w:hAnsi="Times New Roman" w:cs="Times New Roman"/>
          <w:sz w:val="28"/>
          <w:szCs w:val="28"/>
        </w:rPr>
        <w:t>, составляющих единый хозяйственный объект</w:t>
      </w:r>
      <w:r w:rsidR="00AB2487">
        <w:rPr>
          <w:rFonts w:ascii="Times New Roman" w:hAnsi="Times New Roman" w:cs="Times New Roman"/>
          <w:sz w:val="28"/>
          <w:szCs w:val="28"/>
        </w:rPr>
        <w:t>.</w:t>
      </w:r>
    </w:p>
    <w:p w:rsidR="00AB2487" w:rsidRDefault="00AB2487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Главными элементами производственной структуры предприятия являются рабочее место, участок, цех.</w:t>
      </w:r>
    </w:p>
    <w:p w:rsidR="00AB2487" w:rsidRDefault="00AB2487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Рабочее место – неделимое звено производственного процесса, обслуживаемое одним или несколькими работниками, оснащенное соответствующим оборудованием, техническими средствами и инструментами.</w:t>
      </w:r>
    </w:p>
    <w:p w:rsidR="00AB2487" w:rsidRDefault="00AB2487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зависимости от характера выполняемой работы рабочие места подразделяются на простые (один работник – одна единица оборудования), многостаночные (один работник обслуживает несколько единиц оборудования), коллективные (работает бригада).</w:t>
      </w:r>
    </w:p>
    <w:p w:rsidR="00AB2487" w:rsidRDefault="00AB2487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Участок – производственное подразделение, объединяющее ряд рабочих мест, сгруппированных по определенным признакам</w:t>
      </w:r>
      <w:r w:rsidR="00471953">
        <w:rPr>
          <w:rFonts w:ascii="Times New Roman" w:hAnsi="Times New Roman" w:cs="Times New Roman"/>
          <w:sz w:val="28"/>
          <w:szCs w:val="28"/>
        </w:rPr>
        <w:t>.</w:t>
      </w:r>
    </w:p>
    <w:p w:rsidR="00471953" w:rsidRDefault="00471953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Цех – структурная единица предприятия, наделенная определенной производственной и хозяйственной самостоятельностью.</w:t>
      </w:r>
    </w:p>
    <w:p w:rsidR="00934B5D" w:rsidRDefault="00934B5D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 зависимости от выполняемых функций цехи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основные, вспомогательные, подсобные, обслуживающие, побочные,  экспериментальные.</w:t>
      </w:r>
    </w:p>
    <w:p w:rsidR="00AB042C" w:rsidRDefault="00BE4203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042C" w:rsidRDefault="00AB042C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Задание 3. Нужно найти в Интернете назначение цехов и записать их в конспект.</w:t>
      </w:r>
    </w:p>
    <w:p w:rsidR="009F7970" w:rsidRDefault="00AB042C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223F">
        <w:rPr>
          <w:rFonts w:ascii="Times New Roman" w:hAnsi="Times New Roman" w:cs="Times New Roman"/>
          <w:sz w:val="28"/>
          <w:szCs w:val="28"/>
        </w:rPr>
        <w:t>Основные цехи ………..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Вспомогательные цехи……….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Подсобные цехи ………..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Обслуживающие цехи ………..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Побочные цехи …………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Экспериментальные цехи ……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Задание 4. Материал по темам № 6 и № 7 внимательно прочитать для выполнения тестового задания по темам на следующем уроке.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Выполненные </w:t>
      </w:r>
      <w:r w:rsidR="00D30E09">
        <w:rPr>
          <w:rFonts w:ascii="Times New Roman" w:hAnsi="Times New Roman" w:cs="Times New Roman"/>
          <w:sz w:val="28"/>
          <w:szCs w:val="28"/>
        </w:rPr>
        <w:t xml:space="preserve">в конспекте </w:t>
      </w:r>
      <w:r>
        <w:rPr>
          <w:rFonts w:ascii="Times New Roman" w:hAnsi="Times New Roman" w:cs="Times New Roman"/>
          <w:sz w:val="28"/>
          <w:szCs w:val="28"/>
        </w:rPr>
        <w:t>задания проверю на следующем уроке.</w:t>
      </w:r>
    </w:p>
    <w:p w:rsidR="00CB223F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3F" w:rsidRPr="00D17473" w:rsidRDefault="00CB223F" w:rsidP="00BB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Срок выполнения задания 13-15 ноября 2020г.</w:t>
      </w:r>
    </w:p>
    <w:sectPr w:rsidR="00CB223F" w:rsidRPr="00D17473" w:rsidSect="00C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088"/>
    <w:multiLevelType w:val="hybridMultilevel"/>
    <w:tmpl w:val="94E2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5B3"/>
    <w:multiLevelType w:val="hybridMultilevel"/>
    <w:tmpl w:val="829E88B0"/>
    <w:lvl w:ilvl="0" w:tplc="B824E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473"/>
    <w:rsid w:val="0001705B"/>
    <w:rsid w:val="00471953"/>
    <w:rsid w:val="0048178D"/>
    <w:rsid w:val="007B5B1F"/>
    <w:rsid w:val="007C3291"/>
    <w:rsid w:val="00934B5D"/>
    <w:rsid w:val="009F7970"/>
    <w:rsid w:val="00AB042C"/>
    <w:rsid w:val="00AB2487"/>
    <w:rsid w:val="00B65E6A"/>
    <w:rsid w:val="00BB237E"/>
    <w:rsid w:val="00BE4203"/>
    <w:rsid w:val="00BF4610"/>
    <w:rsid w:val="00CA090D"/>
    <w:rsid w:val="00CB223F"/>
    <w:rsid w:val="00D17473"/>
    <w:rsid w:val="00D30E09"/>
    <w:rsid w:val="00D75205"/>
    <w:rsid w:val="00E26B90"/>
    <w:rsid w:val="00E764AD"/>
    <w:rsid w:val="00EC74EB"/>
    <w:rsid w:val="00F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2020-11-12T15:19:00Z</dcterms:created>
  <dcterms:modified xsi:type="dcterms:W3CDTF">2020-11-12T16:42:00Z</dcterms:modified>
</cp:coreProperties>
</file>