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897" w:rsidRDefault="00CA2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16.11.2020. география 12 гр. Преподаватель Любимова О.В.</w:t>
      </w:r>
    </w:p>
    <w:p w:rsidR="00CA24BA" w:rsidRDefault="00CA24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 ответьте на вопросы. Сдать работу 18.11.2020</w:t>
      </w:r>
      <w:r w:rsidR="003A50EC">
        <w:rPr>
          <w:rFonts w:ascii="Times New Roman" w:hAnsi="Times New Roman" w:cs="Times New Roman"/>
          <w:sz w:val="28"/>
          <w:szCs w:val="28"/>
        </w:rPr>
        <w:t>. Подготовиться к проверочной работе по теме «Население мира».</w:t>
      </w:r>
    </w:p>
    <w:p w:rsidR="00CA24BA" w:rsidRPr="00CA24BA" w:rsidRDefault="00CA24BA" w:rsidP="00CA24BA">
      <w:pPr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sz w:val="28"/>
          <w:szCs w:val="28"/>
        </w:rPr>
        <w:t>Тема: География населения мира</w:t>
      </w:r>
    </w:p>
    <w:p w:rsidR="00CA24BA" w:rsidRPr="00CA24BA" w:rsidRDefault="00CA24BA" w:rsidP="00CA24BA">
      <w:pPr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sz w:val="28"/>
          <w:szCs w:val="28"/>
        </w:rPr>
        <w:t>Структура населения</w:t>
      </w:r>
    </w:p>
    <w:p w:rsidR="00CA24BA" w:rsidRPr="00CA24BA" w:rsidRDefault="00DC7B25" w:rsidP="00CA24BA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sz w:val="28"/>
            <w:szCs w:val="28"/>
          </w:rPr>
          <w:t>1. Половой состав населения</w:t>
        </w:r>
      </w:hyperlink>
    </w:p>
    <w:p w:rsidR="00CA24BA" w:rsidRPr="00CA24BA" w:rsidRDefault="00CA24BA" w:rsidP="00CA24BA">
      <w:pPr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sz w:val="28"/>
          <w:szCs w:val="28"/>
        </w:rPr>
        <w:t>География структуры населения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sz w:val="28"/>
          <w:szCs w:val="28"/>
        </w:rPr>
        <w:t>Половой состав населения </w:t>
      </w:r>
      <w:r w:rsidRPr="00CA24BA">
        <w:rPr>
          <w:rFonts w:ascii="Times New Roman" w:hAnsi="Times New Roman" w:cs="Times New Roman"/>
          <w:sz w:val="28"/>
          <w:szCs w:val="28"/>
        </w:rPr>
        <w:t>определяется соотношением мужчин и женщин в структуре населения. В мире примерно на 100 девочек рождается 104 мальчика, но со временем соотношение полов в структуре населения меняется. Причиной этого является различие в продолжительности жизни, а также высокая смертность среди мужского населения. В целом в мире количество мужчин больше, чем женщин (за счет Азии), но в большинстве стран женщины преобладают в структуре населения. В странах СНГ, Европы и Северной Америки преобладает женское население. Причины этого различны, это и потери мужского населения во время Первой и Второй мировых войн, большая продолжительность жизни у женского населения и другие причины. В Африке, Латинской Америке, Австралии количество мужчин и женщин примерно одинаково. В Азии мужчин больше. В частности, в Китае численность мужчин на 38 млн больше численности женщин. Преобладание мужского населения характерно для мусульманской Юго-Западной Азии. Причин этому несколько: это и приниженное положение женщин, и возвышение мужчин, и приток мужского населения в этот регион в качестве рабочих мигрантов. Например, в некоторых арабских странах Персидского залива мужчин в несколько раз больше, чем женщин.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6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sz w:val="28"/>
            <w:szCs w:val="28"/>
          </w:rPr>
          <w:t>2. Половозрастной и возрастной состав населения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sz w:val="28"/>
          <w:szCs w:val="28"/>
        </w:rPr>
        <w:t>Половозрастной состав </w:t>
      </w:r>
      <w:r w:rsidRPr="00CA24BA">
        <w:rPr>
          <w:rFonts w:ascii="Times New Roman" w:hAnsi="Times New Roman" w:cs="Times New Roman"/>
          <w:sz w:val="28"/>
          <w:szCs w:val="28"/>
        </w:rPr>
        <w:t>населения определяется не только соотношением мужчин и женщин в структуре населения, но и возрастным составом, соотношением мужского и женского населения в различных возрастных группах.</w:t>
      </w:r>
      <w:r w:rsidRPr="00CA24BA">
        <w:rPr>
          <w:rFonts w:ascii="Times New Roman" w:hAnsi="Times New Roman" w:cs="Times New Roman"/>
          <w:b/>
          <w:bCs/>
          <w:sz w:val="28"/>
          <w:szCs w:val="28"/>
        </w:rPr>
        <w:t> Возрастной состав населения </w:t>
      </w:r>
      <w:r w:rsidRPr="00CA24BA">
        <w:rPr>
          <w:rFonts w:ascii="Times New Roman" w:hAnsi="Times New Roman" w:cs="Times New Roman"/>
          <w:sz w:val="28"/>
          <w:szCs w:val="28"/>
        </w:rPr>
        <w:t>– это распределение населения по возрастным группам, которые характеризуются численностью выделенных групп и их соотношением между собой. При демографическом анализе чаще выделяются пятилетние (1-4, 5-9, .... 95-100 лет) возрастные группы, а при более обобщенном изучении – десятилетние – с интервалом в 10 лет. Для специальных целей изучения принимаются свои возрастные критерии. Так, в российской статистике выделяются три крупные группы населения по их роли в демографической ситуации: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lastRenderedPageBreak/>
        <w:t xml:space="preserve">1.     Молодое население (дети, </w:t>
      </w:r>
      <w:proofErr w:type="spellStart"/>
      <w:r w:rsidRPr="00CA24BA">
        <w:rPr>
          <w:rFonts w:ascii="Times New Roman" w:hAnsi="Times New Roman" w:cs="Times New Roman"/>
          <w:sz w:val="28"/>
          <w:szCs w:val="28"/>
        </w:rPr>
        <w:t>дорабочий</w:t>
      </w:r>
      <w:proofErr w:type="spellEnd"/>
      <w:r w:rsidRPr="00CA24BA">
        <w:rPr>
          <w:rFonts w:ascii="Times New Roman" w:hAnsi="Times New Roman" w:cs="Times New Roman"/>
          <w:sz w:val="28"/>
          <w:szCs w:val="28"/>
        </w:rPr>
        <w:t xml:space="preserve"> возраст) – от 0 до 15 лет.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>2.     Взрослое население (рабочий возраст) – от 16 до 60 (женщины – до 55) лет.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 xml:space="preserve">3.     Пожилое население (пенсионеры, </w:t>
      </w:r>
      <w:proofErr w:type="spellStart"/>
      <w:r w:rsidRPr="00CA24BA">
        <w:rPr>
          <w:rFonts w:ascii="Times New Roman" w:hAnsi="Times New Roman" w:cs="Times New Roman"/>
          <w:sz w:val="28"/>
          <w:szCs w:val="28"/>
        </w:rPr>
        <w:t>послерабочий</w:t>
      </w:r>
      <w:proofErr w:type="spellEnd"/>
      <w:r w:rsidRPr="00CA24BA">
        <w:rPr>
          <w:rFonts w:ascii="Times New Roman" w:hAnsi="Times New Roman" w:cs="Times New Roman"/>
          <w:sz w:val="28"/>
          <w:szCs w:val="28"/>
        </w:rPr>
        <w:t xml:space="preserve"> возраст) – после 60 (55) лет.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>Половозрастной состав населения зависит как от процессов рождаемости и смертности (от типов воспроизводства населения), так и от миграционных процессов. Для стран с первым типом воспроизводства населения характерна меньшая доля детей в возрастной структуре населения, чем в странах со вторым типом воспроизводства, высокий процент пожилых людей. Это так называемый «регрессивный» тип возрастной структуры населения (Франция, Россия, Канада, Белоруссия, Япония, Польша, Швеция, Финляндия, Чехия и др.). Для второго типа воспроизводства населения характерно большое количество детей и незначительная доля пожилых, в отличие от первого типа воспроизводства населения – «прогрессивный» тип возрастной структуры населения (Кувейт, Катар, Камерун, Буркина-Фасо, Йемен, Мали и др.). Для графического изображения половозрастного состава населения создаются половозрастные пирамиды.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3000375"/>
            <wp:effectExtent l="0" t="0" r="0" b="9525"/>
            <wp:docPr id="1" name="Рисунок 1" descr="Половозрастная пирамида Йе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овозрастная пирамида Йеме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CA24BA" w:rsidRPr="00CA24BA">
        <w:rPr>
          <w:rFonts w:ascii="Times New Roman" w:hAnsi="Times New Roman" w:cs="Times New Roman"/>
          <w:sz w:val="28"/>
          <w:szCs w:val="28"/>
        </w:rPr>
        <w:t>. Половозрастная пирамида Йемена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8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sz w:val="28"/>
            <w:szCs w:val="28"/>
          </w:rPr>
          <w:t>3. Этнолингвистический состав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sz w:val="28"/>
          <w:szCs w:val="28"/>
        </w:rPr>
        <w:t>Этнический состав населения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 xml:space="preserve">Этнос – сложившаяся на определенной территории устойчивая общность людей, обладающих единым языком, общими особенностями культуры и психики, а также общим самосознанием. В настоящее время на Земле </w:t>
      </w:r>
      <w:r w:rsidRPr="00CA24BA">
        <w:rPr>
          <w:rFonts w:ascii="Times New Roman" w:hAnsi="Times New Roman" w:cs="Times New Roman"/>
          <w:sz w:val="28"/>
          <w:szCs w:val="28"/>
        </w:rPr>
        <w:lastRenderedPageBreak/>
        <w:t>проживает до 5000 этносов. К крупнейшим народам мира относят: китайцев, хиндустанцев, бенгальцев, русских, арабов и других. 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sz w:val="28"/>
          <w:szCs w:val="28"/>
        </w:rPr>
        <w:t>Классификация стран по национальному признаку: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>1.     Однонациональные (т.е. основная народность составляет свыше 90%). (Исландия, Ирландия, Норвегия, Швеция, Дания, Саудовская Аравия, Япония, Бангладеш, Корея, Египет, Ливия, Сомали, Мадагаскар).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>2.     С резким преобладанием одной нации, но при наличии более или менее значительных меньшинств (Великобритания, Франция, Испания, Финляндия, Румыния, Китай, Монголия, США, Австралийский Союз, Новая Зеландия и др.).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>3.     Двунациональные (Бельгия, Канада).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>4.     С более сложным национальным составом, но относительно однородным в этническом отношении (в основном в Азии: Иран, Афганистан, Пакистан, Малайзия, Лаос; а также в Центральной, Восточной и Южной Африке; есть они и в Латинской Америке).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>5.     Многонациональные страны со сложным и разнородным в этническом отношении составом (Индия, Россия, Швейцария, Индонезия, Филиппины, многие страны Западной и Южной Африки). Самый многонациональный район – Южная Азия, а самые многонациональные страны – Индия, Индонезия и Бразилия.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i/>
          <w:iCs/>
          <w:sz w:val="28"/>
          <w:szCs w:val="28"/>
        </w:rPr>
        <w:t>К самым многочисленным языкам мира относят: китайский, английский, хинди, арабский, французский, русский и другие.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 </w:t>
      </w: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География религий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9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1. Введение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В разные периоды истории человечество стремилось выразить свое отношение к религии и религиозным верованиям. Сегодня важно признать, что в истории народов и государств религия занимает важное место, и это не просто вера или неверие в богов. Религия пронизывает жизнь народов всех континентов, определяет их поведение, принципы, зачастую политику государства в целом.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Религии подразделяют на три группы: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 Мировые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 Христианство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 Ислам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3. Буддизм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2.     Национальные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 Индуизм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 Конфуцианство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3. Синтоизм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4. Иудаизм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3.     Родоплеменные культы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 Фетишизм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 Анимизм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3. Тотемизм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4. Шаманизм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5. Культ предков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10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2. Мировые религии. Христианство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Мировые религии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Христианство возникло в I веке н. э. в Палестине, находившейся на тот момент под властью Римской империи, первоначально в среде евреев, в контексте мессианских движений ветхозаветного иудаизма. Уже в первые десятилетия своего существования христианство получило распространение и в других провинциях и среди других этнических групп. Христианином может быть любой, вне зависимости от его национальной принадлежности. Потому, в отличие от иудаизма, являющегося национальной религией, христианство стало мировой религией. Одним из самых важных нововведений христианства следует считать веру в действительное – а не кажущееся или мнимое – вочеловечение Бога и в спасительность Его жертвенной смерти и воскресения.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Христианство – крупнейшая мировая религия, ее исповедуют 2,31 млрд чел.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Ветви христианства: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 Православие. Православие исповедуют большинство населения следующих стран: Россия, Греция, Украина, Болгария, Белоруссия, Сербия, Черногория, Грузия, Кипр, Молдавия, Румыния, Абхазия, Эфиопия. Существенная доля православных в Боснии и Герцеговине, Казахстане, Латвии, Канаде, США.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 xml:space="preserve">2.     Католицизм. Это самая многочисленная ветвь христианства, всего в мире около 1,2 млрд католиков. Католицизм исповедуют большинство населения следующих стран: Бразилия, Аргентина, Филиппины, Куба, Панама, ДР </w:t>
      </w: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Конго, Чили, Перу,</w:t>
      </w:r>
      <w:r w:rsidRPr="00CA24B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A24BA">
        <w:rPr>
          <w:rFonts w:ascii="Times New Roman" w:hAnsi="Times New Roman" w:cs="Times New Roman"/>
          <w:iCs/>
          <w:sz w:val="28"/>
          <w:szCs w:val="28"/>
        </w:rPr>
        <w:t>Португалия, Австрия, Бельгия, Литва, Польша, Чехия, Венгрия, Словакия, Гаити, Венесуэла и др.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3.     Протестантизм. Протестантизм исповедуют большинство населения следующих стран: США, Германия, Великобритания, Финляндия, Австралия, Швеция, Норвегия, Исландия и др.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A24B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324350" cy="3505200"/>
            <wp:effectExtent l="0" t="0" r="0" b="0"/>
            <wp:docPr id="5" name="Рисунок 5" descr="Православный храм в Серб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вославный храм в Серб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Рис. 1. Православный храм в Сербии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12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3. Ислам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Ислам. </w:t>
      </w:r>
      <w:r w:rsidRPr="00CA24BA">
        <w:rPr>
          <w:rFonts w:ascii="Times New Roman" w:hAnsi="Times New Roman" w:cs="Times New Roman"/>
          <w:iCs/>
          <w:sz w:val="28"/>
          <w:szCs w:val="28"/>
        </w:rPr>
        <w:t xml:space="preserve">Приверженцев ислама называют мусульманами. Главная священная книга ислама – Коран. Язык богослужения – классический арабский. В окончательном виде ислам был сформулирован в проповедях Мухаммеда, который является пророком для </w:t>
      </w:r>
      <w:proofErr w:type="gramStart"/>
      <w:r w:rsidRPr="00CA24BA">
        <w:rPr>
          <w:rFonts w:ascii="Times New Roman" w:hAnsi="Times New Roman" w:cs="Times New Roman"/>
          <w:iCs/>
          <w:sz w:val="28"/>
          <w:szCs w:val="28"/>
        </w:rPr>
        <w:t>мусульман,  в</w:t>
      </w:r>
      <w:proofErr w:type="gramEnd"/>
      <w:r w:rsidRPr="00CA24BA">
        <w:rPr>
          <w:rFonts w:ascii="Times New Roman" w:hAnsi="Times New Roman" w:cs="Times New Roman"/>
          <w:iCs/>
          <w:sz w:val="28"/>
          <w:szCs w:val="28"/>
        </w:rPr>
        <w:t> VII веке. Ислам – сравнительно молодая религия. Всего ислам исповедуют примерно 1,4 – 1,5 млрд чел.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Течения ислама: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 Суннизм. Суннитов большинство (Саудовская Аравия, ОАЭ, Катар, Ливия, Алжир, Индонезия, Марокко, Тунис, Пакистан, Бангладеш, Нигерия и др.).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     Шиизм (Иран, Азербайджан, Ливан, Бахрейн, Ирак).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13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4. Буддизм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Буддизм </w:t>
      </w:r>
      <w:r w:rsidRPr="00CA24BA">
        <w:rPr>
          <w:rFonts w:ascii="Times New Roman" w:hAnsi="Times New Roman" w:cs="Times New Roman"/>
          <w:iCs/>
          <w:sz w:val="28"/>
          <w:szCs w:val="28"/>
        </w:rPr>
        <w:t>представляет собой религиозно-философское учение (дхарма) о духовном пробуждении (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бодхи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 xml:space="preserve">), возникшее около VI века до н. э. в Древней </w:t>
      </w: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Индии. Основателем учения считается Сиддхартха Гаутама, впоследствии получивший имя Будда Шакьямуни. Считается, что это одна из древнейших мировых религий, признанная самыми различными народами с совершенно разными традициями. Основные буддистские государства: Монголия, Таиланд, Камбоджа, Бутан, Корея, Мьянма, Шри-Ланка, районы Китая и Индии. Всего в мире почти 400 млн буддистов.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Направления буддизма: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 Хинаяна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     Махаяна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3.     Ламаизм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095750" cy="3714750"/>
            <wp:effectExtent l="0" t="0" r="0" b="0"/>
            <wp:docPr id="4" name="Рисунок 4" descr="Буддийские мона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ддийские монах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Рис. 2. Буддийские монахи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15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5. Национальные религии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Национальные религии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Индуизм. </w:t>
      </w:r>
      <w:r w:rsidRPr="00CA24BA">
        <w:rPr>
          <w:rFonts w:ascii="Times New Roman" w:hAnsi="Times New Roman" w:cs="Times New Roman"/>
          <w:iCs/>
          <w:sz w:val="28"/>
          <w:szCs w:val="28"/>
        </w:rPr>
        <w:t>Индуизм – это третья по числу последователей религия в мире после христианства и ислама (хотя не является мировой, т.к. имеет относительно небольшой ареал распространения). Индуизм исповедуют более 1 млрд человек, из которых около 950 млн живут в Индии и Непале. Другие страны, в которых приверженцы индуизма составляют значительную часть населения, это Бангладеш, Шри-Ланка, Пакистан, Индонезия, Малайзия, Сингапур, Маврикий, Фиджи, Сурин</w:t>
      </w: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ам, Гайана. Большинство индуистов признают божественную реальность, которая творит, поддерживает и разрушает вселенную, но некоторые индуистские течения отвергают эту идею. Большинство индуистов верят во вселенского бога, который одновременно находится внутри каждого живого существа и к которому можно приблизиться различными путями. В понимании индуиста, верховному существу можно поклоняться в бесчисленных формах – в форме Шивы.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Конфуцианство. </w:t>
      </w:r>
      <w:r w:rsidRPr="00CA24BA">
        <w:rPr>
          <w:rFonts w:ascii="Times New Roman" w:hAnsi="Times New Roman" w:cs="Times New Roman"/>
          <w:iCs/>
          <w:sz w:val="28"/>
          <w:szCs w:val="28"/>
        </w:rPr>
        <w:t xml:space="preserve">Представляет собой этико-философское учение, разработанное его основателем Конфуцием (551 – 479 до н. э.), развитое его последователями и вошедшее в религиозный комплекс Китая, Кореи, Японии и некоторых других стран. Конфуцианство является мировоззрением, общественной этикой, политической идеологией, научной традицией, способом жизни, иногда рассматривается как философия, иногда – как религия. Конфуцианство возникло как этико-социально-политическое учение в Период 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Чуньцю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> (с 722 до н. э. по 481 до н. э.) – время глубоких социальных и политических потрясений в Китае. Верховным божеством в данном направлении выступает небо. Конфуцианство и сейчас в наибольшей степени распространено в Китае.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Синтоизм. </w:t>
      </w:r>
      <w:r w:rsidRPr="00CA24BA">
        <w:rPr>
          <w:rFonts w:ascii="Times New Roman" w:hAnsi="Times New Roman" w:cs="Times New Roman"/>
          <w:iCs/>
          <w:sz w:val="28"/>
          <w:szCs w:val="28"/>
        </w:rPr>
        <w:t>Является национальной религией Японии. Основана эта религия на национальных верованиях древних японцев, объектами поклонения являются многочисленные божества и духи умерших. Она испытала в своем развитии значительное влияние буддизма.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Иудаизм. </w:t>
      </w:r>
      <w:r w:rsidRPr="00CA24BA">
        <w:rPr>
          <w:rFonts w:ascii="Times New Roman" w:hAnsi="Times New Roman" w:cs="Times New Roman"/>
          <w:iCs/>
          <w:sz w:val="28"/>
          <w:szCs w:val="28"/>
        </w:rPr>
        <w:t>Является национальной религией евреев. Иудаизм заявляет об исторической преемственности, охватывающей более чем 3000 лет. Иудаизм – одна из старейших монотеистических религий и самая древняя из существующих по настоящее время. Молельным храмом является синагога. Большинство иудеев проживает в Израиле и США.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A24BA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457575" cy="2878901"/>
            <wp:effectExtent l="0" t="0" r="0" b="0"/>
            <wp:docPr id="3" name="Рисунок 3" descr=" Синаг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Синагог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67" cy="28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Рис. 3. Синагога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К национальным религиям относят и другие, но они менее многочисленны.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17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6. Родоплеменные культы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Родоплеменные культы. Родоплеменные культы и верования – совокупность религиозных представлений и обрядов, сложившихся в условиях архаического общества, родоплеменной организации общинной жизни и соответствующих низкому уровню развития хозяйства и общественных отношений, примитивности отражающего их сознания. Различные направления получили распространения в некоторых странах Африки и Океании.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18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7. Численность верующих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 xml:space="preserve">На долю христиан приходится 32% верующих (2,31 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млрд.чел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>.), ислам исповедуют 23% (до 1,5 млрд. чел.), индуистов 13%, буддистов 6%.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19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8. Распространение религий по странам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Самыми крупными христианскими регионами являются Латинская Америка, Европа и Северная Америка. Главные мусульманские регионы – Юго-Западная Азия, Северная Африка и частично Юго-Западная Азия. Буддисты преобладают в Восточной и Юго-Восточной Азии.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20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9. Значение религии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Религия, на протяжении большей части человеческой истории, играла решающую роль при конструировании человеком социальной реальности и была наиболее эффективным и распространенным средством реализации социального контроля в обществе.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Современный человек окружен большим количеством разнообразных вер и идеологий. В каждой религии существуют определенные правила поведения, которым должны следовать ее приверженцы, а также цель, ради которой люди и следуют постулатам данной религии. Поддержание веры выражается в вероисповедании, молитвам, походом в места служения, где собираются люди с таким же вероисповеданием.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iCs/>
          <w:sz w:val="28"/>
          <w:szCs w:val="28"/>
        </w:rPr>
        <w:t> </w:t>
      </w: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Размещение и миграции населения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21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1. Введение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 xml:space="preserve">Население планеты размещено неравномерно, примерно половина населения Земли живет на 5% обитаемой территории суши. Неосвоенные земли занимают 15% территории суши. Средняя плотность населения – 51 чел./кв. км. Крупных ареалов с относительно высокой плотностью населения (свыше 100 человек на 1 кв. км) сравнительно немного: Европа (без северной ее части); в Азии – Индо-Гангская низменность, Южная Индия, Восточный Китай, </w:t>
      </w: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Японские острова, остров Ява; в Африке – долина Нила и низовья Нигера; в Америке – некоторые приморские районы на северо-востоке США, в Бразилии и Аргентине. Среди наиболее плотно заселенных стран мира – Бангладеш (более 1000 человек на 1 кв. км), Республика Корея, Пуэрто-Рико, Руанда – по 400 – 500 человек на 1 кв. км, Нидерланды и Бельгия – по 330 – 395 человек на 1 кв. км, а в городских районах плотность населения часто достигает нескольких тысяч человек на 1 кв. км (наибольший показатель имеют такие города, как Манила (43 000 чел./кв. км), Мумбаи (22 000 чел./кв. км). Наименьшая плотность населения характерна для Монголии, Австралии, Намибии, Мавритании (менее 3 человек на 1 кв. км).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bookmarkStart w:id="0" w:name="_GoBack"/>
      <w:r w:rsidRPr="00CA24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067425" cy="3333144"/>
            <wp:effectExtent l="0" t="0" r="0" b="635"/>
            <wp:docPr id="7" name="Рисунок 7" descr="Карта плотности населения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а плотности населения мир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00" cy="33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Рис. 1. Карта плотности населения мира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(чем темнее цвет – тем выше показатель плотности населения)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23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2. Факторы, влияющие на неравномерность размещения населения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Факторы, влияющие на неравномерность размещения населения: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 Природные условия. Высокогорья, пустыни, тундра, ледниковые территории неблагоприятны для проживания людей и практически не заселены. Наоборот, на низменностях и высоте до 500 метров проживает 80% всего населения. Большая часть населения концентрируется в субэкваториальном и субтропическом поясах.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     Исторические особенности заселения. Изначально человек заселил Восточную Африку, Южную Европу и Юго-Западную Азию, потом распространился по другим частям света.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3.     Различия в демографической ситуации. В странах с высоким естественным приростом высока также плотность населения.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4.     Социально-экономические условия. Большинство населения тяготеют к прибрежным районам, особенно это проявляется в Австралии, Европе, Америке. В 200-километровой полосе вдоль побережий живет более 50% всего населения. В промышленных центрах Европы средняя плотность населения достигает 1500 чел./кв. км.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5.     Миграция населения.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24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3. Миграция населения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Миграция населения </w:t>
      </w:r>
      <w:r w:rsidRPr="00CA24BA">
        <w:rPr>
          <w:rFonts w:ascii="Times New Roman" w:hAnsi="Times New Roman" w:cs="Times New Roman"/>
          <w:iCs/>
          <w:sz w:val="28"/>
          <w:szCs w:val="28"/>
        </w:rPr>
        <w:t>(механическое движение населения) – перемещения людей, связанные с постоянной или временной переменой места жительства.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Миграции бывают: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 Внутренние (внутри страны).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     Внешние.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Типы миграций: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 Эмиграция (из страны).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     Иммиграция (в страну).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Классификация миграций по причинам: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  Экономическая.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      Социальная.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3.      Культурная.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4.      Политическая.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5.      Военная.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6.      Национально-расовая.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7.      Религиозная.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/>
          <w:iCs/>
          <w:sz w:val="28"/>
          <w:szCs w:val="28"/>
        </w:rPr>
        <w:t>Главная причина миграции населения – экономическая (социально-экономическая).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Кроме того, миграции бывают легальными и нелегальными.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 xml:space="preserve">Около 2/3 всех мигрантов приходится на развивающиеся страны. Люди из этих стран мигрируют в страны с лучшими условиями жизни. Страны-экспортеры мигрантов: Пакистан, Бангладеш, Индия, Турция, Алжир, Узбекистан, </w:t>
      </w: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Марокко, Индонезия, Филиппины и др. Страны, принимающие мигрантов: США, Россия, Германия, Франция, Нидерланды, Канада, Австралия, Бельгия.</w:t>
      </w:r>
    </w:p>
    <w:p w:rsidR="00CA24BA" w:rsidRPr="00CA24BA" w:rsidRDefault="00DC7B25" w:rsidP="00CA24B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25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4. Основные районы притяжения мигрантов</w:t>
        </w:r>
      </w:hyperlink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Основные районы (центры) притяжения мигрантов: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 Западная Европа (Германия, Франция, Великобритания, Швейцария, Нидерланды).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     США и Канада.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3.     Нефтедобывающие страны Персидского залива (ОАЭ, Катар, Кувейт).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4.     Россия.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5.     Новые индустриальные страны Азии (Сингапур, Республика Корея).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6.     Австралия, Израиль и ЮАР.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7.     Крупные центры Латинской Америки.</w:t>
      </w:r>
    </w:p>
    <w:p w:rsidR="00CA24BA" w:rsidRPr="00CA24BA" w:rsidRDefault="00CA24BA" w:rsidP="00CA24B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876800" cy="3333750"/>
            <wp:effectExtent l="0" t="0" r="0" b="0"/>
            <wp:docPr id="6" name="Рисунок 6" descr="Мигранты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игранты во Франци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Рис. 2. Мигранты во Франции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Городское и сельское население</w:t>
      </w:r>
    </w:p>
    <w:p w:rsidR="00CA24BA" w:rsidRPr="00CA24BA" w:rsidRDefault="00DC7B25" w:rsidP="00CA24BA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27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1. История городов</w:t>
        </w:r>
      </w:hyperlink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Город</w:t>
      </w:r>
      <w:r w:rsidRPr="00CA24BA">
        <w:rPr>
          <w:rFonts w:ascii="Times New Roman" w:hAnsi="Times New Roman" w:cs="Times New Roman"/>
          <w:iCs/>
          <w:sz w:val="28"/>
          <w:szCs w:val="28"/>
        </w:rPr>
        <w:t> – сравнительно крупный населенный пункт, жители которого заняты, как правило, вне сельского хозяйства.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/>
          <w:iCs/>
          <w:sz w:val="28"/>
          <w:szCs w:val="28"/>
        </w:rPr>
        <w:lastRenderedPageBreak/>
        <w:t>История.</w:t>
      </w:r>
      <w:r w:rsidRPr="00CA24BA">
        <w:rPr>
          <w:rFonts w:ascii="Times New Roman" w:hAnsi="Times New Roman" w:cs="Times New Roman"/>
          <w:iCs/>
          <w:sz w:val="28"/>
          <w:szCs w:val="28"/>
        </w:rPr>
        <w:t> Города возникли в глубокой древности, в 6 тысячелетии до н.э. в дельтах Нила, Тигра и Евфрата. В Античное время крупнейшими городами были Рим, Афины, Карфаген. В Средние века самыми крупными городами были Париж, Милан, Венеция, Генуя, Нинкин, Пекин, Самарканд, Каир. В настоящее время древнейшими городами планеты признаются поселения 8 – 7 тысячелетий до н. э.: Иерихон, 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Чатал-Хююк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> и другие. 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114925" cy="3829050"/>
            <wp:effectExtent l="0" t="0" r="9525" b="0"/>
            <wp:docPr id="12" name="Рисунок 12" descr=" Дерб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Дербен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Рис. 1. Дербент – старейший город России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Стремительный рост городов в XIX веке был вызван промышленной революцией. В пригородах крупных городов сначала проживали представители беднейших слоев.</w:t>
      </w:r>
      <w:r w:rsidRPr="00CA24BA">
        <w:rPr>
          <w:rFonts w:ascii="Times New Roman" w:hAnsi="Times New Roman" w:cs="Times New Roman"/>
          <w:iCs/>
          <w:sz w:val="28"/>
          <w:szCs w:val="28"/>
        </w:rPr>
        <w:br/>
        <w:t>Однако уже в XIX веке благодаря развитию железнодорожного транспорта в Европе и США появились престижные пригороды крупных городов, где селились весьма богатые семьи. В XX веке многие развивающиеся страны отличаются высокими темпами урбанизации. В развивающихся странах происходит формирование многомиллионных городских агломераций: Мехико, Буэнос-Айрес, Сан-Паулу, Рио-де-Жанейро, Калькутта, 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Мумбай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> и т.д. Но приток сельского населения в города, как правило, сильно опережает рост потребности в рабочей силе, и урбанизация увеличивает количество безработных и полубезработных.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Агломерация </w:t>
      </w:r>
      <w:r w:rsidRPr="00CA24BA">
        <w:rPr>
          <w:rFonts w:ascii="Times New Roman" w:hAnsi="Times New Roman" w:cs="Times New Roman"/>
          <w:iCs/>
          <w:sz w:val="28"/>
          <w:szCs w:val="28"/>
        </w:rPr>
        <w:t xml:space="preserve">– компактное скопление населенных пунктов, главным образом, городских, местами срастающихся, объединенных в сложную многокомпонентную динамическую систему с интенсивными </w:t>
      </w: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производственными, транспортными и культурными связями.</w:t>
      </w: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CA24BA">
        <w:rPr>
          <w:rFonts w:ascii="Times New Roman" w:hAnsi="Times New Roman" w:cs="Times New Roman"/>
          <w:iCs/>
          <w:sz w:val="28"/>
          <w:szCs w:val="28"/>
        </w:rPr>
        <w:t>Наибольшее количество агломераций насчитывается в США, Китае, Индии, Бразилии, России. По абсолютному числу горожан (не в процентном соотношении) лидируют Китай, Индия и США.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Крупнейшие агломерации мира</w:t>
      </w:r>
    </w:p>
    <w:tbl>
      <w:tblPr>
        <w:tblW w:w="7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"/>
        <w:gridCol w:w="1698"/>
        <w:gridCol w:w="1117"/>
        <w:gridCol w:w="4548"/>
        <w:gridCol w:w="1573"/>
      </w:tblGrid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4F347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4F347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Агломерация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4F347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Число жителей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4F347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Включает в себя (наиболее относительно крупные)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4F347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Государство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Токио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33,6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Йокогама, Кавасаки,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Сайтама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Япония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Сеул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23,4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Пучхон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Коян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Инчхон,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Соннам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Сувон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Южная Корея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Мехико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22,4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Несауалькойотль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Экатепек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Наукальпан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Мексика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Нью-Йорк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21,9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Ньюарк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Патерсон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США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Мумбаи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21,6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Бхиванди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Кальян,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Тхане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Улхаснагар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Индия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Дели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21,5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Фаридабад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Газиабад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Индия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Сан-Паулу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20,9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Гуарульюс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Бразилия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Лос-Анджелес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18,0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Риверсайд</w:t>
            </w:r>
            <w:proofErr w:type="spellEnd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, </w:t>
            </w:r>
            <w:proofErr w:type="spellStart"/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Анахайм</w:t>
            </w:r>
            <w:proofErr w:type="spellEnd"/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США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Шанхай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17,5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Сам город и пригороды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Китай</w:t>
            </w:r>
          </w:p>
        </w:tc>
      </w:tr>
      <w:tr w:rsidR="00CA24BA" w:rsidRPr="00CA24BA" w:rsidTr="00CA24BA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Осака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16,7 млн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Кобе, Киото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Япония</w:t>
            </w:r>
          </w:p>
        </w:tc>
      </w:tr>
    </w:tbl>
    <w:p w:rsidR="00CA24BA" w:rsidRPr="00CA24BA" w:rsidRDefault="00DC7B25" w:rsidP="00CA24BA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29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2. Урбанизация</w:t>
        </w:r>
      </w:hyperlink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В XIX веке рост промышленных городов стал массовым, однако именно XX век считается веком урбанизации. </w:t>
      </w: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Урбанизация </w:t>
      </w:r>
      <w:r w:rsidRPr="00CA24BA">
        <w:rPr>
          <w:rFonts w:ascii="Times New Roman" w:hAnsi="Times New Roman" w:cs="Times New Roman"/>
          <w:iCs/>
          <w:sz w:val="28"/>
          <w:szCs w:val="28"/>
        </w:rPr>
        <w:t>– рост городов, городского населения, повышение роли городов и их населения в стране и мире, возникновение и развитие все более сложных сетей, систем городов и распространение городского образа жизни.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/>
          <w:iCs/>
          <w:sz w:val="28"/>
          <w:szCs w:val="28"/>
        </w:rPr>
        <w:t>Динамика изменения численности городов и горожан</w:t>
      </w:r>
    </w:p>
    <w:tbl>
      <w:tblPr>
        <w:tblW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"/>
        <w:gridCol w:w="2825"/>
        <w:gridCol w:w="5804"/>
      </w:tblGrid>
      <w:tr w:rsidR="00CA24BA" w:rsidRPr="00CA24BA" w:rsidTr="00CA24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Число жителей городов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Число жителей городов от общего населения Земли</w:t>
            </w:r>
          </w:p>
        </w:tc>
      </w:tr>
      <w:tr w:rsidR="00CA24BA" w:rsidRPr="00CA24BA" w:rsidTr="00CA24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1900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220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13%</w:t>
            </w:r>
          </w:p>
        </w:tc>
      </w:tr>
      <w:tr w:rsidR="00CA24BA" w:rsidRPr="00CA24BA" w:rsidTr="00CA24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1950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736,796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29%</w:t>
            </w:r>
          </w:p>
        </w:tc>
      </w:tr>
      <w:tr w:rsidR="00CA24BA" w:rsidRPr="00CA24BA" w:rsidTr="00CA24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1960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996,298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33%</w:t>
            </w:r>
          </w:p>
        </w:tc>
      </w:tr>
      <w:tr w:rsidR="00CA24BA" w:rsidRPr="00CA24BA" w:rsidTr="00CA24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1970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1 331,783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36%</w:t>
            </w:r>
          </w:p>
        </w:tc>
      </w:tr>
      <w:tr w:rsidR="00CA24BA" w:rsidRPr="00CA24BA" w:rsidTr="00CA24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1980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1 740,551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39%</w:t>
            </w:r>
          </w:p>
        </w:tc>
      </w:tr>
      <w:tr w:rsidR="00CA24BA" w:rsidRPr="00CA24BA" w:rsidTr="00CA24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1990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2 274,554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43%</w:t>
            </w:r>
          </w:p>
        </w:tc>
      </w:tr>
      <w:tr w:rsidR="00CA24BA" w:rsidRPr="00CA24BA" w:rsidTr="00CA24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2 853,909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46,6%</w:t>
            </w:r>
          </w:p>
        </w:tc>
      </w:tr>
      <w:tr w:rsidR="00CA24BA" w:rsidRPr="00CA24BA" w:rsidTr="00CA24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2005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3 164,635 млн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A24BA" w:rsidRPr="00CA24BA" w:rsidRDefault="00CA24BA" w:rsidP="00CA24BA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A24BA">
              <w:rPr>
                <w:rFonts w:ascii="Times New Roman" w:hAnsi="Times New Roman" w:cs="Times New Roman"/>
                <w:iCs/>
                <w:sz w:val="28"/>
                <w:szCs w:val="28"/>
              </w:rPr>
              <w:t>48,6%</w:t>
            </w:r>
          </w:p>
        </w:tc>
      </w:tr>
    </w:tbl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В настоящее время число жителей городов от общего населения Земли превысило 50%.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Уровень урбанизации стран: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 xml:space="preserve">1. 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Высокоурбанизированные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 xml:space="preserve"> (более 50%). Россия, США, Бельгия, Германия, Франция, Кувейт, Сингапур (почти 100%), Великобритания, Люксембург, Нидерланды, Монако.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 xml:space="preserve">2. 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Среднеурбанизированные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 xml:space="preserve"> (20% – 50%). Индия, Индонезия, Марокко, Боливия, Гватемала.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 xml:space="preserve">3. 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Слабоурбанизированные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 xml:space="preserve"> (менее 20%). Бурунди, Бутан, Папуа – Новая Гвинея, Нигер.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585" cy="4286250"/>
            <wp:effectExtent l="0" t="0" r="0" b="0"/>
            <wp:docPr id="11" name="Рисунок 11" descr="Уровень урбанизации. 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ровень урбанизации. Карта мир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97" cy="429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Рис. 2. Уровень урбанизации. Карта мира</w:t>
      </w:r>
    </w:p>
    <w:p w:rsidR="00CA24BA" w:rsidRPr="00CA24BA" w:rsidRDefault="00DC7B25" w:rsidP="004F3475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31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3. Мегалополис</w:t>
        </w:r>
      </w:hyperlink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Мегалополис </w:t>
      </w:r>
      <w:r w:rsidRPr="00CA24BA">
        <w:rPr>
          <w:rFonts w:ascii="Times New Roman" w:hAnsi="Times New Roman" w:cs="Times New Roman"/>
          <w:iCs/>
          <w:sz w:val="28"/>
          <w:szCs w:val="28"/>
        </w:rPr>
        <w:t>– наиболее крупная форма расселения, образующаяся при слиянии соседних агломераций, сплошное городское поселение.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Наиболее крупными и известными мегалополисами являются: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- 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Токайдо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 xml:space="preserve"> (от Токио до Осаки и Кобе) в Японии. Самый крупный (около 70 млн чел.).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 - 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Босваш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> (от Бостона до Вашингтона) в США.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 - 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Чипитс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>. Район Великих озер в США и Канаде.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 - «Голубой банан» в Европе.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 - Лондон – Ливерпуль в Великобритании.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 - 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Сансан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>, или Калифорнийский (от Сан-Франциско до Сан-Диего) в США.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Кроме того, в настоящее время формируются мегалополисы в Китае, Бразилии и Индии.</w:t>
      </w:r>
    </w:p>
    <w:p w:rsidR="00CA24BA" w:rsidRPr="00CA24BA" w:rsidRDefault="00DC7B25" w:rsidP="004F3475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32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4. Сельское население</w:t>
        </w:r>
      </w:hyperlink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Сельские поселения </w:t>
      </w:r>
      <w:r w:rsidRPr="00CA24BA">
        <w:rPr>
          <w:rFonts w:ascii="Times New Roman" w:hAnsi="Times New Roman" w:cs="Times New Roman"/>
          <w:iCs/>
          <w:sz w:val="28"/>
          <w:szCs w:val="28"/>
        </w:rPr>
        <w:t>– населенные места или населенные пункты, не соответствующие критериям, установленным в данной стране для городских поселений. К сельским поселениям относят населенные места (независимо от их людности), в которых жители заняты главным образом сельским или лесным хозяйством, промысловой охотой, а также поселения, связанные с другими видами деятельности (обслуживание промышленности, транспорта, строительства), если они имеют малочисленное население и расположены в сельской местности. Людность поселений (т.е. величина их по числу жителей) связана с производственными функциями поселения, с формой расселения, с историей данного населенного пункта. Этот показатель объективно отражает суммарное действие целого ряда факторов на развитие поселения, но сам по себе не раскрывает эти факторы. В то же время величина поселений создает определенные условия для их жизни, для организации культурно-бытового обслуживания их жителей, поэтому выделение ряда характерных типов сельских поселений по данному признаку имеет научное и практическое значение. «Типология людности поселений» может рассматриваться как один из видов типологии, но наиболее эффективно может быть использована в соединении с другими типологическими линиями – функциональной, морфологической, генетической.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При классификации поселений по их людности в статистическом учете все они распределяются на большее или меньшее число групп, от мельчайших (в 1 – 5 жителей) до наиболее крупных (10 тысяч жителей и более), следуя общим принципам статистических группировок. В типологическом отношении важно выделить такие величины людности, с которыми связаны существенные качественные особенности населенных пунктов.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Наибольшее абсолютное количество сельских жителей в Китае и Индии, там же наибольшее количество деревень.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Основные виды сельских поселений: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1.     Деревня.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2.     Село.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3.     Фазенда.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4.     Ранчо.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5.     Ферма.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6.     Поселки.</w:t>
      </w:r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7.     Аулы и др.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5138" cy="4295775"/>
            <wp:effectExtent l="0" t="0" r="9525" b="0"/>
            <wp:docPr id="10" name="Рисунок 10" descr="Деревня в Д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ревня в Дани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57" cy="429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Рис. 3. Деревня в Дании</w:t>
      </w:r>
    </w:p>
    <w:p w:rsidR="00CA24BA" w:rsidRPr="00CA24BA" w:rsidRDefault="00DC7B25" w:rsidP="004F3475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hyperlink r:id="rId34" w:anchor="mediaplayer" w:tooltip="Смотреть в видеоуроке" w:history="1">
        <w:r w:rsidR="00CA24BA" w:rsidRPr="00CA24BA">
          <w:rPr>
            <w:rStyle w:val="a3"/>
            <w:rFonts w:ascii="Times New Roman" w:hAnsi="Times New Roman" w:cs="Times New Roman"/>
            <w:iCs/>
            <w:sz w:val="28"/>
            <w:szCs w:val="28"/>
          </w:rPr>
          <w:t>5. Значение городов и урбанизации</w:t>
        </w:r>
      </w:hyperlink>
    </w:p>
    <w:p w:rsidR="00CA24BA" w:rsidRPr="00CA24BA" w:rsidRDefault="00CA24BA" w:rsidP="004F347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В отличие от сельских поселений, в городах проживает более 50% всех жителей, концентрируется ¾ всего дохода, 90% дохода обрабатывающей промышленности, почти все финансовые отношения проходят через города. При этом города оказывают серьезную нагрузку на оболочки Земли и экологическую ситуацию.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772025" cy="2965203"/>
            <wp:effectExtent l="0" t="0" r="0" b="6985"/>
            <wp:docPr id="9" name="Рисунок 9" descr="Смог над городом Ухань, Ки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мог над городом Ухань, Китай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51" cy="297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lastRenderedPageBreak/>
        <w:t>Рис. 4. Смог над городом Ухань, Китай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> </w:t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111222" cy="3486150"/>
            <wp:effectExtent l="0" t="0" r="0" b="0"/>
            <wp:docPr id="8" name="Рисунок 8" descr="Трущобы в Мумб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ущобы в Мумба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71" cy="34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BA" w:rsidRPr="00CA24BA" w:rsidRDefault="00CA24BA" w:rsidP="00CA24BA">
      <w:pPr>
        <w:rPr>
          <w:rFonts w:ascii="Times New Roman" w:hAnsi="Times New Roman" w:cs="Times New Roman"/>
          <w:iCs/>
          <w:sz w:val="28"/>
          <w:szCs w:val="28"/>
        </w:rPr>
      </w:pPr>
      <w:r w:rsidRPr="00CA24BA">
        <w:rPr>
          <w:rFonts w:ascii="Times New Roman" w:hAnsi="Times New Roman" w:cs="Times New Roman"/>
          <w:iCs/>
          <w:sz w:val="28"/>
          <w:szCs w:val="28"/>
        </w:rPr>
        <w:t xml:space="preserve">Рис. 5. Трущобы в </w:t>
      </w:r>
      <w:proofErr w:type="spellStart"/>
      <w:r w:rsidRPr="00CA24BA">
        <w:rPr>
          <w:rFonts w:ascii="Times New Roman" w:hAnsi="Times New Roman" w:cs="Times New Roman"/>
          <w:iCs/>
          <w:sz w:val="28"/>
          <w:szCs w:val="28"/>
        </w:rPr>
        <w:t>Мумбае</w:t>
      </w:r>
      <w:proofErr w:type="spellEnd"/>
      <w:r w:rsidRPr="00CA24BA">
        <w:rPr>
          <w:rFonts w:ascii="Times New Roman" w:hAnsi="Times New Roman" w:cs="Times New Roman"/>
          <w:iCs/>
          <w:sz w:val="28"/>
          <w:szCs w:val="28"/>
        </w:rPr>
        <w:t>.</w:t>
      </w:r>
    </w:p>
    <w:p w:rsidR="00CA24BA" w:rsidRPr="00CA24BA" w:rsidRDefault="00CA24BA" w:rsidP="00CA24BA">
      <w:pPr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CA24BA" w:rsidRPr="00CA24BA" w:rsidRDefault="00CA24BA" w:rsidP="00CA24BA">
      <w:pPr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>1.     От каких факторов зависит возрастной состав населения?</w:t>
      </w:r>
    </w:p>
    <w:p w:rsidR="00CA24BA" w:rsidRPr="00CA24BA" w:rsidRDefault="00CA24BA" w:rsidP="00CA24BA">
      <w:pPr>
        <w:rPr>
          <w:rFonts w:ascii="Times New Roman" w:hAnsi="Times New Roman" w:cs="Times New Roman"/>
          <w:sz w:val="28"/>
          <w:szCs w:val="28"/>
        </w:rPr>
      </w:pPr>
      <w:r w:rsidRPr="00CA24BA">
        <w:rPr>
          <w:rFonts w:ascii="Times New Roman" w:hAnsi="Times New Roman" w:cs="Times New Roman"/>
          <w:sz w:val="28"/>
          <w:szCs w:val="28"/>
        </w:rPr>
        <w:t>2.     Приведите примеры многонациональных государств.</w:t>
      </w:r>
    </w:p>
    <w:p w:rsidR="00CA24BA" w:rsidRPr="00CA24BA" w:rsidRDefault="00CA24BA" w:rsidP="00CA24BA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CA24BA">
        <w:rPr>
          <w:rFonts w:ascii="Times New Roman" w:hAnsi="Times New Roman" w:cs="Times New Roman"/>
          <w:bCs/>
          <w:iCs/>
          <w:sz w:val="28"/>
          <w:szCs w:val="28"/>
        </w:rPr>
        <w:t>.     Какие мировые религии вам известны?</w:t>
      </w:r>
    </w:p>
    <w:p w:rsidR="00CA24BA" w:rsidRPr="00CA24BA" w:rsidRDefault="00CA24BA" w:rsidP="00CA24BA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CA24BA">
        <w:rPr>
          <w:rFonts w:ascii="Times New Roman" w:hAnsi="Times New Roman" w:cs="Times New Roman"/>
          <w:bCs/>
          <w:iCs/>
          <w:sz w:val="28"/>
          <w:szCs w:val="28"/>
        </w:rPr>
        <w:t>.     Отметьте на контурной карте страны, в которых большая часть населения исповедует православие</w:t>
      </w:r>
    </w:p>
    <w:p w:rsidR="00CA24BA" w:rsidRPr="00CA24BA" w:rsidRDefault="00CA24BA" w:rsidP="00CA24BA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CA24BA">
        <w:rPr>
          <w:rFonts w:ascii="Times New Roman" w:hAnsi="Times New Roman" w:cs="Times New Roman"/>
          <w:bCs/>
          <w:iCs/>
          <w:sz w:val="28"/>
          <w:szCs w:val="28"/>
        </w:rPr>
        <w:t>.     Какие факторы влияют на размещение населения?</w:t>
      </w:r>
    </w:p>
    <w:p w:rsidR="00CA24BA" w:rsidRPr="00CA24BA" w:rsidRDefault="00CA24BA" w:rsidP="00CA24BA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Pr="00CA24BA">
        <w:rPr>
          <w:rFonts w:ascii="Times New Roman" w:hAnsi="Times New Roman" w:cs="Times New Roman"/>
          <w:bCs/>
          <w:iCs/>
          <w:sz w:val="28"/>
          <w:szCs w:val="28"/>
        </w:rPr>
        <w:t>.     Используя статистические материалы, Интернет, посчитайте плотность населения понравившихся вам стран</w:t>
      </w:r>
      <w:r w:rsidRPr="00CA24BA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CA24BA" w:rsidRPr="00CA24BA" w:rsidRDefault="00CA24BA" w:rsidP="00CA24BA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CA24BA">
        <w:rPr>
          <w:rFonts w:ascii="Times New Roman" w:hAnsi="Times New Roman" w:cs="Times New Roman"/>
          <w:bCs/>
          <w:iCs/>
          <w:sz w:val="28"/>
          <w:szCs w:val="28"/>
        </w:rPr>
        <w:t>.     Назовите и найдите на карте крупнейшие по численности населения города мира.</w:t>
      </w:r>
    </w:p>
    <w:p w:rsidR="00CA24BA" w:rsidRPr="00CA24BA" w:rsidRDefault="00CA24BA" w:rsidP="00CA24BA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Pr="00CA24BA">
        <w:rPr>
          <w:rFonts w:ascii="Times New Roman" w:hAnsi="Times New Roman" w:cs="Times New Roman"/>
          <w:bCs/>
          <w:iCs/>
          <w:sz w:val="28"/>
          <w:szCs w:val="28"/>
        </w:rPr>
        <w:t>.     С какими проблемами встречаются жители крупных городов?</w:t>
      </w:r>
    </w:p>
    <w:p w:rsidR="00CA24BA" w:rsidRPr="00CA24BA" w:rsidRDefault="00CA24BA">
      <w:pPr>
        <w:rPr>
          <w:rFonts w:ascii="Times New Roman" w:hAnsi="Times New Roman" w:cs="Times New Roman"/>
          <w:sz w:val="28"/>
          <w:szCs w:val="28"/>
        </w:rPr>
      </w:pPr>
    </w:p>
    <w:sectPr w:rsidR="00CA24BA" w:rsidRPr="00CA2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C13"/>
    <w:rsid w:val="003A50EC"/>
    <w:rsid w:val="004C6897"/>
    <w:rsid w:val="004F3475"/>
    <w:rsid w:val="00CA24BA"/>
    <w:rsid w:val="00DC7B25"/>
    <w:rsid w:val="00EB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66053"/>
  <w15:chartTrackingRefBased/>
  <w15:docId w15:val="{DDCD6AD0-30B9-447B-A104-E86019EA5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4BA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A24B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urok.ru/lesson/geografy/10-klass/bgeografiya-naseleniya-mirab/geografiya-religiy" TargetMode="External"/><Relationship Id="rId18" Type="http://schemas.openxmlformats.org/officeDocument/2006/relationships/hyperlink" Target="https://interneturok.ru/lesson/geografy/10-klass/bgeografiya-naseleniya-mirab/geografiya-religiy" TargetMode="External"/><Relationship Id="rId26" Type="http://schemas.openxmlformats.org/officeDocument/2006/relationships/image" Target="media/image6.jpeg"/><Relationship Id="rId21" Type="http://schemas.openxmlformats.org/officeDocument/2006/relationships/hyperlink" Target="https://interneturok.ru/lesson/geografy/10-klass/bgeografiya-naseleniya-mirab/razmeschenie-i-migratsii-naseleniya" TargetMode="External"/><Relationship Id="rId34" Type="http://schemas.openxmlformats.org/officeDocument/2006/relationships/hyperlink" Target="https://interneturok.ru/lesson/geografy/10-klass/bgeografiya-naseleniya-mirab/gorodskoe-i-selskoe-naseleni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interneturok.ru/lesson/geografy/10-klass/bgeografiya-naseleniya-mirab/geografiya-religiy" TargetMode="External"/><Relationship Id="rId17" Type="http://schemas.openxmlformats.org/officeDocument/2006/relationships/hyperlink" Target="https://interneturok.ru/lesson/geografy/10-klass/bgeografiya-naseleniya-mirab/geografiya-religiy" TargetMode="External"/><Relationship Id="rId25" Type="http://schemas.openxmlformats.org/officeDocument/2006/relationships/hyperlink" Target="https://interneturok.ru/lesson/geografy/10-klass/bgeografiya-naseleniya-mirab/razmeschenie-i-migratsii-naseleniya" TargetMode="External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interneturok.ru/lesson/geografy/10-klass/bgeografiya-naseleniya-mirab/geografiya-religiy" TargetMode="External"/><Relationship Id="rId29" Type="http://schemas.openxmlformats.org/officeDocument/2006/relationships/hyperlink" Target="https://interneturok.ru/lesson/geografy/10-klass/bgeografiya-naseleniya-mirab/gorodskoe-i-selskoe-naseleni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nterneturok.ru/lesson/geografy/10-klass/bgeografiya-naseleniya-mirab/struktura-naseleniya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interneturok.ru/lesson/geografy/10-klass/bgeografiya-naseleniya-mirab/razmeschenie-i-migratsii-naseleniya" TargetMode="External"/><Relationship Id="rId32" Type="http://schemas.openxmlformats.org/officeDocument/2006/relationships/hyperlink" Target="https://interneturok.ru/lesson/geografy/10-klass/bgeografiya-naseleniya-mirab/gorodskoe-i-selskoe-naselenie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interneturok.ru/lesson/geografy/10-klass/bgeografiya-naseleniya-mirab/struktura-naseleniya" TargetMode="External"/><Relationship Id="rId15" Type="http://schemas.openxmlformats.org/officeDocument/2006/relationships/hyperlink" Target="https://interneturok.ru/lesson/geografy/10-klass/bgeografiya-naseleniya-mirab/geografiya-religiy" TargetMode="External"/><Relationship Id="rId23" Type="http://schemas.openxmlformats.org/officeDocument/2006/relationships/hyperlink" Target="https://interneturok.ru/lesson/geografy/10-klass/bgeografiya-naseleniya-mirab/razmeschenie-i-migratsii-naseleniya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10" Type="http://schemas.openxmlformats.org/officeDocument/2006/relationships/hyperlink" Target="https://interneturok.ru/lesson/geografy/10-klass/bgeografiya-naseleniya-mirab/geografiya-religiy" TargetMode="External"/><Relationship Id="rId19" Type="http://schemas.openxmlformats.org/officeDocument/2006/relationships/hyperlink" Target="https://interneturok.ru/lesson/geografy/10-klass/bgeografiya-naseleniya-mirab/geografiya-religiy" TargetMode="External"/><Relationship Id="rId31" Type="http://schemas.openxmlformats.org/officeDocument/2006/relationships/hyperlink" Target="https://interneturok.ru/lesson/geografy/10-klass/bgeografiya-naseleniya-mirab/gorodskoe-i-selskoe-naselen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lesson/geografy/10-klass/bgeografiya-naseleniya-mirab/geografiya-religi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hyperlink" Target="https://interneturok.ru/lesson/geografy/10-klass/bgeografiya-naseleniya-mirab/gorodskoe-i-selskoe-naselenie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0.jpeg"/><Relationship Id="rId8" Type="http://schemas.openxmlformats.org/officeDocument/2006/relationships/hyperlink" Target="https://interneturok.ru/lesson/geografy/10-klass/bgeografiya-naseleniya-mirab/struktura-naseleniy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C982A-E6A8-4AB4-9D9A-61279031E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3950</Words>
  <Characters>22519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2020-11-13T13:07:00Z</dcterms:created>
  <dcterms:modified xsi:type="dcterms:W3CDTF">2020-11-13T15:21:00Z</dcterms:modified>
</cp:coreProperties>
</file>