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2A609E" w:rsidRDefault="002A609E" w:rsidP="00E817FD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C33F8F" w:rsidRPr="000553F6">
              <w:t>.0</w:t>
            </w:r>
            <w:r>
              <w:rPr>
                <w:lang w:val="en-US"/>
              </w:rPr>
              <w:t>9</w:t>
            </w:r>
            <w:r w:rsidR="00C33F8F" w:rsidRPr="000553F6">
              <w:t>.20</w:t>
            </w:r>
            <w:r w:rsidR="00C33F8F">
              <w:t xml:space="preserve">, группа № </w:t>
            </w:r>
            <w:r>
              <w:rPr>
                <w:lang w:val="en-US"/>
              </w:rPr>
              <w:t>15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192B17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r w:rsidR="00C33F8F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2A609E">
            <w:r w:rsidRPr="000553F6">
              <w:t>Тема учебного занятия: «</w:t>
            </w:r>
            <w:r w:rsidR="002A609E">
              <w:rPr>
                <w:rFonts w:eastAsia="Calibri"/>
                <w:bCs/>
              </w:rPr>
              <w:t>Тестирование по пройденному материалу</w:t>
            </w:r>
            <w:r w:rsidR="009324A9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2A609E" w:rsidP="009E7D33">
            <w:r>
              <w:t>Выполнить тест 1 и 2 варианта в тетради или в файле.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2A609E" w:rsidP="00E817FD">
            <w:r>
              <w:rPr>
                <w:lang w:val="en-US"/>
              </w:rPr>
              <w:t>08</w:t>
            </w:r>
            <w:r w:rsidR="00C33F8F" w:rsidRPr="000553F6">
              <w:t>.0</w:t>
            </w:r>
            <w:r>
              <w:rPr>
                <w:lang w:val="en-US"/>
              </w:rPr>
              <w:t>9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1A496D" w:rsidRDefault="001A496D" w:rsidP="005B053F">
      <w:pPr>
        <w:jc w:val="both"/>
        <w:rPr>
          <w:lang w:val="en-US"/>
        </w:rPr>
      </w:pPr>
    </w:p>
    <w:p w:rsidR="002A609E" w:rsidRPr="00F03CB2" w:rsidRDefault="002A609E" w:rsidP="002A609E">
      <w:pPr>
        <w:ind w:right="-148"/>
        <w:jc w:val="center"/>
        <w:rPr>
          <w:b/>
        </w:rPr>
      </w:pPr>
      <w:r w:rsidRPr="00F03CB2">
        <w:rPr>
          <w:b/>
        </w:rPr>
        <w:t>1.1. АВТОНОМНОЕ ПРЕБЫВАНИЕ ЧЕЛОВЕКА В ПРИРОДНОЙ СРЕДЕ</w:t>
      </w:r>
    </w:p>
    <w:p w:rsidR="002A609E" w:rsidRDefault="002A609E" w:rsidP="002A609E">
      <w:pPr>
        <w:ind w:right="-148"/>
        <w:jc w:val="center"/>
      </w:pPr>
    </w:p>
    <w:p w:rsidR="002A609E" w:rsidRDefault="002A609E" w:rsidP="002A609E">
      <w:pPr>
        <w:ind w:right="-148"/>
        <w:rPr>
          <w:b/>
        </w:rPr>
      </w:pPr>
      <w:r w:rsidRPr="00674671">
        <w:rPr>
          <w:b/>
        </w:rPr>
        <w:t>Вариант № 1</w:t>
      </w:r>
    </w:p>
    <w:p w:rsidR="002A609E" w:rsidRPr="00674671" w:rsidRDefault="002A609E" w:rsidP="002A609E">
      <w:pPr>
        <w:ind w:right="-148"/>
        <w:rPr>
          <w:b/>
        </w:rPr>
      </w:pPr>
    </w:p>
    <w:p w:rsidR="002A609E" w:rsidRPr="008E59C4" w:rsidRDefault="002A609E" w:rsidP="002A609E">
      <w:pPr>
        <w:ind w:right="-148"/>
        <w:rPr>
          <w:b/>
        </w:rPr>
      </w:pPr>
      <w:r w:rsidRPr="008E59C4">
        <w:rPr>
          <w:b/>
        </w:rPr>
        <w:t>1. Из перечисленных ниже причин выберите те, которые являются причинами вынужденного автономного суще</w:t>
      </w:r>
      <w:r>
        <w:rPr>
          <w:b/>
        </w:rPr>
        <w:softHyphen/>
        <w:t>ствования в природных условиях:</w:t>
      </w:r>
    </w:p>
    <w:p w:rsidR="002A609E" w:rsidRDefault="002A609E" w:rsidP="002A609E">
      <w:pPr>
        <w:ind w:right="-148"/>
      </w:pPr>
      <w:r>
        <w:t xml:space="preserve">1) </w:t>
      </w:r>
      <w:r w:rsidRPr="00247091">
        <w:t>потеря части продуктов питания, потеря компаса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несвоевременная регистрация туристической группы</w:t>
      </w:r>
      <w:r>
        <w:t xml:space="preserve"> </w:t>
      </w:r>
      <w:r w:rsidRPr="00247091">
        <w:t>перед выходом на маршрут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потеря ориентировки на местности во время похода,</w:t>
      </w:r>
      <w:r>
        <w:t xml:space="preserve"> </w:t>
      </w:r>
      <w:r w:rsidRPr="00247091">
        <w:t>авария транспортных средств в условиях природной</w:t>
      </w:r>
      <w:r>
        <w:t xml:space="preserve"> </w:t>
      </w:r>
      <w:r w:rsidRPr="00247091">
        <w:t>среды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плохие погодные условия на маршруте движения</w:t>
      </w:r>
    </w:p>
    <w:p w:rsidR="002A609E" w:rsidRDefault="002A609E" w:rsidP="002A609E">
      <w:pPr>
        <w:ind w:right="-148"/>
      </w:pPr>
    </w:p>
    <w:p w:rsidR="002A609E" w:rsidRPr="008E59C4" w:rsidRDefault="002A609E" w:rsidP="002A609E">
      <w:pPr>
        <w:ind w:right="-148"/>
        <w:rPr>
          <w:b/>
        </w:rPr>
      </w:pPr>
      <w:r w:rsidRPr="008E59C4">
        <w:rPr>
          <w:b/>
        </w:rPr>
        <w:t>2. 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</w:t>
      </w:r>
      <w:r w:rsidRPr="008E59C4">
        <w:rPr>
          <w:b/>
        </w:rPr>
        <w:softHyphen/>
        <w:t xml:space="preserve">жен принять </w:t>
      </w:r>
      <w:r>
        <w:rPr>
          <w:b/>
        </w:rPr>
        <w:t>решение об уходе с места аварии:</w:t>
      </w:r>
    </w:p>
    <w:p w:rsidR="002A609E" w:rsidRPr="00247091" w:rsidRDefault="002A609E" w:rsidP="002A609E">
      <w:pPr>
        <w:ind w:right="-148"/>
      </w:pPr>
      <w:r>
        <w:lastRenderedPageBreak/>
        <w:t xml:space="preserve">1) </w:t>
      </w:r>
      <w:r w:rsidRPr="00247091">
        <w:t>группа не может быть обнаружена спасателями из-за</w:t>
      </w:r>
      <w:r>
        <w:t xml:space="preserve"> </w:t>
      </w:r>
      <w:r w:rsidRPr="00247091">
        <w:t>окружающей ее густой растительности, возникла</w:t>
      </w:r>
      <w:r>
        <w:t xml:space="preserve"> </w:t>
      </w:r>
      <w:r w:rsidRPr="00247091">
        <w:t>непосредственная угроза жизни людей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направление на ближайший населенный пункт и его</w:t>
      </w:r>
      <w:r>
        <w:t xml:space="preserve"> </w:t>
      </w:r>
      <w:r w:rsidRPr="00247091">
        <w:t xml:space="preserve">удаление </w:t>
      </w:r>
      <w:proofErr w:type="gramStart"/>
      <w:r w:rsidRPr="00247091">
        <w:t>неизвестны</w:t>
      </w:r>
      <w:proofErr w:type="gramEnd"/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место происшествия точно не определено, местность</w:t>
      </w:r>
      <w:r>
        <w:t xml:space="preserve"> </w:t>
      </w:r>
      <w:r w:rsidRPr="00247091">
        <w:t>незнакомая и труднопроходимая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точно неизвестно местонахождение спасателей и со</w:t>
      </w:r>
      <w:r w:rsidRPr="00247091">
        <w:softHyphen/>
        <w:t>стояние здоровья людей не позволяет преодолеть рас</w:t>
      </w:r>
      <w:r w:rsidRPr="00247091">
        <w:softHyphen/>
        <w:t>стояние до населенного пункта</w:t>
      </w:r>
    </w:p>
    <w:p w:rsidR="002A609E" w:rsidRDefault="002A609E" w:rsidP="002A609E">
      <w:pPr>
        <w:ind w:right="-148"/>
      </w:pPr>
    </w:p>
    <w:p w:rsidR="002A609E" w:rsidRPr="008E59C4" w:rsidRDefault="002A609E" w:rsidP="002A609E">
      <w:pPr>
        <w:ind w:right="-148"/>
        <w:rPr>
          <w:b/>
        </w:rPr>
      </w:pPr>
      <w:r w:rsidRPr="008E59C4">
        <w:rPr>
          <w:b/>
        </w:rPr>
        <w:t>3. Собираясь в поход, вам необходимо подобрать одежду. Каким нижеперечисленным требованиям она должна соответствовать?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одежда должна быть свободной и надеваться в несколь</w:t>
      </w:r>
      <w:r w:rsidRPr="00247091">
        <w:softHyphen/>
        <w:t>ко слоев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одежда должна быть из синтетических материалов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одежда должна быть однотонного цвета или из ка</w:t>
      </w:r>
      <w:r w:rsidRPr="00247091">
        <w:softHyphen/>
        <w:t>муфлированного материала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 xml:space="preserve">одежда должна иметь </w:t>
      </w:r>
      <w:proofErr w:type="spellStart"/>
      <w:r w:rsidRPr="00247091">
        <w:t>световозвращающие</w:t>
      </w:r>
      <w:proofErr w:type="spellEnd"/>
      <w:r w:rsidRPr="00247091">
        <w:t xml:space="preserve"> элементы</w:t>
      </w:r>
    </w:p>
    <w:p w:rsidR="002A609E" w:rsidRDefault="002A609E" w:rsidP="002A609E">
      <w:pPr>
        <w:ind w:right="-148"/>
      </w:pPr>
    </w:p>
    <w:p w:rsidR="002A609E" w:rsidRPr="008E59C4" w:rsidRDefault="002A609E" w:rsidP="002A609E">
      <w:pPr>
        <w:ind w:right="-148"/>
        <w:rPr>
          <w:b/>
        </w:rPr>
      </w:pPr>
      <w:r w:rsidRPr="00674671">
        <w:rPr>
          <w:b/>
        </w:rPr>
        <w:t>4.</w:t>
      </w:r>
      <w:r>
        <w:t xml:space="preserve"> </w:t>
      </w:r>
      <w:r w:rsidRPr="008E59C4">
        <w:rPr>
          <w:b/>
        </w:rPr>
        <w:t>Выберите из предложенных вариантов установленные требования к сооружению временного жилища</w:t>
      </w:r>
      <w:r>
        <w:rPr>
          <w:b/>
        </w:rPr>
        <w:t>: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место должно находиться на берегу реки или другого</w:t>
      </w:r>
      <w:r>
        <w:t xml:space="preserve"> </w:t>
      </w:r>
      <w:r w:rsidRPr="00247091">
        <w:t>водоема на уровне воды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место должно находиться на ровной возвышенной</w:t>
      </w:r>
      <w:r>
        <w:t xml:space="preserve"> </w:t>
      </w:r>
      <w:r w:rsidRPr="00247091">
        <w:t>продуваемой площадке; возле площадки должен на</w:t>
      </w:r>
      <w:r w:rsidRPr="00247091">
        <w:softHyphen/>
        <w:t>ходиться источник воды и достаточно топлива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место должно находиться среди сухостоя, который</w:t>
      </w:r>
      <w:r>
        <w:t xml:space="preserve"> </w:t>
      </w:r>
      <w:r w:rsidRPr="00247091">
        <w:t>можно использовать для костра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недалеко от площадки должна быть дорога или наез</w:t>
      </w:r>
      <w:r w:rsidRPr="00247091">
        <w:softHyphen/>
        <w:t>женная тропа</w:t>
      </w:r>
    </w:p>
    <w:p w:rsidR="002A609E" w:rsidRDefault="002A609E" w:rsidP="002A609E">
      <w:pPr>
        <w:ind w:right="-148"/>
      </w:pPr>
    </w:p>
    <w:p w:rsidR="002A609E" w:rsidRPr="00247091" w:rsidRDefault="002A609E" w:rsidP="002A609E">
      <w:pPr>
        <w:ind w:right="-148"/>
      </w:pPr>
      <w:r w:rsidRPr="00674671">
        <w:rPr>
          <w:b/>
        </w:rPr>
        <w:t>5.</w:t>
      </w:r>
      <w:r>
        <w:t xml:space="preserve"> </w:t>
      </w:r>
      <w:r w:rsidRPr="008E59C4">
        <w:rPr>
          <w:b/>
        </w:rPr>
        <w:t>Выберите самый надежный способ обеззараживания воды в полевых условиях</w:t>
      </w:r>
      <w:r>
        <w:rPr>
          <w:b/>
        </w:rPr>
        <w:t>: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очистка через фильтр из песка и материи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очистка через фильтр из песка, ваты и материи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кипячение воды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добавление в воду марганцовки</w:t>
      </w:r>
    </w:p>
    <w:p w:rsidR="002A609E" w:rsidRDefault="002A609E" w:rsidP="002A609E">
      <w:pPr>
        <w:ind w:right="-148"/>
        <w:rPr>
          <w:b/>
        </w:rPr>
      </w:pPr>
    </w:p>
    <w:p w:rsidR="002A609E" w:rsidRDefault="002A609E" w:rsidP="002A609E">
      <w:pPr>
        <w:ind w:right="-148"/>
        <w:rPr>
          <w:b/>
        </w:rPr>
      </w:pPr>
      <w:r w:rsidRPr="00674671">
        <w:rPr>
          <w:b/>
        </w:rPr>
        <w:t>Вариант № 2</w:t>
      </w:r>
    </w:p>
    <w:p w:rsidR="002A609E" w:rsidRPr="00674671" w:rsidRDefault="002A609E" w:rsidP="002A609E">
      <w:pPr>
        <w:ind w:right="-148"/>
        <w:rPr>
          <w:b/>
        </w:rPr>
      </w:pPr>
    </w:p>
    <w:p w:rsidR="002A609E" w:rsidRPr="008E59C4" w:rsidRDefault="002A609E" w:rsidP="002A609E">
      <w:pPr>
        <w:ind w:right="-148"/>
        <w:rPr>
          <w:b/>
        </w:rPr>
      </w:pPr>
      <w:r w:rsidRPr="008B610F">
        <w:rPr>
          <w:b/>
        </w:rPr>
        <w:t>1.</w:t>
      </w:r>
      <w:r>
        <w:t xml:space="preserve"> </w:t>
      </w:r>
      <w:r w:rsidRPr="008E59C4">
        <w:rPr>
          <w:b/>
        </w:rPr>
        <w:t>На решение какой главной задачи направлена деятель</w:t>
      </w:r>
      <w:r w:rsidRPr="008E59C4">
        <w:rPr>
          <w:b/>
        </w:rPr>
        <w:softHyphen/>
        <w:t>ность человека при вынужденной автономии?</w:t>
      </w:r>
    </w:p>
    <w:p w:rsidR="002A609E" w:rsidRPr="00247091" w:rsidRDefault="002A609E" w:rsidP="002A609E">
      <w:pPr>
        <w:ind w:right="-148"/>
      </w:pPr>
      <w:r>
        <w:lastRenderedPageBreak/>
        <w:t xml:space="preserve">1) </w:t>
      </w:r>
      <w:r w:rsidRPr="00247091">
        <w:t>на возвращение к людям и привычной жизни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на получение новых острых ощущений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на организацию активного отдыха на природе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на достижение новых спортивных достижений в ори</w:t>
      </w:r>
      <w:r w:rsidRPr="00247091">
        <w:softHyphen/>
        <w:t>ентировании на местности</w:t>
      </w:r>
    </w:p>
    <w:p w:rsidR="002A609E" w:rsidRPr="00247091" w:rsidRDefault="002A609E" w:rsidP="002A609E">
      <w:pPr>
        <w:ind w:right="-148"/>
      </w:pPr>
      <w:r w:rsidRPr="008B610F">
        <w:rPr>
          <w:b/>
        </w:rPr>
        <w:t>2.</w:t>
      </w:r>
      <w:r>
        <w:t xml:space="preserve"> </w:t>
      </w:r>
      <w:r w:rsidRPr="00247091">
        <w:t>Что запрещается делать при разведении костра?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использовать для разведения костра сухостой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разводить костер на торфяных болотах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использовать для разведения костра сухую траву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оставлять дежурить у костра менее 3-х человек</w:t>
      </w:r>
    </w:p>
    <w:p w:rsidR="002A609E" w:rsidRDefault="002A609E" w:rsidP="002A609E">
      <w:pPr>
        <w:ind w:right="-148"/>
      </w:pPr>
    </w:p>
    <w:p w:rsidR="002A609E" w:rsidRPr="008E59C4" w:rsidRDefault="002A609E" w:rsidP="002A609E">
      <w:pPr>
        <w:ind w:right="-148"/>
        <w:rPr>
          <w:b/>
        </w:rPr>
      </w:pPr>
      <w:r w:rsidRPr="008B610F">
        <w:rPr>
          <w:b/>
        </w:rPr>
        <w:t>3.</w:t>
      </w:r>
      <w:r>
        <w:t xml:space="preserve"> </w:t>
      </w:r>
      <w:r w:rsidRPr="008E59C4">
        <w:rPr>
          <w:b/>
        </w:rPr>
        <w:t>Для выбора конечной точки маршрута однодневного турпохода на природу необходимо руководствоваться тремя основными критериями. Среди прив</w:t>
      </w:r>
      <w:r>
        <w:rPr>
          <w:b/>
        </w:rPr>
        <w:t>еденных от</w:t>
      </w:r>
      <w:r>
        <w:rPr>
          <w:b/>
        </w:rPr>
        <w:softHyphen/>
        <w:t>ветов найдите ошибку: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участок местности, выбранный в качестве конечной</w:t>
      </w:r>
      <w:r>
        <w:t xml:space="preserve"> </w:t>
      </w:r>
      <w:r w:rsidRPr="00247091">
        <w:t>точки путешествия, должен быть пригодным для</w:t>
      </w:r>
      <w:r>
        <w:t xml:space="preserve"> </w:t>
      </w:r>
      <w:r w:rsidRPr="00247091">
        <w:t>большого привала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расстояние до выбранной точки на местности должно</w:t>
      </w:r>
      <w:r>
        <w:t xml:space="preserve"> </w:t>
      </w:r>
      <w:r w:rsidRPr="00247091">
        <w:t xml:space="preserve">составлять не более </w:t>
      </w:r>
      <w:smartTag w:uri="urn:schemas-microsoft-com:office:smarttags" w:element="metricconverter">
        <w:smartTagPr>
          <w:attr w:name="ProductID" w:val="10 км"/>
        </w:smartTagPr>
        <w:r w:rsidRPr="00247091">
          <w:t>10 км</w:t>
        </w:r>
      </w:smartTag>
      <w:r w:rsidRPr="00247091">
        <w:t xml:space="preserve"> в одну сторону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расчет светлого времени должен быть достаточным</w:t>
      </w:r>
      <w:r>
        <w:t xml:space="preserve"> </w:t>
      </w:r>
      <w:r w:rsidRPr="00247091">
        <w:t>для возвращения в исходную точку с резервом не ме</w:t>
      </w:r>
      <w:r w:rsidRPr="00247091">
        <w:softHyphen/>
        <w:t>нее одного часа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конечная точка путешествия должна быть располо</w:t>
      </w:r>
      <w:r w:rsidRPr="00247091">
        <w:softHyphen/>
        <w:t>жена недалеко от автомобильной дороги</w:t>
      </w:r>
    </w:p>
    <w:p w:rsidR="002A609E" w:rsidRDefault="002A609E" w:rsidP="002A609E">
      <w:pPr>
        <w:ind w:right="-148"/>
      </w:pPr>
    </w:p>
    <w:p w:rsidR="002A609E" w:rsidRPr="008E59C4" w:rsidRDefault="002A609E" w:rsidP="002A609E">
      <w:pPr>
        <w:ind w:right="-148"/>
        <w:rPr>
          <w:b/>
        </w:rPr>
      </w:pPr>
      <w:r w:rsidRPr="008B610F">
        <w:rPr>
          <w:b/>
        </w:rPr>
        <w:t>4.</w:t>
      </w:r>
      <w:r>
        <w:t xml:space="preserve"> </w:t>
      </w:r>
      <w:r w:rsidRPr="008E59C4">
        <w:rPr>
          <w:b/>
        </w:rPr>
        <w:t>Передвигаясь по засушливой местности, вы очень хо</w:t>
      </w:r>
      <w:r w:rsidRPr="008E59C4">
        <w:rPr>
          <w:b/>
        </w:rPr>
        <w:softHyphen/>
        <w:t>тите пить. У вас полная фляга воды. Как следует посту</w:t>
      </w:r>
      <w:r w:rsidRPr="008E59C4">
        <w:rPr>
          <w:b/>
        </w:rPr>
        <w:softHyphen/>
        <w:t>пить?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пить часто, но по одному глотку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беречь воду и пить по одной чашке в день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пить только при сильной жажде, промочить рот и вы</w:t>
      </w:r>
      <w:r w:rsidRPr="00247091">
        <w:softHyphen/>
        <w:t>пить один — два глотка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утолить жажду, выпив половину имеющейся воды</w:t>
      </w:r>
    </w:p>
    <w:p w:rsidR="002A609E" w:rsidRDefault="002A609E" w:rsidP="002A609E">
      <w:pPr>
        <w:ind w:right="-148"/>
      </w:pPr>
    </w:p>
    <w:p w:rsidR="002A609E" w:rsidRPr="008E59C4" w:rsidRDefault="002A609E" w:rsidP="002A609E">
      <w:pPr>
        <w:ind w:right="-148"/>
        <w:rPr>
          <w:b/>
        </w:rPr>
      </w:pPr>
      <w:r w:rsidRPr="00755780">
        <w:rPr>
          <w:b/>
        </w:rPr>
        <w:t>5</w:t>
      </w:r>
      <w:r w:rsidRPr="008E59C4">
        <w:rPr>
          <w:b/>
        </w:rPr>
        <w:t>. Во время движения группы в грозу рядом ударила мол</w:t>
      </w:r>
      <w:r w:rsidRPr="008E59C4">
        <w:rPr>
          <w:b/>
        </w:rPr>
        <w:softHyphen/>
        <w:t>ния, один человек упал. При осмотре вы заметили на его теле обширные красные полосы и явное отсутствие при</w:t>
      </w:r>
      <w:r w:rsidRPr="008E59C4">
        <w:rPr>
          <w:b/>
        </w:rPr>
        <w:softHyphen/>
        <w:t>знаков жизни. Каковы ваши действия?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немедленно сделать пострадавшему искусственное</w:t>
      </w:r>
      <w:r>
        <w:t xml:space="preserve"> </w:t>
      </w:r>
      <w:r w:rsidRPr="00247091">
        <w:t>дыхание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закопать его по шею в землю для отвода электриче</w:t>
      </w:r>
      <w:r w:rsidRPr="00247091">
        <w:softHyphen/>
        <w:t>ского тока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растереть спиртом пораженные участки тела</w:t>
      </w:r>
    </w:p>
    <w:p w:rsidR="002A609E" w:rsidRPr="00247091" w:rsidRDefault="002A609E" w:rsidP="002A609E">
      <w:pPr>
        <w:ind w:right="-148"/>
      </w:pPr>
      <w:r>
        <w:lastRenderedPageBreak/>
        <w:t xml:space="preserve">4) </w:t>
      </w:r>
      <w:r w:rsidRPr="00247091">
        <w:t>не трогать пострадавшего, пока он сам не придет в со</w:t>
      </w:r>
      <w:r w:rsidRPr="00247091">
        <w:softHyphen/>
        <w:t>знание.</w:t>
      </w:r>
    </w:p>
    <w:p w:rsidR="002A609E" w:rsidRDefault="002A609E" w:rsidP="002A609E">
      <w:pPr>
        <w:ind w:right="-148"/>
        <w:rPr>
          <w:b/>
        </w:rPr>
      </w:pPr>
    </w:p>
    <w:p w:rsidR="002A609E" w:rsidRPr="00BE073E" w:rsidRDefault="002A609E" w:rsidP="002A609E">
      <w:pPr>
        <w:ind w:right="-148"/>
        <w:jc w:val="center"/>
        <w:rPr>
          <w:b/>
        </w:rPr>
      </w:pPr>
      <w:r w:rsidRPr="00BE073E">
        <w:rPr>
          <w:b/>
        </w:rPr>
        <w:t>1.2. ОБЕСПЕЧЕНИЕ ЛИЧНОЙ БЕЗОПАСНОСТИ НА ДОРОГАХ</w:t>
      </w:r>
    </w:p>
    <w:p w:rsidR="002A609E" w:rsidRDefault="002A609E" w:rsidP="002A609E">
      <w:pPr>
        <w:ind w:right="-148"/>
      </w:pPr>
    </w:p>
    <w:p w:rsidR="002A609E" w:rsidRDefault="002A609E" w:rsidP="002A609E">
      <w:pPr>
        <w:ind w:right="-148"/>
        <w:rPr>
          <w:b/>
        </w:rPr>
      </w:pPr>
      <w:r w:rsidRPr="00BE073E">
        <w:rPr>
          <w:b/>
        </w:rPr>
        <w:t>Вариант № 1</w:t>
      </w:r>
    </w:p>
    <w:p w:rsidR="002A609E" w:rsidRPr="00BE073E" w:rsidRDefault="002A609E" w:rsidP="002A609E">
      <w:pPr>
        <w:ind w:right="-148"/>
        <w:rPr>
          <w:b/>
        </w:rPr>
      </w:pPr>
    </w:p>
    <w:p w:rsidR="002A609E" w:rsidRPr="008E59C4" w:rsidRDefault="002A609E" w:rsidP="002A609E">
      <w:pPr>
        <w:ind w:right="-148"/>
        <w:rPr>
          <w:b/>
        </w:rPr>
      </w:pPr>
      <w:r w:rsidRPr="00BE073E">
        <w:rPr>
          <w:b/>
        </w:rPr>
        <w:t>1.</w:t>
      </w:r>
      <w:r>
        <w:t xml:space="preserve"> </w:t>
      </w:r>
      <w:r w:rsidRPr="008E59C4">
        <w:rPr>
          <w:b/>
        </w:rPr>
        <w:t>Как называются с точки зрения Правил дорожного дви</w:t>
      </w:r>
      <w:r w:rsidRPr="008E59C4">
        <w:rPr>
          <w:b/>
        </w:rPr>
        <w:softHyphen/>
        <w:t>жения лица, передвигающиеся в инвалидных колясках без двигателя?</w:t>
      </w:r>
    </w:p>
    <w:p w:rsidR="002A609E" w:rsidRPr="00247091" w:rsidRDefault="002A609E" w:rsidP="002A609E">
      <w:pPr>
        <w:ind w:right="-148"/>
      </w:pPr>
      <w:r w:rsidRPr="00247091">
        <w:t>1)</w:t>
      </w:r>
      <w:r>
        <w:t xml:space="preserve"> </w:t>
      </w:r>
      <w:r w:rsidRPr="00247091">
        <w:t>водитель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пассажир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пешеход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путешественник</w:t>
      </w:r>
    </w:p>
    <w:p w:rsidR="002A609E" w:rsidRDefault="002A609E" w:rsidP="002A609E">
      <w:pPr>
        <w:ind w:right="-148"/>
      </w:pPr>
    </w:p>
    <w:p w:rsidR="002A609E" w:rsidRPr="008E59C4" w:rsidRDefault="002A609E" w:rsidP="002A609E">
      <w:pPr>
        <w:ind w:right="-148"/>
        <w:rPr>
          <w:b/>
        </w:rPr>
      </w:pPr>
      <w:r w:rsidRPr="00BE073E">
        <w:rPr>
          <w:b/>
        </w:rPr>
        <w:t>2.</w:t>
      </w:r>
      <w:r>
        <w:t xml:space="preserve"> </w:t>
      </w:r>
      <w:r w:rsidRPr="008E59C4">
        <w:rPr>
          <w:b/>
        </w:rPr>
        <w:t>Участники дорожного движения — это</w:t>
      </w:r>
      <w:r>
        <w:rPr>
          <w:b/>
        </w:rPr>
        <w:t>: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лица, принимающие непосредственное участие в про</w:t>
      </w:r>
      <w:r w:rsidRPr="00247091">
        <w:softHyphen/>
        <w:t>цессе движения в качестве водителя, пешехода, пас</w:t>
      </w:r>
      <w:r w:rsidRPr="00247091">
        <w:softHyphen/>
        <w:t>сажира транспортного средства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это лица, принимающее непосредственное участие</w:t>
      </w:r>
      <w:r>
        <w:t xml:space="preserve"> </w:t>
      </w:r>
      <w:r w:rsidRPr="00247091">
        <w:t>в процессе движения в качестве водителя, пешехода,</w:t>
      </w:r>
      <w:r>
        <w:t xml:space="preserve"> </w:t>
      </w:r>
      <w:r w:rsidRPr="00247091">
        <w:t>и лица, производящие ремонтные работы на проез</w:t>
      </w:r>
      <w:r w:rsidRPr="00247091">
        <w:softHyphen/>
        <w:t>жей части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люди, принимающее непосредственное участие в про</w:t>
      </w:r>
      <w:r w:rsidRPr="00247091">
        <w:softHyphen/>
        <w:t>цессе движения в качестве водителя, пассажира</w:t>
      </w:r>
      <w:r>
        <w:t xml:space="preserve"> </w:t>
      </w:r>
      <w:r w:rsidRPr="00247091">
        <w:t>транспортного средства, и лица, осуществляющие</w:t>
      </w:r>
      <w:r>
        <w:t xml:space="preserve"> </w:t>
      </w:r>
      <w:r w:rsidRPr="00247091">
        <w:t>регулирование дорожного движения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граждане, передвигающиеся на транспортных сред</w:t>
      </w:r>
      <w:r w:rsidRPr="00247091">
        <w:softHyphen/>
        <w:t>ствах и в пешем порядке по проезжей части, тротуару</w:t>
      </w:r>
      <w:r>
        <w:t xml:space="preserve"> </w:t>
      </w:r>
      <w:r w:rsidRPr="00247091">
        <w:t>и обочине дороги.</w:t>
      </w:r>
    </w:p>
    <w:p w:rsidR="002A609E" w:rsidRDefault="002A609E" w:rsidP="002A609E">
      <w:pPr>
        <w:ind w:right="-148"/>
      </w:pPr>
    </w:p>
    <w:p w:rsidR="002A609E" w:rsidRPr="00247091" w:rsidRDefault="002A609E" w:rsidP="002A609E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Укажите определение понятия «дорога»</w:t>
      </w:r>
      <w:r>
        <w:rPr>
          <w:b/>
        </w:rPr>
        <w:t>: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проезжая часть, тротуары, обочины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полоса земли для движения транспортных средств</w:t>
      </w:r>
      <w:r>
        <w:t xml:space="preserve"> </w:t>
      </w:r>
      <w:r w:rsidRPr="00247091">
        <w:t>и пешеходов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обустроенная или приспособленная и используемая</w:t>
      </w:r>
      <w:r>
        <w:t xml:space="preserve"> </w:t>
      </w:r>
      <w:r w:rsidRPr="00247091">
        <w:t>для движения транспортных средств полоса земли</w:t>
      </w:r>
      <w:r>
        <w:t xml:space="preserve"> </w:t>
      </w:r>
      <w:r w:rsidRPr="00247091">
        <w:t>либо поверхность искус</w:t>
      </w:r>
      <w:r>
        <w:t>с</w:t>
      </w:r>
      <w:r w:rsidRPr="00247091">
        <w:t>твенного сооружения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полоса земли для движения автомобилей, трамваев,</w:t>
      </w:r>
      <w:r>
        <w:t xml:space="preserve"> </w:t>
      </w:r>
      <w:r w:rsidRPr="00247091">
        <w:t>троллейбусов, мотоциклов и мопедов.</w:t>
      </w:r>
    </w:p>
    <w:p w:rsidR="002A609E" w:rsidRDefault="002A609E" w:rsidP="002A609E">
      <w:pPr>
        <w:ind w:right="-148"/>
      </w:pPr>
    </w:p>
    <w:p w:rsidR="002A609E" w:rsidRPr="006C1E33" w:rsidRDefault="002A609E" w:rsidP="002A609E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Где рекомендуется расположиться в салоне обществен</w:t>
      </w:r>
      <w:r w:rsidRPr="006C1E33">
        <w:rPr>
          <w:b/>
        </w:rPr>
        <w:softHyphen/>
        <w:t>ного транспорта, если в нем нет свободных мест для си</w:t>
      </w:r>
      <w:r w:rsidRPr="006C1E33">
        <w:rPr>
          <w:b/>
        </w:rPr>
        <w:softHyphen/>
        <w:t>дения?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занять свободное место на передней площадке транс</w:t>
      </w:r>
      <w:r w:rsidRPr="00247091">
        <w:softHyphen/>
        <w:t>портного средства</w:t>
      </w:r>
    </w:p>
    <w:p w:rsidR="002A609E" w:rsidRPr="00247091" w:rsidRDefault="002A609E" w:rsidP="002A609E">
      <w:pPr>
        <w:ind w:right="-148"/>
      </w:pPr>
      <w:r>
        <w:lastRenderedPageBreak/>
        <w:t xml:space="preserve">2) </w:t>
      </w:r>
      <w:r w:rsidRPr="00247091">
        <w:t>нужно постараться встать в центре прохода, держась</w:t>
      </w:r>
      <w:r>
        <w:t xml:space="preserve"> </w:t>
      </w:r>
      <w:r w:rsidRPr="00247091">
        <w:t>руками за поручень или специальные подвески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расположиться на задней площадке транспортного</w:t>
      </w:r>
      <w:r>
        <w:t xml:space="preserve"> </w:t>
      </w:r>
      <w:r w:rsidRPr="00247091">
        <w:t>средства</w:t>
      </w:r>
    </w:p>
    <w:p w:rsidR="002A609E" w:rsidRPr="00247091" w:rsidRDefault="002A609E" w:rsidP="002A609E">
      <w:pPr>
        <w:ind w:right="-148"/>
      </w:pPr>
      <w:r w:rsidRPr="00247091">
        <w:t>4) не имеет значения, где будет находиться пассажир при отсутствии мест для сидения</w:t>
      </w:r>
    </w:p>
    <w:p w:rsidR="002A609E" w:rsidRDefault="002A609E" w:rsidP="002A609E">
      <w:pPr>
        <w:ind w:right="-148"/>
      </w:pPr>
    </w:p>
    <w:p w:rsidR="002A609E" w:rsidRPr="006C1E33" w:rsidRDefault="002A609E" w:rsidP="002A609E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Как должны двигаться пешеходы по краю проезжей части загородной дороги?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не имеет значения, как следовать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должны следовать по ходу движения транспортных</w:t>
      </w:r>
      <w:r>
        <w:t xml:space="preserve"> </w:t>
      </w:r>
      <w:r w:rsidRPr="00247091">
        <w:t>средств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выбирать место движения в зависимости от наличия</w:t>
      </w:r>
      <w:r>
        <w:t xml:space="preserve"> </w:t>
      </w:r>
      <w:r w:rsidRPr="00247091">
        <w:t>на проезжей части транспортных средств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должны идти навстречу движению транспортных</w:t>
      </w:r>
      <w:r>
        <w:t xml:space="preserve"> </w:t>
      </w:r>
      <w:r w:rsidRPr="00247091">
        <w:t>средств</w:t>
      </w:r>
    </w:p>
    <w:p w:rsidR="002A609E" w:rsidRDefault="002A609E" w:rsidP="002A609E">
      <w:pPr>
        <w:ind w:right="-148"/>
        <w:rPr>
          <w:b/>
        </w:rPr>
      </w:pPr>
    </w:p>
    <w:p w:rsidR="002A609E" w:rsidRDefault="002A609E" w:rsidP="002A609E">
      <w:pPr>
        <w:ind w:right="-148"/>
        <w:rPr>
          <w:b/>
        </w:rPr>
      </w:pPr>
      <w:r w:rsidRPr="0082539F">
        <w:rPr>
          <w:b/>
        </w:rPr>
        <w:t>Вариант № 2</w:t>
      </w:r>
    </w:p>
    <w:p w:rsidR="002A609E" w:rsidRPr="0082539F" w:rsidRDefault="002A609E" w:rsidP="002A609E">
      <w:pPr>
        <w:ind w:right="-148"/>
        <w:rPr>
          <w:b/>
        </w:rPr>
      </w:pPr>
    </w:p>
    <w:p w:rsidR="002A609E" w:rsidRPr="00247091" w:rsidRDefault="002A609E" w:rsidP="002A609E">
      <w:pPr>
        <w:ind w:right="-148"/>
      </w:pPr>
      <w:r w:rsidRPr="0082539F">
        <w:rPr>
          <w:b/>
        </w:rPr>
        <w:t>1.</w:t>
      </w:r>
      <w:r>
        <w:t xml:space="preserve"> </w:t>
      </w:r>
      <w:r w:rsidRPr="006C1E33">
        <w:rPr>
          <w:b/>
        </w:rPr>
        <w:t>Что рекомендуется иметь при себе пешеходам при дви</w:t>
      </w:r>
      <w:r w:rsidRPr="006C1E33">
        <w:rPr>
          <w:b/>
        </w:rPr>
        <w:softHyphen/>
        <w:t>жении по обочинам или краю проезжей части в темное время суток или в условиях недостаточной видимости?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включенный фонарь зеленого цвета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фонарь синего цвета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 xml:space="preserve">предметы со </w:t>
      </w:r>
      <w:proofErr w:type="spellStart"/>
      <w:r w:rsidRPr="00247091">
        <w:t>световозвращаюхцими</w:t>
      </w:r>
      <w:proofErr w:type="spellEnd"/>
      <w:r w:rsidRPr="00247091">
        <w:t xml:space="preserve"> элементами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электрический фонарь желтого цвета</w:t>
      </w:r>
    </w:p>
    <w:p w:rsidR="002A609E" w:rsidRDefault="002A609E" w:rsidP="002A609E">
      <w:pPr>
        <w:ind w:right="-148"/>
      </w:pPr>
    </w:p>
    <w:p w:rsidR="002A609E" w:rsidRPr="006C1E33" w:rsidRDefault="002A609E" w:rsidP="002A609E">
      <w:pPr>
        <w:ind w:right="-148"/>
        <w:rPr>
          <w:b/>
        </w:rPr>
      </w:pPr>
      <w:r w:rsidRPr="0082539F">
        <w:rPr>
          <w:b/>
        </w:rPr>
        <w:t>2.</w:t>
      </w:r>
      <w:r>
        <w:t xml:space="preserve"> </w:t>
      </w:r>
      <w:r w:rsidRPr="006C1E33">
        <w:rPr>
          <w:b/>
        </w:rPr>
        <w:t>Как пешеходы должны переходить дорогу при отсут</w:t>
      </w:r>
      <w:r w:rsidRPr="006C1E33">
        <w:rPr>
          <w:b/>
        </w:rPr>
        <w:softHyphen/>
        <w:t>ствии в зоне видимости перехода или перекрестка?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когда на дороге нет машин и бегом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под любым углом к краю проезжей части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>где дорога хорошо просматривается хотя бы в одну</w:t>
      </w:r>
      <w:r>
        <w:t xml:space="preserve"> </w:t>
      </w:r>
      <w:r w:rsidRPr="00247091">
        <w:t>сторону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под прямым углом к краю проезжей части на участ</w:t>
      </w:r>
      <w:r w:rsidRPr="00247091">
        <w:softHyphen/>
        <w:t>ках без разделительной полосы и ограждений там, где</w:t>
      </w:r>
      <w:r>
        <w:t xml:space="preserve"> </w:t>
      </w:r>
      <w:r w:rsidRPr="00247091">
        <w:t>она хорошо просматривается в обе стороны</w:t>
      </w:r>
    </w:p>
    <w:p w:rsidR="002A609E" w:rsidRDefault="002A609E" w:rsidP="002A609E">
      <w:pPr>
        <w:ind w:right="-148"/>
      </w:pPr>
    </w:p>
    <w:p w:rsidR="002A609E" w:rsidRPr="00247091" w:rsidRDefault="002A609E" w:rsidP="002A609E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Что не запрещается пассажирам?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>отвлекать водителя от управления транспортным сред</w:t>
      </w:r>
      <w:r w:rsidRPr="00247091">
        <w:softHyphen/>
        <w:t>ством во время его движения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>посадка в транспортное средство только после его полной</w:t>
      </w:r>
      <w:r>
        <w:t xml:space="preserve"> </w:t>
      </w:r>
      <w:r w:rsidRPr="00247091">
        <w:t>остановки через передние двери</w:t>
      </w:r>
    </w:p>
    <w:p w:rsidR="002A609E" w:rsidRPr="00247091" w:rsidRDefault="002A609E" w:rsidP="002A609E">
      <w:pPr>
        <w:ind w:right="-148"/>
      </w:pPr>
      <w:r>
        <w:lastRenderedPageBreak/>
        <w:t xml:space="preserve">3) </w:t>
      </w:r>
      <w:r w:rsidRPr="00247091">
        <w:t>открывать двери транспортного средства во время его</w:t>
      </w:r>
      <w:r>
        <w:t xml:space="preserve"> </w:t>
      </w:r>
      <w:r w:rsidRPr="00247091">
        <w:t>движения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>при поездке на грузовом автомобиле с бортовой платформой стоять и сидеть на бортах</w:t>
      </w:r>
    </w:p>
    <w:p w:rsidR="002A609E" w:rsidRPr="00247091" w:rsidRDefault="002A609E" w:rsidP="002A609E">
      <w:pPr>
        <w:ind w:right="-148"/>
      </w:pPr>
    </w:p>
    <w:p w:rsidR="002A609E" w:rsidRPr="006C1E33" w:rsidRDefault="002A609E" w:rsidP="002A609E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Чем должен быть оборудовании велосипед при движе</w:t>
      </w:r>
      <w:r w:rsidRPr="006C1E33">
        <w:rPr>
          <w:b/>
        </w:rPr>
        <w:softHyphen/>
        <w:t>нии на дорогах в темное время суток?</w:t>
      </w:r>
    </w:p>
    <w:p w:rsidR="002A609E" w:rsidRPr="00247091" w:rsidRDefault="002A609E" w:rsidP="002A609E">
      <w:pPr>
        <w:ind w:right="-148"/>
      </w:pPr>
      <w:r>
        <w:t xml:space="preserve">1)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2A609E" w:rsidRPr="00247091" w:rsidRDefault="002A609E" w:rsidP="002A609E">
      <w:pPr>
        <w:ind w:right="-148"/>
      </w:pPr>
      <w:r>
        <w:t xml:space="preserve">2) </w:t>
      </w:r>
      <w:r w:rsidRPr="00247091">
        <w:t xml:space="preserve">спереди фонарем (фарой) красного цвета, сзади — </w:t>
      </w:r>
      <w:proofErr w:type="spellStart"/>
      <w:r w:rsidRPr="00247091">
        <w:t>све</w:t>
      </w:r>
      <w:r w:rsidRPr="00247091">
        <w:softHyphen/>
        <w:t>товозвращателем</w:t>
      </w:r>
      <w:proofErr w:type="spellEnd"/>
      <w:r w:rsidRPr="00247091">
        <w:t xml:space="preserve"> и фонарем белого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световоз</w:t>
      </w:r>
      <w:r w:rsidRPr="00247091">
        <w:softHyphen/>
        <w:t>вращателем</w:t>
      </w:r>
      <w:proofErr w:type="spellEnd"/>
      <w:r w:rsidRPr="00247091">
        <w:t xml:space="preserve"> красного цвета, а с боковых сторон </w:t>
      </w:r>
      <w:proofErr w:type="spellStart"/>
      <w:r w:rsidRPr="00247091">
        <w:t>световоз</w:t>
      </w:r>
      <w:r w:rsidRPr="00247091">
        <w:softHyphen/>
        <w:t>вращателями</w:t>
      </w:r>
      <w:proofErr w:type="spellEnd"/>
      <w:r w:rsidRPr="00247091">
        <w:t xml:space="preserve"> оранжевого или белого цвета</w:t>
      </w:r>
    </w:p>
    <w:p w:rsidR="002A609E" w:rsidRPr="00247091" w:rsidRDefault="002A609E" w:rsidP="002A609E">
      <w:pPr>
        <w:ind w:right="-148"/>
      </w:pPr>
      <w:r>
        <w:t xml:space="preserve">4) </w:t>
      </w:r>
      <w:r w:rsidRPr="00247091">
        <w:t xml:space="preserve">спереди </w:t>
      </w:r>
      <w:proofErr w:type="spellStart"/>
      <w:r w:rsidRPr="00247091">
        <w:t>световозвращателем</w:t>
      </w:r>
      <w:proofErr w:type="spellEnd"/>
      <w:r w:rsidRPr="00247091">
        <w:t xml:space="preserve">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 сто</w:t>
      </w:r>
      <w:r w:rsidRPr="00247091">
        <w:softHyphen/>
        <w:t xml:space="preserve">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 цвета</w:t>
      </w:r>
    </w:p>
    <w:p w:rsidR="002A609E" w:rsidRPr="00247091" w:rsidRDefault="002A609E" w:rsidP="002A609E">
      <w:pPr>
        <w:ind w:right="-148"/>
      </w:pPr>
    </w:p>
    <w:p w:rsidR="002A609E" w:rsidRPr="006C1E33" w:rsidRDefault="002A609E" w:rsidP="002A609E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С какой скоростью разрешается движение транспортных средств в населенных пунктах, в жилых зонах и на дво</w:t>
      </w:r>
      <w:r w:rsidRPr="006C1E33">
        <w:rPr>
          <w:b/>
        </w:rPr>
        <w:softHyphen/>
        <w:t>ровых территориях?</w:t>
      </w:r>
    </w:p>
    <w:p w:rsidR="002A609E" w:rsidRPr="00247091" w:rsidRDefault="002A609E" w:rsidP="002A609E">
      <w:pPr>
        <w:ind w:right="-148"/>
      </w:pPr>
      <w:r w:rsidRPr="00247091">
        <w:t>1)</w:t>
      </w:r>
      <w:r>
        <w:t xml:space="preserve">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40 км/ч"/>
        </w:smartTagPr>
        <w:r w:rsidRPr="00247091">
          <w:t>40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30 км/ч"/>
        </w:smartTagPr>
        <w:r w:rsidRPr="00247091">
          <w:t>30 км/ч</w:t>
        </w:r>
      </w:smartTag>
    </w:p>
    <w:p w:rsidR="002A609E" w:rsidRPr="00247091" w:rsidRDefault="002A609E" w:rsidP="002A609E">
      <w:pPr>
        <w:ind w:right="-148"/>
      </w:pPr>
      <w:r w:rsidRPr="00247091">
        <w:t xml:space="preserve">2) в населенных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10 км/ч"/>
        </w:smartTagPr>
        <w:r w:rsidRPr="00247091">
          <w:t>10 км/ч</w:t>
        </w:r>
      </w:smartTag>
    </w:p>
    <w:p w:rsidR="002A609E" w:rsidRPr="00247091" w:rsidRDefault="002A609E" w:rsidP="002A609E">
      <w:pPr>
        <w:ind w:right="-148"/>
      </w:pPr>
      <w:r>
        <w:t xml:space="preserve">3) </w:t>
      </w:r>
      <w:r w:rsidRPr="00247091">
        <w:t xml:space="preserve">в </w:t>
      </w:r>
      <w:r>
        <w:t>н</w:t>
      </w:r>
      <w:r w:rsidRPr="00247091">
        <w:t xml:space="preserve">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>, а в жилых</w:t>
      </w:r>
      <w:r>
        <w:t xml:space="preserve"> </w:t>
      </w:r>
      <w:r w:rsidRPr="00247091">
        <w:t xml:space="preserve">зонах и на дворовых территориях не более </w:t>
      </w:r>
      <w:smartTag w:uri="urn:schemas-microsoft-com:office:smarttags" w:element="metricconverter">
        <w:smartTagPr>
          <w:attr w:name="ProductID" w:val="15 км/ч"/>
        </w:smartTagPr>
        <w:r w:rsidRPr="00247091">
          <w:t>15 км/ч</w:t>
        </w:r>
      </w:smartTag>
    </w:p>
    <w:p w:rsidR="002A609E" w:rsidRPr="005C459D" w:rsidRDefault="002A609E" w:rsidP="002A609E">
      <w:pPr>
        <w:ind w:right="-148"/>
      </w:pPr>
      <w:r>
        <w:t xml:space="preserve">4)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60 км/ч"/>
        </w:smartTagPr>
        <w:r w:rsidRPr="00247091">
          <w:t>60 км/ч</w:t>
        </w:r>
      </w:smartTag>
      <w:r w:rsidRPr="00247091">
        <w:t>, а в жилых</w:t>
      </w:r>
      <w:r>
        <w:t xml:space="preserve"> </w:t>
      </w:r>
      <w:r w:rsidRPr="00247091">
        <w:t>зонах и на дворовых территориях не более 20 км/ч</w:t>
      </w:r>
    </w:p>
    <w:p w:rsidR="002A609E" w:rsidRDefault="002A609E" w:rsidP="002A609E"/>
    <w:p w:rsidR="002A609E" w:rsidRPr="002A609E" w:rsidRDefault="002A609E" w:rsidP="005B053F">
      <w:pPr>
        <w:jc w:val="both"/>
      </w:pPr>
    </w:p>
    <w:sectPr w:rsidR="002A609E" w:rsidRPr="002A609E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6F" w:rsidRDefault="00E93F6F" w:rsidP="00FD1BC9">
      <w:pPr>
        <w:spacing w:after="0" w:line="240" w:lineRule="auto"/>
      </w:pPr>
      <w:r>
        <w:separator/>
      </w:r>
    </w:p>
  </w:endnote>
  <w:endnote w:type="continuationSeparator" w:id="0">
    <w:p w:rsidR="00E93F6F" w:rsidRDefault="00E93F6F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6F" w:rsidRDefault="00E93F6F" w:rsidP="00FD1BC9">
      <w:pPr>
        <w:spacing w:after="0" w:line="240" w:lineRule="auto"/>
      </w:pPr>
      <w:r>
        <w:separator/>
      </w:r>
    </w:p>
  </w:footnote>
  <w:footnote w:type="continuationSeparator" w:id="0">
    <w:p w:rsidR="00E93F6F" w:rsidRDefault="00E93F6F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9126F"/>
    <w:multiLevelType w:val="multilevel"/>
    <w:tmpl w:val="E0F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29"/>
  </w:num>
  <w:num w:numId="6">
    <w:abstractNumId w:val="34"/>
  </w:num>
  <w:num w:numId="7">
    <w:abstractNumId w:val="18"/>
  </w:num>
  <w:num w:numId="8">
    <w:abstractNumId w:val="25"/>
  </w:num>
  <w:num w:numId="9">
    <w:abstractNumId w:val="26"/>
  </w:num>
  <w:num w:numId="10">
    <w:abstractNumId w:val="28"/>
  </w:num>
  <w:num w:numId="11">
    <w:abstractNumId w:val="8"/>
  </w:num>
  <w:num w:numId="12">
    <w:abstractNumId w:val="31"/>
  </w:num>
  <w:num w:numId="13">
    <w:abstractNumId w:val="27"/>
  </w:num>
  <w:num w:numId="14">
    <w:abstractNumId w:val="33"/>
  </w:num>
  <w:num w:numId="15">
    <w:abstractNumId w:val="16"/>
  </w:num>
  <w:num w:numId="16">
    <w:abstractNumId w:val="24"/>
  </w:num>
  <w:num w:numId="17">
    <w:abstractNumId w:val="23"/>
  </w:num>
  <w:num w:numId="18">
    <w:abstractNumId w:val="6"/>
  </w:num>
  <w:num w:numId="19">
    <w:abstractNumId w:val="20"/>
  </w:num>
  <w:num w:numId="20">
    <w:abstractNumId w:val="22"/>
  </w:num>
  <w:num w:numId="21">
    <w:abstractNumId w:val="14"/>
  </w:num>
  <w:num w:numId="22">
    <w:abstractNumId w:val="12"/>
  </w:num>
  <w:num w:numId="23">
    <w:abstractNumId w:val="30"/>
  </w:num>
  <w:num w:numId="24">
    <w:abstractNumId w:val="10"/>
  </w:num>
  <w:num w:numId="25">
    <w:abstractNumId w:val="13"/>
  </w:num>
  <w:num w:numId="26">
    <w:abstractNumId w:val="19"/>
  </w:num>
  <w:num w:numId="27">
    <w:abstractNumId w:val="3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009FB"/>
    <w:rsid w:val="00012C79"/>
    <w:rsid w:val="00042EC6"/>
    <w:rsid w:val="00062790"/>
    <w:rsid w:val="000854E0"/>
    <w:rsid w:val="00112B48"/>
    <w:rsid w:val="00140B2F"/>
    <w:rsid w:val="00161167"/>
    <w:rsid w:val="001632F2"/>
    <w:rsid w:val="00190089"/>
    <w:rsid w:val="00192B17"/>
    <w:rsid w:val="001A496D"/>
    <w:rsid w:val="001F0455"/>
    <w:rsid w:val="001F2559"/>
    <w:rsid w:val="00246D1E"/>
    <w:rsid w:val="002520A8"/>
    <w:rsid w:val="002A609E"/>
    <w:rsid w:val="00496FB8"/>
    <w:rsid w:val="00531D6D"/>
    <w:rsid w:val="00560B5F"/>
    <w:rsid w:val="005B053F"/>
    <w:rsid w:val="005E668D"/>
    <w:rsid w:val="005F2005"/>
    <w:rsid w:val="005F2037"/>
    <w:rsid w:val="005F2CA0"/>
    <w:rsid w:val="006136F1"/>
    <w:rsid w:val="006B4003"/>
    <w:rsid w:val="006D60F3"/>
    <w:rsid w:val="00794DF8"/>
    <w:rsid w:val="007C7BD3"/>
    <w:rsid w:val="00807CD0"/>
    <w:rsid w:val="0081128A"/>
    <w:rsid w:val="0083451F"/>
    <w:rsid w:val="008E20B0"/>
    <w:rsid w:val="00904ECB"/>
    <w:rsid w:val="009324A9"/>
    <w:rsid w:val="009B1898"/>
    <w:rsid w:val="009E7D33"/>
    <w:rsid w:val="00A02CD7"/>
    <w:rsid w:val="00C33F8F"/>
    <w:rsid w:val="00CB7C38"/>
    <w:rsid w:val="00CE42D2"/>
    <w:rsid w:val="00D95178"/>
    <w:rsid w:val="00DB326C"/>
    <w:rsid w:val="00E64BC2"/>
    <w:rsid w:val="00E93F6F"/>
    <w:rsid w:val="00F1591D"/>
    <w:rsid w:val="00F678CC"/>
    <w:rsid w:val="00FA45A9"/>
    <w:rsid w:val="00FA514A"/>
    <w:rsid w:val="00FB169F"/>
    <w:rsid w:val="00FD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  <w:style w:type="paragraph" w:customStyle="1" w:styleId="c0">
    <w:name w:val="c0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5B053F"/>
  </w:style>
  <w:style w:type="paragraph" w:customStyle="1" w:styleId="c3">
    <w:name w:val="c3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5B053F"/>
  </w:style>
  <w:style w:type="paragraph" w:customStyle="1" w:styleId="c5">
    <w:name w:val="c5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2020-03-25T10:37:00Z</dcterms:created>
  <dcterms:modified xsi:type="dcterms:W3CDTF">2020-10-06T12:43:00Z</dcterms:modified>
</cp:coreProperties>
</file>