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C4680E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</w:t>
      </w:r>
      <w:r w:rsidR="002E1B89">
        <w:rPr>
          <w:rFonts w:ascii="Times New Roman" w:hAnsi="Times New Roman" w:cs="Times New Roman"/>
          <w:b/>
          <w:sz w:val="28"/>
          <w:szCs w:val="28"/>
        </w:rPr>
        <w:t>0</w:t>
      </w:r>
    </w:p>
    <w:p w:rsidR="00EC07C2" w:rsidRDefault="00C4680E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</w:t>
      </w:r>
      <w:r w:rsidR="00071752">
        <w:rPr>
          <w:rFonts w:ascii="Times New Roman" w:hAnsi="Times New Roman" w:cs="Times New Roman"/>
          <w:b/>
          <w:sz w:val="28"/>
          <w:szCs w:val="28"/>
        </w:rPr>
        <w:t>1.10</w:t>
      </w:r>
      <w:r w:rsidR="00C4687D">
        <w:rPr>
          <w:rFonts w:ascii="Times New Roman" w:hAnsi="Times New Roman" w:cs="Times New Roman"/>
          <w:b/>
          <w:sz w:val="28"/>
          <w:szCs w:val="28"/>
        </w:rPr>
        <w:t>.20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9E0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Четыре пары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AD7B38" w:rsidRDefault="00071752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Составить опорный конспект  </w:t>
      </w:r>
      <w:r w:rsidR="00AD7B38" w:rsidRPr="00AD7B38">
        <w:rPr>
          <w:rFonts w:ascii="Times New Roman" w:eastAsia="Calibri" w:hAnsi="Times New Roman" w:cs="Times New Roman"/>
          <w:sz w:val="28"/>
          <w:szCs w:val="28"/>
        </w:rPr>
        <w:t>по теме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0DB">
        <w:rPr>
          <w:rFonts w:ascii="Times New Roman" w:eastAsia="Calibri" w:hAnsi="Times New Roman" w:cs="Times New Roman"/>
          <w:sz w:val="28"/>
          <w:szCs w:val="28"/>
        </w:rPr>
        <w:t>Разделка и выпечка теста</w:t>
      </w:r>
      <w:r w:rsidR="00C4687D">
        <w:rPr>
          <w:rFonts w:ascii="Times New Roman" w:eastAsia="Calibri" w:hAnsi="Times New Roman" w:cs="Times New Roman"/>
          <w:sz w:val="28"/>
          <w:szCs w:val="28"/>
        </w:rPr>
        <w:t>» учебник стр.</w:t>
      </w:r>
      <w:r w:rsidR="007840DB">
        <w:rPr>
          <w:rFonts w:ascii="Times New Roman" w:eastAsia="Calibri" w:hAnsi="Times New Roman" w:cs="Times New Roman"/>
          <w:sz w:val="28"/>
          <w:szCs w:val="28"/>
        </w:rPr>
        <w:t xml:space="preserve">79 -83, </w:t>
      </w:r>
      <w:proofErr w:type="gramStart"/>
      <w:r w:rsidR="007840DB">
        <w:rPr>
          <w:rFonts w:ascii="Times New Roman" w:eastAsia="Calibri" w:hAnsi="Times New Roman" w:cs="Times New Roman"/>
          <w:sz w:val="28"/>
          <w:szCs w:val="28"/>
        </w:rPr>
        <w:t>согласно плана</w:t>
      </w:r>
      <w:proofErr w:type="gramEnd"/>
      <w:r w:rsidR="007840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40DB" w:rsidRDefault="007840DB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1.Разделка теста</w:t>
      </w:r>
    </w:p>
    <w:p w:rsidR="007840DB" w:rsidRDefault="007840DB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2.Расстойка сформованных изделий</w:t>
      </w:r>
    </w:p>
    <w:p w:rsidR="007840DB" w:rsidRDefault="007840DB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3.Отделка сформованных изделий</w:t>
      </w:r>
    </w:p>
    <w:p w:rsidR="007840DB" w:rsidRDefault="007840DB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4.Охлаждение изделий и их отделка</w:t>
      </w:r>
    </w:p>
    <w:p w:rsidR="007840DB" w:rsidRDefault="007840DB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783" w:rsidRDefault="00247783" w:rsidP="00982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Вторая</w:t>
      </w:r>
      <w:r w:rsidRPr="00247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9821FA" w:rsidRDefault="009821FA" w:rsidP="00982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1.Изучить материал по теме «Изделия из дрожжевого теста» учебник стр.89- 102 </w:t>
      </w:r>
    </w:p>
    <w:p w:rsidR="009821FA" w:rsidRDefault="009821FA" w:rsidP="00982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2.Составить схемы приготовления кондитерских изделий: булочка ванильная, булочка с орехами, булочка дорожная, ватрушка,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пирожки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печенные с различными фаршами, пицца, кулебяки,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растягаи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пирог «Московский», кулич пасхальный, кекс ромовый, ромовая баба.</w:t>
      </w:r>
    </w:p>
    <w:p w:rsidR="009821FA" w:rsidRDefault="009821FA" w:rsidP="00982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4CFC" w:rsidRDefault="003A4CFC" w:rsidP="003A4C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Третья</w:t>
      </w:r>
      <w:r w:rsidRPr="003A4C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3A4CFC" w:rsidRDefault="003A4CFC" w:rsidP="003A4C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Составить опорный конспект по теме «Дрожжевое слоеное тесто», учебник стр.105 – 107</w:t>
      </w:r>
    </w:p>
    <w:p w:rsidR="003A4CFC" w:rsidRDefault="003A4CFC" w:rsidP="003A4C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4CFC" w:rsidRDefault="003A4CFC" w:rsidP="003A4C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Четвертая</w:t>
      </w:r>
      <w:r w:rsidRPr="003A4C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3A4CFC" w:rsidRDefault="003A4CFC" w:rsidP="003A4C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1.Изучить материал по теме «Изделия из слоеного дрожжевого теста», учебник стр.107-109</w:t>
      </w:r>
    </w:p>
    <w:p w:rsidR="003A4CFC" w:rsidRPr="003A4CFC" w:rsidRDefault="003A4CFC" w:rsidP="003A4C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2.Составить схемы приготовления кондитерских изделий: слойка с повидлом, булочка слоеная, слойка с марципаном</w:t>
      </w:r>
    </w:p>
    <w:p w:rsidR="00BC10AF" w:rsidRPr="00071752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071752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71752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47783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A4CFC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259E0"/>
    <w:rsid w:val="0073724A"/>
    <w:rsid w:val="007519F6"/>
    <w:rsid w:val="00752560"/>
    <w:rsid w:val="00763DF2"/>
    <w:rsid w:val="007840DB"/>
    <w:rsid w:val="00786933"/>
    <w:rsid w:val="00791A5C"/>
    <w:rsid w:val="007930A3"/>
    <w:rsid w:val="007A2B54"/>
    <w:rsid w:val="007C3871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21FA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AD7B38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4680E"/>
    <w:rsid w:val="00C4687D"/>
    <w:rsid w:val="00C84DE2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82BD7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124</cp:revision>
  <dcterms:created xsi:type="dcterms:W3CDTF">2020-03-23T06:44:00Z</dcterms:created>
  <dcterms:modified xsi:type="dcterms:W3CDTF">2020-10-21T18:50:00Z</dcterms:modified>
</cp:coreProperties>
</file>