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9B" w:rsidRDefault="0042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14.09.2020. Биология 48 гр. Преподаватель Любимова О.В.</w:t>
      </w:r>
    </w:p>
    <w:p w:rsidR="000509F2" w:rsidRDefault="0005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изучите теоретический материал.</w:t>
      </w:r>
    </w:p>
    <w:p w:rsidR="008C258F" w:rsidRPr="000509F2" w:rsidRDefault="008C258F">
      <w:pPr>
        <w:rPr>
          <w:rFonts w:ascii="Times New Roman" w:hAnsi="Times New Roman" w:cs="Times New Roman"/>
          <w:b/>
          <w:sz w:val="28"/>
          <w:szCs w:val="28"/>
        </w:rPr>
      </w:pPr>
      <w:r w:rsidRPr="000509F2">
        <w:rPr>
          <w:rFonts w:ascii="Times New Roman" w:hAnsi="Times New Roman" w:cs="Times New Roman"/>
          <w:b/>
          <w:sz w:val="28"/>
          <w:szCs w:val="28"/>
        </w:rPr>
        <w:t>Тема</w:t>
      </w:r>
      <w:r w:rsidR="000509F2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0509F2">
        <w:rPr>
          <w:rFonts w:ascii="Times New Roman" w:hAnsi="Times New Roman" w:cs="Times New Roman"/>
          <w:b/>
          <w:sz w:val="28"/>
          <w:szCs w:val="28"/>
        </w:rPr>
        <w:t xml:space="preserve"> сравнение прокариот и эукариот.</w:t>
      </w:r>
    </w:p>
    <w:p w:rsidR="0042379B" w:rsidRPr="0042379B" w:rsidRDefault="0042379B" w:rsidP="0042379B">
      <w:pPr>
        <w:rPr>
          <w:rFonts w:ascii="Times New Roman" w:hAnsi="Times New Roman" w:cs="Times New Roman"/>
          <w:sz w:val="28"/>
          <w:szCs w:val="28"/>
        </w:rPr>
      </w:pPr>
      <w:r w:rsidRPr="0042379B">
        <w:rPr>
          <w:rFonts w:ascii="Times New Roman" w:hAnsi="Times New Roman" w:cs="Times New Roman"/>
          <w:b/>
          <w:bCs/>
          <w:sz w:val="28"/>
          <w:szCs w:val="28"/>
        </w:rPr>
        <w:t>Клетка</w:t>
      </w:r>
      <w:r w:rsidRPr="0042379B">
        <w:rPr>
          <w:rFonts w:ascii="Times New Roman" w:hAnsi="Times New Roman" w:cs="Times New Roman"/>
          <w:sz w:val="28"/>
          <w:szCs w:val="28"/>
        </w:rPr>
        <w:t> – сложная система, состоящая из трех структурно-функциональных подсистем поверхностного аппарата, цитоплазмы с органоидами и ядра.</w:t>
      </w:r>
    </w:p>
    <w:p w:rsidR="0042379B" w:rsidRPr="0042379B" w:rsidRDefault="0042379B" w:rsidP="0042379B">
      <w:pPr>
        <w:rPr>
          <w:rFonts w:ascii="Times New Roman" w:hAnsi="Times New Roman" w:cs="Times New Roman"/>
          <w:sz w:val="28"/>
          <w:szCs w:val="28"/>
        </w:rPr>
      </w:pPr>
      <w:r w:rsidRPr="0042379B">
        <w:rPr>
          <w:rFonts w:ascii="Times New Roman" w:hAnsi="Times New Roman" w:cs="Times New Roman"/>
          <w:b/>
          <w:bCs/>
          <w:sz w:val="28"/>
          <w:szCs w:val="28"/>
        </w:rPr>
        <w:t>Прокариоты</w:t>
      </w:r>
      <w:r w:rsidRPr="0042379B">
        <w:rPr>
          <w:rFonts w:ascii="Times New Roman" w:hAnsi="Times New Roman" w:cs="Times New Roman"/>
          <w:sz w:val="28"/>
          <w:szCs w:val="28"/>
        </w:rPr>
        <w:t> (доядерные) – клетки, не обладающие, в отличие от эукариотов, оформленным клеточным ядром и другими внутренними мембранными органоидами.</w:t>
      </w:r>
    </w:p>
    <w:p w:rsidR="0042379B" w:rsidRPr="0042379B" w:rsidRDefault="0042379B" w:rsidP="0042379B">
      <w:pPr>
        <w:rPr>
          <w:rFonts w:ascii="Times New Roman" w:hAnsi="Times New Roman" w:cs="Times New Roman"/>
          <w:sz w:val="28"/>
          <w:szCs w:val="28"/>
        </w:rPr>
      </w:pPr>
      <w:r w:rsidRPr="0042379B">
        <w:rPr>
          <w:rFonts w:ascii="Times New Roman" w:hAnsi="Times New Roman" w:cs="Times New Roman"/>
          <w:b/>
          <w:bCs/>
          <w:sz w:val="28"/>
          <w:szCs w:val="28"/>
        </w:rPr>
        <w:t>Эукариоты</w:t>
      </w:r>
      <w:r w:rsidRPr="0042379B">
        <w:rPr>
          <w:rFonts w:ascii="Times New Roman" w:hAnsi="Times New Roman" w:cs="Times New Roman"/>
          <w:sz w:val="28"/>
          <w:szCs w:val="28"/>
        </w:rPr>
        <w:t xml:space="preserve"> (ядерные) – клетки, обладающие, в отличие </w:t>
      </w:r>
      <w:proofErr w:type="gramStart"/>
      <w:r w:rsidRPr="0042379B">
        <w:rPr>
          <w:rFonts w:ascii="Times New Roman" w:hAnsi="Times New Roman" w:cs="Times New Roman"/>
          <w:sz w:val="28"/>
          <w:szCs w:val="28"/>
        </w:rPr>
        <w:t>от прокариот</w:t>
      </w:r>
      <w:proofErr w:type="gramEnd"/>
      <w:r w:rsidRPr="0042379B">
        <w:rPr>
          <w:rFonts w:ascii="Times New Roman" w:hAnsi="Times New Roman" w:cs="Times New Roman"/>
          <w:sz w:val="28"/>
          <w:szCs w:val="28"/>
        </w:rPr>
        <w:t>, оформленным клеточным ядром, ограниченным от цитоплазмы ядерной оболочкой.</w:t>
      </w:r>
    </w:p>
    <w:p w:rsidR="0042379B" w:rsidRPr="0042379B" w:rsidRDefault="0042379B" w:rsidP="0042379B">
      <w:pPr>
        <w:rPr>
          <w:rFonts w:ascii="Times New Roman" w:hAnsi="Times New Roman" w:cs="Times New Roman"/>
          <w:sz w:val="28"/>
          <w:szCs w:val="28"/>
        </w:rPr>
      </w:pPr>
      <w:r w:rsidRPr="0042379B">
        <w:rPr>
          <w:rFonts w:ascii="Times New Roman" w:hAnsi="Times New Roman" w:cs="Times New Roman"/>
          <w:sz w:val="28"/>
          <w:szCs w:val="28"/>
        </w:rPr>
        <w:t>Сравнительная характеристика строения клеток прокариот и эукариот</w:t>
      </w:r>
    </w:p>
    <w:tbl>
      <w:tblPr>
        <w:tblW w:w="0" w:type="auto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3816"/>
      </w:tblGrid>
      <w:tr w:rsidR="008C258F" w:rsidRPr="0042379B" w:rsidTr="008C258F"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Эукариотические</w:t>
            </w:r>
            <w:proofErr w:type="spellEnd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Прокариотические</w:t>
            </w:r>
            <w:proofErr w:type="spellEnd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Клеточная стенка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 у растений, грибов; отсутствует у животных у животных. Состоит из целлюлозы (у растений) или хитина (у грибов)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 xml:space="preserve">Есть. Состоит из полимерных </w:t>
            </w:r>
            <w:proofErr w:type="spellStart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белковоуглеводных</w:t>
            </w:r>
            <w:proofErr w:type="spellEnd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t xml:space="preserve"> молекул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Клеточная (плазматическая) мембрана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Ядро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 и окружено мембраной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Нуклеарная</w:t>
            </w:r>
            <w:proofErr w:type="spellEnd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t xml:space="preserve"> область; ядерной мембраны нет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Цитоплазма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Хромосомы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Линейные, содержат белок. Транскрипция происходит в ядре, трансляция в цитоплазме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Кольцевые; белка практически не содержат. Транскрипция и трансляция происходят в цитоплазме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Эндоплазматический </w:t>
              </w:r>
              <w:proofErr w:type="spellStart"/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ретикулум</w:t>
              </w:r>
              <w:proofErr w:type="spellEnd"/>
            </w:hyperlink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 (ЭПС)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Рибосомы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Есть, но они меньше по размеру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Комплекс </w:t>
              </w:r>
              <w:proofErr w:type="spellStart"/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Гольджи</w:t>
              </w:r>
              <w:proofErr w:type="spellEnd"/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Лизосомы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Митохондрии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Вакуоли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 у большинства клеток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Реснички </w:t>
              </w:r>
            </w:hyperlink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hyperlink r:id="rId16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жгутики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 у всех организмов, кроме высших растений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 у некоторых бактерий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Хлоропласты</w:t>
              </w:r>
            </w:hyperlink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 у растительных клеток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 xml:space="preserve">Нет. Фотосинтез зеленых и пурпурных протекает в </w:t>
            </w:r>
            <w:proofErr w:type="spellStart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бактриохлорофиллах</w:t>
            </w:r>
            <w:proofErr w:type="spellEnd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t xml:space="preserve"> (пигментах)</w:t>
            </w:r>
          </w:p>
        </w:tc>
      </w:tr>
      <w:tr w:rsidR="008C258F" w:rsidRPr="0042379B" w:rsidTr="008C258F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4237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Микротрубочки</w:t>
              </w:r>
            </w:hyperlink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2379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"http://egeteka.ru/learning/intensive_work/biology/813/" </w:instrText>
            </w:r>
            <w:r w:rsidRPr="0042379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2379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микрофиламенты</w:t>
            </w:r>
            <w:proofErr w:type="spellEnd"/>
            <w:r w:rsidRPr="0042379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9B" w:rsidRPr="0042379B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2379B" w:rsidRPr="0042379B" w:rsidRDefault="0042379B" w:rsidP="0042379B">
      <w:pPr>
        <w:rPr>
          <w:rFonts w:ascii="Times New Roman" w:hAnsi="Times New Roman" w:cs="Times New Roman"/>
          <w:sz w:val="28"/>
          <w:szCs w:val="28"/>
        </w:rPr>
      </w:pPr>
      <w:r w:rsidRPr="0042379B">
        <w:rPr>
          <w:rFonts w:ascii="Times New Roman" w:hAnsi="Times New Roman" w:cs="Times New Roman"/>
          <w:sz w:val="28"/>
          <w:szCs w:val="28"/>
        </w:rPr>
        <w:t> </w:t>
      </w:r>
    </w:p>
    <w:p w:rsidR="008C258F" w:rsidRPr="008C258F" w:rsidRDefault="008C258F" w:rsidP="008C25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258F">
        <w:rPr>
          <w:rFonts w:ascii="Times New Roman" w:hAnsi="Times New Roman" w:cs="Times New Roman"/>
          <w:sz w:val="28"/>
          <w:szCs w:val="28"/>
        </w:rPr>
        <w:t>Прокариотическая</w:t>
      </w:r>
      <w:proofErr w:type="spellEnd"/>
      <w:r w:rsidRPr="008C258F">
        <w:rPr>
          <w:rFonts w:ascii="Times New Roman" w:hAnsi="Times New Roman" w:cs="Times New Roman"/>
          <w:sz w:val="28"/>
          <w:szCs w:val="28"/>
        </w:rPr>
        <w:t xml:space="preserve"> клетка</w:t>
      </w:r>
    </w:p>
    <w:p w:rsidR="008C258F" w:rsidRDefault="008C258F" w:rsidP="008C258F">
      <w:pPr>
        <w:rPr>
          <w:rFonts w:ascii="Times New Roman" w:hAnsi="Times New Roman" w:cs="Times New Roman"/>
          <w:sz w:val="28"/>
          <w:szCs w:val="28"/>
        </w:rPr>
      </w:pPr>
      <w:r w:rsidRPr="008C25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67425" cy="3520605"/>
            <wp:effectExtent l="0" t="0" r="0" b="0"/>
            <wp:docPr id="4" name="Рисунок 4" descr="прокариот. кл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кариот. кл.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21" cy="357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8F" w:rsidRDefault="008C258F" w:rsidP="008C258F">
      <w:pPr>
        <w:rPr>
          <w:rFonts w:ascii="Times New Roman" w:hAnsi="Times New Roman" w:cs="Times New Roman"/>
          <w:sz w:val="28"/>
          <w:szCs w:val="28"/>
        </w:rPr>
      </w:pPr>
    </w:p>
    <w:p w:rsidR="008C258F" w:rsidRPr="008C258F" w:rsidRDefault="008C258F" w:rsidP="008C25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Эукариотическая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</w:t>
      </w:r>
    </w:p>
    <w:p w:rsidR="0042379B" w:rsidRPr="0042379B" w:rsidRDefault="008C258F">
      <w:pPr>
        <w:rPr>
          <w:rFonts w:ascii="Times New Roman" w:hAnsi="Times New Roman" w:cs="Times New Roman"/>
          <w:sz w:val="28"/>
          <w:szCs w:val="28"/>
        </w:rPr>
      </w:pPr>
      <w:r w:rsidRPr="008C25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86500" cy="6331149"/>
            <wp:effectExtent l="0" t="0" r="0" b="0"/>
            <wp:docPr id="5" name="Рисунок 5" descr="эукариотическая кл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укариотическая клетк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914" cy="63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79B" w:rsidRPr="0042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C8"/>
    <w:rsid w:val="000509F2"/>
    <w:rsid w:val="0042379B"/>
    <w:rsid w:val="007629C8"/>
    <w:rsid w:val="008C258F"/>
    <w:rsid w:val="00D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E7D4"/>
  <w15:chartTrackingRefBased/>
  <w15:docId w15:val="{974A949C-2157-4898-9351-E256D9F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teka.ru/learning/intensive_work/biology/813/" TargetMode="External"/><Relationship Id="rId13" Type="http://schemas.openxmlformats.org/officeDocument/2006/relationships/hyperlink" Target="http://egeteka.ru/learning/intensive_work/biology/813/" TargetMode="External"/><Relationship Id="rId18" Type="http://schemas.openxmlformats.org/officeDocument/2006/relationships/hyperlink" Target="http://egeteka.ru/learning/intensive_work/biology/813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geteka.ru/learning/intensive_work/biology/813/" TargetMode="External"/><Relationship Id="rId12" Type="http://schemas.openxmlformats.org/officeDocument/2006/relationships/hyperlink" Target="http://egeteka.ru/learning/intensive_work/biology/813/" TargetMode="External"/><Relationship Id="rId17" Type="http://schemas.openxmlformats.org/officeDocument/2006/relationships/hyperlink" Target="http://egeteka.ru/learning/intensive_work/biology/8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teka.ru/learning/intensive_work/biology/813/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egeteka.ru/learning/intensive_work/biology/813/" TargetMode="External"/><Relationship Id="rId11" Type="http://schemas.openxmlformats.org/officeDocument/2006/relationships/hyperlink" Target="http://egeteka.ru/learning/intensive_work/biology/813/" TargetMode="External"/><Relationship Id="rId5" Type="http://schemas.openxmlformats.org/officeDocument/2006/relationships/hyperlink" Target="http://egeteka.ru/learning/intensive_work/biology/813/" TargetMode="External"/><Relationship Id="rId15" Type="http://schemas.openxmlformats.org/officeDocument/2006/relationships/hyperlink" Target="http://egeteka.ru/learning/intensive_work/biology/813/" TargetMode="External"/><Relationship Id="rId10" Type="http://schemas.openxmlformats.org/officeDocument/2006/relationships/hyperlink" Target="http://egeteka.ru/learning/intensive_work/biology/813/" TargetMode="External"/><Relationship Id="rId19" Type="http://schemas.openxmlformats.org/officeDocument/2006/relationships/image" Target="media/image1.gif"/><Relationship Id="rId4" Type="http://schemas.openxmlformats.org/officeDocument/2006/relationships/hyperlink" Target="http://egeteka.ru/learning/intensive_work/biology/813/" TargetMode="External"/><Relationship Id="rId9" Type="http://schemas.openxmlformats.org/officeDocument/2006/relationships/hyperlink" Target="http://egeteka.ru/learning/intensive_work/biology/813/" TargetMode="External"/><Relationship Id="rId14" Type="http://schemas.openxmlformats.org/officeDocument/2006/relationships/hyperlink" Target="http://egeteka.ru/learning/intensive_work/biology/81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2020-09-13T18:17:00Z</dcterms:created>
  <dcterms:modified xsi:type="dcterms:W3CDTF">2020-09-13T18:37:00Z</dcterms:modified>
</cp:coreProperties>
</file>