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20" w:rsidRPr="0027774C" w:rsidRDefault="00007620" w:rsidP="0000762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>Группа 1</w:t>
      </w:r>
    </w:p>
    <w:p w:rsidR="00007620" w:rsidRPr="0027774C" w:rsidRDefault="00007620" w:rsidP="0000762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27774C">
        <w:rPr>
          <w:rFonts w:ascii="Times New Roman" w:hAnsi="Times New Roman" w:cs="Times New Roman"/>
          <w:sz w:val="28"/>
          <w:szCs w:val="28"/>
        </w:rPr>
        <w:t>Комлева М.Н.</w:t>
      </w:r>
    </w:p>
    <w:p w:rsidR="00007620" w:rsidRPr="0027774C" w:rsidRDefault="00007620" w:rsidP="0000762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Pr="0027774C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5D204A">
        <w:rPr>
          <w:rFonts w:ascii="Times New Roman" w:hAnsi="Times New Roman" w:cs="Times New Roman"/>
          <w:sz w:val="28"/>
          <w:szCs w:val="28"/>
        </w:rPr>
        <w:t>облицовочных работ</w:t>
      </w:r>
    </w:p>
    <w:p w:rsidR="00007620" w:rsidRDefault="00007620" w:rsidP="00007620">
      <w:pPr>
        <w:rPr>
          <w:rFonts w:ascii="Times New Roman" w:hAnsi="Times New Roman" w:cs="Times New Roman"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27774C">
        <w:rPr>
          <w:rFonts w:ascii="Times New Roman" w:hAnsi="Times New Roman" w:cs="Times New Roman"/>
          <w:sz w:val="28"/>
          <w:szCs w:val="28"/>
        </w:rPr>
        <w:t>:</w:t>
      </w:r>
    </w:p>
    <w:p w:rsidR="00007620" w:rsidRDefault="00007620" w:rsidP="00007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D204A">
        <w:rPr>
          <w:rFonts w:ascii="Times New Roman" w:hAnsi="Times New Roman" w:cs="Times New Roman"/>
          <w:sz w:val="28"/>
          <w:szCs w:val="28"/>
        </w:rPr>
        <w:t>Повторить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теоретический материал</w:t>
      </w:r>
      <w:r w:rsidR="005D204A">
        <w:rPr>
          <w:rFonts w:ascii="Times New Roman" w:hAnsi="Times New Roman" w:cs="Times New Roman"/>
          <w:sz w:val="28"/>
          <w:szCs w:val="28"/>
        </w:rPr>
        <w:t xml:space="preserve"> по строительному материаловедению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04A" w:rsidRDefault="005D204A" w:rsidP="00007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Выполнить тестовое задание. </w:t>
      </w:r>
    </w:p>
    <w:p w:rsidR="00007620" w:rsidRDefault="00007620" w:rsidP="00007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B6315">
        <w:rPr>
          <w:rFonts w:ascii="Times New Roman" w:hAnsi="Times New Roman" w:cs="Times New Roman"/>
          <w:sz w:val="28"/>
          <w:szCs w:val="28"/>
        </w:rPr>
        <w:t>Ознакомиться с Единым тарифно-квалификационным</w:t>
      </w:r>
      <w:r w:rsidR="001B6315" w:rsidRPr="001B6315">
        <w:rPr>
          <w:rFonts w:ascii="Times New Roman" w:hAnsi="Times New Roman" w:cs="Times New Roman"/>
          <w:sz w:val="28"/>
          <w:szCs w:val="28"/>
        </w:rPr>
        <w:t xml:space="preserve"> справочник</w:t>
      </w:r>
      <w:r w:rsidR="001B6315">
        <w:rPr>
          <w:rFonts w:ascii="Times New Roman" w:hAnsi="Times New Roman" w:cs="Times New Roman"/>
          <w:sz w:val="28"/>
          <w:szCs w:val="28"/>
        </w:rPr>
        <w:t>ом</w:t>
      </w:r>
      <w:r w:rsidR="001B6315" w:rsidRPr="001B6315">
        <w:rPr>
          <w:rFonts w:ascii="Times New Roman" w:hAnsi="Times New Roman" w:cs="Times New Roman"/>
          <w:sz w:val="28"/>
          <w:szCs w:val="28"/>
        </w:rPr>
        <w:t xml:space="preserve"> работ и профессий рабочих</w:t>
      </w:r>
      <w:r w:rsidR="001B6315">
        <w:rPr>
          <w:rFonts w:ascii="Times New Roman" w:hAnsi="Times New Roman" w:cs="Times New Roman"/>
          <w:sz w:val="28"/>
          <w:szCs w:val="28"/>
        </w:rPr>
        <w:t xml:space="preserve"> (облицовщик-плиточник)</w:t>
      </w:r>
    </w:p>
    <w:p w:rsidR="001B6315" w:rsidRDefault="001B6315" w:rsidP="0000762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D701A">
          <w:rPr>
            <w:rStyle w:val="a5"/>
            <w:rFonts w:ascii="Times New Roman" w:hAnsi="Times New Roman" w:cs="Times New Roman"/>
            <w:sz w:val="28"/>
            <w:szCs w:val="28"/>
          </w:rPr>
          <w:t>https://classdoc.ru/etks/3/1/oblizovsik-plitocnik/</w:t>
        </w:r>
      </w:hyperlink>
    </w:p>
    <w:p w:rsidR="001B6315" w:rsidRDefault="001B6315" w:rsidP="00007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в тетрадь характеристику работ облицовщика-плиточника 3 и 4 разряда.</w:t>
      </w:r>
    </w:p>
    <w:p w:rsidR="00007620" w:rsidRDefault="00007620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r w:rsidRPr="003D2D21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ВАЖНО: все задания должны быть оформлены в отдельной тетради.</w:t>
      </w:r>
      <w:r w:rsidR="001B6315" w:rsidRPr="001B6315">
        <w:t xml:space="preserve"> </w:t>
      </w:r>
      <w:r w:rsidR="001B6315" w:rsidRPr="001B6315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Выполненные задания необходимо </w:t>
      </w:r>
      <w:r w:rsidR="001B6315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сфотографировать и </w:t>
      </w:r>
      <w:r w:rsidR="001B6315" w:rsidRPr="001B6315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отправить мне на </w:t>
      </w:r>
      <w:proofErr w:type="spellStart"/>
      <w:r w:rsidR="001B6315" w:rsidRPr="001B6315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емэйл</w:t>
      </w:r>
      <w:proofErr w:type="spellEnd"/>
      <w:r w:rsidR="001B6315" w:rsidRPr="001B6315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: kmn@apt29.ru</w:t>
      </w:r>
      <w:r w:rsidRPr="003D2D21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 </w:t>
      </w:r>
      <w:r w:rsidR="001B6315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не позднее </w:t>
      </w:r>
      <w:r w:rsidR="001B6315" w:rsidRPr="001B6315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bidi="ru-RU"/>
        </w:rPr>
        <w:t>15.00 14.09.20</w:t>
      </w:r>
    </w:p>
    <w:tbl>
      <w:tblPr>
        <w:tblStyle w:val="a4"/>
        <w:tblpPr w:leftFromText="180" w:rightFromText="180" w:horzAnchor="margin" w:tblpY="435"/>
        <w:tblW w:w="0" w:type="auto"/>
        <w:tblLook w:val="04A0" w:firstRow="1" w:lastRow="0" w:firstColumn="1" w:lastColumn="0" w:noHBand="0" w:noVBand="1"/>
      </w:tblPr>
      <w:tblGrid>
        <w:gridCol w:w="5660"/>
        <w:gridCol w:w="3685"/>
      </w:tblGrid>
      <w:tr w:rsidR="005D204A" w:rsidTr="001A37E6">
        <w:tc>
          <w:tcPr>
            <w:tcW w:w="6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CE7B18">
              <w:rPr>
                <w:sz w:val="20"/>
                <w:szCs w:val="20"/>
              </w:rPr>
              <w:lastRenderedPageBreak/>
              <w:t>1. Подземная часть здания, воспринимающая нагрузку от вышележащих конструкций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CE7B18">
              <w:rPr>
                <w:sz w:val="20"/>
                <w:szCs w:val="20"/>
              </w:rPr>
              <w:t>а) основание</w:t>
            </w:r>
          </w:p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CE7B18">
              <w:rPr>
                <w:sz w:val="20"/>
                <w:szCs w:val="20"/>
              </w:rPr>
              <w:t>б) фундамент</w:t>
            </w:r>
          </w:p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CE7B18">
              <w:rPr>
                <w:sz w:val="20"/>
                <w:szCs w:val="20"/>
              </w:rPr>
              <w:t>в) перекрытие</w:t>
            </w:r>
          </w:p>
        </w:tc>
      </w:tr>
      <w:tr w:rsidR="005D204A" w:rsidTr="001A37E6">
        <w:tc>
          <w:tcPr>
            <w:tcW w:w="6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CE7B18">
              <w:rPr>
                <w:sz w:val="20"/>
                <w:szCs w:val="20"/>
              </w:rPr>
              <w:t>2.Что относится к вяжущему?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CE7B18">
              <w:rPr>
                <w:sz w:val="20"/>
                <w:szCs w:val="20"/>
              </w:rPr>
              <w:t>а) сиккативы</w:t>
            </w:r>
          </w:p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CE7B18">
              <w:rPr>
                <w:sz w:val="20"/>
                <w:szCs w:val="20"/>
              </w:rPr>
              <w:t>б) песок</w:t>
            </w:r>
          </w:p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CE7B18">
              <w:rPr>
                <w:sz w:val="20"/>
                <w:szCs w:val="20"/>
              </w:rPr>
              <w:t>в) слюда</w:t>
            </w:r>
          </w:p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CE7B18">
              <w:rPr>
                <w:sz w:val="20"/>
                <w:szCs w:val="20"/>
              </w:rPr>
              <w:t>г) цемент</w:t>
            </w:r>
          </w:p>
        </w:tc>
      </w:tr>
      <w:tr w:rsidR="005D204A" w:rsidTr="001A37E6">
        <w:tc>
          <w:tcPr>
            <w:tcW w:w="6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04A" w:rsidRPr="00F86E3A" w:rsidRDefault="005D204A" w:rsidP="001A37E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86E3A">
              <w:rPr>
                <w:sz w:val="20"/>
                <w:szCs w:val="20"/>
              </w:rPr>
              <w:t>.Что относится к заполнителю?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204A" w:rsidRPr="00F86E3A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F86E3A">
              <w:rPr>
                <w:sz w:val="20"/>
                <w:szCs w:val="20"/>
              </w:rPr>
              <w:t>а) гипс</w:t>
            </w:r>
          </w:p>
          <w:p w:rsidR="005D204A" w:rsidRPr="00F86E3A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F86E3A">
              <w:rPr>
                <w:sz w:val="20"/>
                <w:szCs w:val="20"/>
              </w:rPr>
              <w:t>б) известь</w:t>
            </w:r>
          </w:p>
          <w:p w:rsidR="005D204A" w:rsidRPr="00F86E3A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F86E3A">
              <w:rPr>
                <w:sz w:val="20"/>
                <w:szCs w:val="20"/>
              </w:rPr>
              <w:t>в) слюда</w:t>
            </w:r>
          </w:p>
          <w:p w:rsidR="005D204A" w:rsidRPr="00F86E3A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F86E3A">
              <w:rPr>
                <w:sz w:val="20"/>
                <w:szCs w:val="20"/>
              </w:rPr>
              <w:t>г) цемент</w:t>
            </w:r>
          </w:p>
        </w:tc>
      </w:tr>
      <w:tr w:rsidR="005D204A" w:rsidTr="001A37E6">
        <w:tc>
          <w:tcPr>
            <w:tcW w:w="6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E7B18">
              <w:rPr>
                <w:sz w:val="20"/>
                <w:szCs w:val="20"/>
              </w:rPr>
              <w:t>. Порошкообразный материал, получаемый путём обжига гипсового камня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CE7B18">
              <w:rPr>
                <w:sz w:val="20"/>
                <w:szCs w:val="20"/>
              </w:rPr>
              <w:t>а) цемент</w:t>
            </w:r>
          </w:p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CE7B18">
              <w:rPr>
                <w:sz w:val="20"/>
                <w:szCs w:val="20"/>
              </w:rPr>
              <w:t>б) гипс</w:t>
            </w:r>
          </w:p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CE7B18">
              <w:rPr>
                <w:sz w:val="20"/>
                <w:szCs w:val="20"/>
              </w:rPr>
              <w:t>в) известь</w:t>
            </w:r>
          </w:p>
        </w:tc>
      </w:tr>
      <w:tr w:rsidR="005D204A" w:rsidTr="001A37E6">
        <w:tc>
          <w:tcPr>
            <w:tcW w:w="6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04A" w:rsidRPr="00F86E3A" w:rsidRDefault="005D204A" w:rsidP="001A37E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86E3A">
              <w:rPr>
                <w:sz w:val="20"/>
                <w:szCs w:val="20"/>
              </w:rPr>
              <w:t>. Порошкообразный материал, получаемый путём обжига сырьевой смеси из глины, извести, доломитов, кварцевого песка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204A" w:rsidRPr="00F86E3A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F86E3A">
              <w:rPr>
                <w:sz w:val="20"/>
                <w:szCs w:val="20"/>
              </w:rPr>
              <w:t>а) цемент</w:t>
            </w:r>
          </w:p>
          <w:p w:rsidR="005D204A" w:rsidRPr="00F86E3A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F86E3A">
              <w:rPr>
                <w:sz w:val="20"/>
                <w:szCs w:val="20"/>
              </w:rPr>
              <w:t>б) алебастр</w:t>
            </w:r>
          </w:p>
          <w:p w:rsidR="005D204A" w:rsidRPr="00F86E3A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F86E3A">
              <w:rPr>
                <w:sz w:val="20"/>
                <w:szCs w:val="20"/>
              </w:rPr>
              <w:t>в) известь</w:t>
            </w:r>
          </w:p>
        </w:tc>
      </w:tr>
      <w:tr w:rsidR="005D204A" w:rsidTr="001A37E6">
        <w:tc>
          <w:tcPr>
            <w:tcW w:w="6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04A" w:rsidRPr="00F86E3A" w:rsidRDefault="005D204A" w:rsidP="001A37E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86E3A">
              <w:rPr>
                <w:sz w:val="20"/>
                <w:szCs w:val="20"/>
              </w:rPr>
              <w:t>. Объемный вес цемента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204A" w:rsidRPr="00F86E3A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F86E3A">
              <w:rPr>
                <w:sz w:val="20"/>
                <w:szCs w:val="20"/>
              </w:rPr>
              <w:t>а) 1200 кг/м3</w:t>
            </w:r>
          </w:p>
          <w:p w:rsidR="005D204A" w:rsidRPr="00F86E3A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F86E3A">
              <w:rPr>
                <w:sz w:val="20"/>
                <w:szCs w:val="20"/>
              </w:rPr>
              <w:t>б) 1800 кг/м3</w:t>
            </w:r>
          </w:p>
          <w:p w:rsidR="005D204A" w:rsidRPr="00F86E3A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F86E3A">
              <w:rPr>
                <w:sz w:val="20"/>
                <w:szCs w:val="20"/>
              </w:rPr>
              <w:t>в) 1200 г/см3</w:t>
            </w:r>
          </w:p>
          <w:p w:rsidR="005D204A" w:rsidRPr="00F86E3A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F86E3A">
              <w:rPr>
                <w:sz w:val="20"/>
                <w:szCs w:val="20"/>
              </w:rPr>
              <w:t>г) 1800 г/см3</w:t>
            </w:r>
          </w:p>
        </w:tc>
      </w:tr>
      <w:tr w:rsidR="005D204A" w:rsidTr="001A37E6">
        <w:tc>
          <w:tcPr>
            <w:tcW w:w="6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04A" w:rsidRPr="00F86E3A" w:rsidRDefault="005D204A" w:rsidP="001A37E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86E3A">
              <w:rPr>
                <w:sz w:val="20"/>
                <w:szCs w:val="20"/>
              </w:rPr>
              <w:t>. Через какое время цемент набирает 50 % прочности?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204A" w:rsidRPr="00F86E3A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F86E3A">
              <w:rPr>
                <w:sz w:val="20"/>
                <w:szCs w:val="20"/>
              </w:rPr>
              <w:t>а) 2 часа</w:t>
            </w:r>
          </w:p>
          <w:p w:rsidR="005D204A" w:rsidRPr="00F86E3A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F86E3A">
              <w:rPr>
                <w:sz w:val="20"/>
                <w:szCs w:val="20"/>
              </w:rPr>
              <w:t>б) 28 суток</w:t>
            </w:r>
          </w:p>
          <w:p w:rsidR="005D204A" w:rsidRPr="00F86E3A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F86E3A">
              <w:rPr>
                <w:sz w:val="20"/>
                <w:szCs w:val="20"/>
              </w:rPr>
              <w:t>в) 5 суток</w:t>
            </w:r>
          </w:p>
          <w:p w:rsidR="005D204A" w:rsidRPr="00F86E3A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F86E3A">
              <w:rPr>
                <w:sz w:val="20"/>
                <w:szCs w:val="20"/>
              </w:rPr>
              <w:t>г) 2 суток</w:t>
            </w:r>
          </w:p>
        </w:tc>
      </w:tr>
      <w:tr w:rsidR="005D204A" w:rsidTr="001A37E6">
        <w:tc>
          <w:tcPr>
            <w:tcW w:w="6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E7B18">
              <w:rPr>
                <w:sz w:val="20"/>
                <w:szCs w:val="20"/>
              </w:rPr>
              <w:t>. Состав известкового молока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CE7B18">
              <w:rPr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 xml:space="preserve"> </w:t>
            </w:r>
            <w:r w:rsidRPr="00CE7B18">
              <w:rPr>
                <w:sz w:val="20"/>
                <w:szCs w:val="20"/>
              </w:rPr>
              <w:t>1:5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CE7B18">
              <w:rPr>
                <w:sz w:val="20"/>
                <w:szCs w:val="20"/>
              </w:rPr>
              <w:t>б)</w:t>
            </w:r>
            <w:r>
              <w:rPr>
                <w:sz w:val="20"/>
                <w:szCs w:val="20"/>
              </w:rPr>
              <w:t xml:space="preserve"> </w:t>
            </w:r>
            <w:r w:rsidRPr="00CE7B18">
              <w:rPr>
                <w:sz w:val="20"/>
                <w:szCs w:val="20"/>
              </w:rPr>
              <w:t>1:10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E7B18">
              <w:rPr>
                <w:sz w:val="20"/>
                <w:szCs w:val="20"/>
              </w:rPr>
              <w:t>в)</w:t>
            </w:r>
            <w:r>
              <w:rPr>
                <w:sz w:val="20"/>
                <w:szCs w:val="20"/>
              </w:rPr>
              <w:t xml:space="preserve"> </w:t>
            </w:r>
            <w:r w:rsidRPr="00CE7B18">
              <w:rPr>
                <w:sz w:val="20"/>
                <w:szCs w:val="20"/>
              </w:rPr>
              <w:t>1:20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E7B18">
              <w:rPr>
                <w:sz w:val="20"/>
                <w:szCs w:val="20"/>
              </w:rPr>
              <w:t>г)</w:t>
            </w:r>
            <w:r>
              <w:rPr>
                <w:sz w:val="20"/>
                <w:szCs w:val="20"/>
              </w:rPr>
              <w:t xml:space="preserve"> </w:t>
            </w:r>
            <w:r w:rsidRPr="00CE7B18">
              <w:rPr>
                <w:sz w:val="20"/>
                <w:szCs w:val="20"/>
              </w:rPr>
              <w:t>1:3</w:t>
            </w:r>
          </w:p>
        </w:tc>
      </w:tr>
      <w:tr w:rsidR="005D204A" w:rsidTr="001A37E6">
        <w:tc>
          <w:tcPr>
            <w:tcW w:w="6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E7B18">
              <w:rPr>
                <w:sz w:val="20"/>
                <w:szCs w:val="20"/>
              </w:rPr>
              <w:t>. Скорость твердения извести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CE7B18">
              <w:rPr>
                <w:sz w:val="20"/>
                <w:szCs w:val="20"/>
              </w:rPr>
              <w:t>а) 2 недели</w:t>
            </w:r>
          </w:p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CE7B18">
              <w:rPr>
                <w:sz w:val="20"/>
                <w:szCs w:val="20"/>
              </w:rPr>
              <w:t>б) 2 дня</w:t>
            </w:r>
          </w:p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CE7B18">
              <w:rPr>
                <w:sz w:val="20"/>
                <w:szCs w:val="20"/>
              </w:rPr>
              <w:t>в) бесконечно</w:t>
            </w:r>
          </w:p>
        </w:tc>
      </w:tr>
      <w:tr w:rsidR="005D204A" w:rsidTr="001A37E6">
        <w:tc>
          <w:tcPr>
            <w:tcW w:w="6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E7B18">
              <w:rPr>
                <w:sz w:val="20"/>
                <w:szCs w:val="20"/>
              </w:rPr>
              <w:t>. При твердении цемент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CE7B18">
              <w:rPr>
                <w:sz w:val="20"/>
                <w:szCs w:val="20"/>
              </w:rPr>
              <w:t>а) дает усадку</w:t>
            </w:r>
          </w:p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CE7B18">
              <w:rPr>
                <w:sz w:val="20"/>
                <w:szCs w:val="20"/>
              </w:rPr>
              <w:t>б) не дает усадку</w:t>
            </w:r>
          </w:p>
        </w:tc>
      </w:tr>
      <w:tr w:rsidR="005D204A" w:rsidTr="001A37E6">
        <w:trPr>
          <w:trHeight w:val="977"/>
        </w:trPr>
        <w:tc>
          <w:tcPr>
            <w:tcW w:w="6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CE7B18">
              <w:rPr>
                <w:sz w:val="20"/>
                <w:szCs w:val="20"/>
              </w:rPr>
              <w:t>. Алебастр - это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CE7B18">
              <w:rPr>
                <w:sz w:val="20"/>
                <w:szCs w:val="20"/>
              </w:rPr>
              <w:t>а) гипс</w:t>
            </w:r>
          </w:p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CE7B18">
              <w:rPr>
                <w:sz w:val="20"/>
                <w:szCs w:val="20"/>
              </w:rPr>
              <w:t>б) известь</w:t>
            </w:r>
          </w:p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CE7B18">
              <w:rPr>
                <w:sz w:val="20"/>
                <w:szCs w:val="20"/>
              </w:rPr>
              <w:t>в) слюда</w:t>
            </w:r>
          </w:p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цемент</w:t>
            </w:r>
          </w:p>
        </w:tc>
      </w:tr>
      <w:tr w:rsidR="005D204A" w:rsidTr="001A37E6">
        <w:tc>
          <w:tcPr>
            <w:tcW w:w="6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04A" w:rsidRPr="00F86E3A" w:rsidRDefault="005D204A" w:rsidP="001A37E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86E3A">
              <w:rPr>
                <w:sz w:val="20"/>
                <w:szCs w:val="20"/>
              </w:rPr>
              <w:t>. Гидравлическая известь твердеет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204A" w:rsidRPr="00F86E3A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F86E3A">
              <w:rPr>
                <w:sz w:val="20"/>
                <w:szCs w:val="20"/>
              </w:rPr>
              <w:t>а) только в воде</w:t>
            </w:r>
          </w:p>
          <w:p w:rsidR="005D204A" w:rsidRPr="00F86E3A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F86E3A">
              <w:rPr>
                <w:sz w:val="20"/>
                <w:szCs w:val="20"/>
              </w:rPr>
              <w:t>б) только на воздухе</w:t>
            </w:r>
          </w:p>
          <w:p w:rsidR="005D204A" w:rsidRPr="00F86E3A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F86E3A">
              <w:rPr>
                <w:sz w:val="20"/>
                <w:szCs w:val="20"/>
              </w:rPr>
              <w:t>в) в воде и на воздухе</w:t>
            </w:r>
          </w:p>
        </w:tc>
      </w:tr>
      <w:tr w:rsidR="005D204A" w:rsidTr="001A37E6">
        <w:tc>
          <w:tcPr>
            <w:tcW w:w="6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04A" w:rsidRPr="00F86E3A" w:rsidRDefault="005D204A" w:rsidP="001A37E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86E3A">
              <w:rPr>
                <w:sz w:val="20"/>
                <w:szCs w:val="20"/>
              </w:rPr>
              <w:t>. Состав известкового теста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204A" w:rsidRPr="00F86E3A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F86E3A">
              <w:rPr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 xml:space="preserve"> </w:t>
            </w:r>
            <w:r w:rsidRPr="00F86E3A">
              <w:rPr>
                <w:sz w:val="20"/>
                <w:szCs w:val="20"/>
              </w:rPr>
              <w:t>1:5</w:t>
            </w:r>
            <w:r>
              <w:rPr>
                <w:sz w:val="20"/>
                <w:szCs w:val="20"/>
              </w:rPr>
              <w:t xml:space="preserve"> </w:t>
            </w:r>
            <w:r w:rsidRPr="00F86E3A">
              <w:rPr>
                <w:sz w:val="20"/>
                <w:szCs w:val="20"/>
              </w:rPr>
              <w:t>б)</w:t>
            </w:r>
            <w:r>
              <w:rPr>
                <w:sz w:val="20"/>
                <w:szCs w:val="20"/>
              </w:rPr>
              <w:t xml:space="preserve"> </w:t>
            </w:r>
            <w:r w:rsidRPr="00F86E3A">
              <w:rPr>
                <w:sz w:val="20"/>
                <w:szCs w:val="20"/>
              </w:rPr>
              <w:t>1:10</w:t>
            </w:r>
            <w:r>
              <w:rPr>
                <w:sz w:val="20"/>
                <w:szCs w:val="20"/>
              </w:rPr>
              <w:t xml:space="preserve"> </w:t>
            </w:r>
            <w:r w:rsidRPr="00F86E3A">
              <w:rPr>
                <w:sz w:val="20"/>
                <w:szCs w:val="20"/>
              </w:rPr>
              <w:t>в)</w:t>
            </w:r>
            <w:r>
              <w:rPr>
                <w:sz w:val="20"/>
                <w:szCs w:val="20"/>
              </w:rPr>
              <w:t xml:space="preserve"> </w:t>
            </w:r>
            <w:r w:rsidRPr="00F86E3A">
              <w:rPr>
                <w:sz w:val="20"/>
                <w:szCs w:val="20"/>
              </w:rPr>
              <w:t>1:20</w:t>
            </w:r>
            <w:r>
              <w:rPr>
                <w:sz w:val="20"/>
                <w:szCs w:val="20"/>
              </w:rPr>
              <w:t xml:space="preserve"> </w:t>
            </w:r>
            <w:r w:rsidRPr="00F86E3A">
              <w:rPr>
                <w:sz w:val="20"/>
                <w:szCs w:val="20"/>
              </w:rPr>
              <w:t>г)</w:t>
            </w:r>
            <w:r>
              <w:rPr>
                <w:sz w:val="20"/>
                <w:szCs w:val="20"/>
              </w:rPr>
              <w:t xml:space="preserve"> </w:t>
            </w:r>
            <w:r w:rsidRPr="00F86E3A">
              <w:rPr>
                <w:sz w:val="20"/>
                <w:szCs w:val="20"/>
              </w:rPr>
              <w:t>1:3</w:t>
            </w:r>
          </w:p>
        </w:tc>
      </w:tr>
      <w:tr w:rsidR="005D204A" w:rsidTr="001A37E6">
        <w:tc>
          <w:tcPr>
            <w:tcW w:w="6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04A" w:rsidRPr="00F86E3A" w:rsidRDefault="005D204A" w:rsidP="001A37E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86E3A">
              <w:rPr>
                <w:sz w:val="20"/>
                <w:szCs w:val="20"/>
              </w:rPr>
              <w:t>. При твердении известь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204A" w:rsidRPr="00F86E3A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F86E3A">
              <w:rPr>
                <w:sz w:val="20"/>
                <w:szCs w:val="20"/>
              </w:rPr>
              <w:t>а) увеличивается в объёме</w:t>
            </w:r>
          </w:p>
          <w:p w:rsidR="005D204A" w:rsidRPr="00F86E3A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F86E3A">
              <w:rPr>
                <w:sz w:val="20"/>
                <w:szCs w:val="20"/>
              </w:rPr>
              <w:t>б) не увеличивается в объёме</w:t>
            </w:r>
          </w:p>
        </w:tc>
      </w:tr>
      <w:tr w:rsidR="005D204A" w:rsidTr="001A37E6">
        <w:trPr>
          <w:trHeight w:val="556"/>
        </w:trPr>
        <w:tc>
          <w:tcPr>
            <w:tcW w:w="6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E7B18">
              <w:rPr>
                <w:sz w:val="20"/>
                <w:szCs w:val="20"/>
              </w:rPr>
              <w:t>. Скорость твердения гипса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CE7B18">
              <w:rPr>
                <w:sz w:val="20"/>
                <w:szCs w:val="20"/>
              </w:rPr>
              <w:t>а) 5-10 мин</w:t>
            </w:r>
            <w:r>
              <w:rPr>
                <w:sz w:val="20"/>
                <w:szCs w:val="20"/>
              </w:rPr>
              <w:t xml:space="preserve"> </w:t>
            </w:r>
            <w:r w:rsidRPr="00CE7B18">
              <w:rPr>
                <w:sz w:val="20"/>
                <w:szCs w:val="20"/>
              </w:rPr>
              <w:t>б) 6-8 мин</w:t>
            </w:r>
          </w:p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CE7B18">
              <w:rPr>
                <w:sz w:val="20"/>
                <w:szCs w:val="20"/>
              </w:rPr>
              <w:t>в) 4-6 мин</w:t>
            </w:r>
            <w:r>
              <w:rPr>
                <w:sz w:val="20"/>
                <w:szCs w:val="20"/>
              </w:rPr>
              <w:t xml:space="preserve"> </w:t>
            </w:r>
            <w:r w:rsidRPr="00CE7B18">
              <w:rPr>
                <w:sz w:val="20"/>
                <w:szCs w:val="20"/>
              </w:rPr>
              <w:t>г) 4-8 мин</w:t>
            </w:r>
          </w:p>
        </w:tc>
      </w:tr>
      <w:tr w:rsidR="005D204A" w:rsidTr="001A37E6">
        <w:tc>
          <w:tcPr>
            <w:tcW w:w="6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CE7B18">
              <w:rPr>
                <w:sz w:val="20"/>
                <w:szCs w:val="20"/>
              </w:rPr>
              <w:t xml:space="preserve">. Составляющая часть от объема раствора, выполняющая функцию цементирующего компонента  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CE7B18">
              <w:rPr>
                <w:sz w:val="20"/>
                <w:szCs w:val="20"/>
              </w:rPr>
              <w:t>а) заполнитель</w:t>
            </w:r>
          </w:p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CE7B18">
              <w:rPr>
                <w:sz w:val="20"/>
                <w:szCs w:val="20"/>
              </w:rPr>
              <w:t>б) вяжущее</w:t>
            </w:r>
          </w:p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CE7B18">
              <w:rPr>
                <w:sz w:val="20"/>
                <w:szCs w:val="20"/>
              </w:rPr>
              <w:t>в) добавки</w:t>
            </w:r>
          </w:p>
        </w:tc>
      </w:tr>
      <w:tr w:rsidR="005D204A" w:rsidTr="001A37E6">
        <w:tc>
          <w:tcPr>
            <w:tcW w:w="6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CE7B18">
              <w:rPr>
                <w:sz w:val="20"/>
                <w:szCs w:val="20"/>
              </w:rPr>
              <w:t>. Компонент композиционных материалов, придающий им цвет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CE7B18">
              <w:rPr>
                <w:sz w:val="20"/>
                <w:szCs w:val="20"/>
              </w:rPr>
              <w:t>а) пигмент</w:t>
            </w:r>
          </w:p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CE7B18">
              <w:rPr>
                <w:sz w:val="20"/>
                <w:szCs w:val="20"/>
              </w:rPr>
              <w:t>б) шамот</w:t>
            </w:r>
          </w:p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CE7B18">
              <w:rPr>
                <w:sz w:val="20"/>
                <w:szCs w:val="20"/>
              </w:rPr>
              <w:t>в) ангидрид</w:t>
            </w:r>
          </w:p>
        </w:tc>
      </w:tr>
      <w:tr w:rsidR="005D204A" w:rsidTr="001A37E6">
        <w:tc>
          <w:tcPr>
            <w:tcW w:w="6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04A" w:rsidRPr="00F86E3A" w:rsidRDefault="005D204A" w:rsidP="001A37E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F86E3A">
              <w:rPr>
                <w:sz w:val="20"/>
                <w:szCs w:val="20"/>
              </w:rPr>
              <w:t>. Составляющая часть (до 80 %) от объема раствора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204A" w:rsidRPr="00F86E3A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F86E3A">
              <w:rPr>
                <w:sz w:val="20"/>
                <w:szCs w:val="20"/>
              </w:rPr>
              <w:t>а) заполнитель</w:t>
            </w:r>
          </w:p>
          <w:p w:rsidR="005D204A" w:rsidRPr="00F86E3A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F86E3A">
              <w:rPr>
                <w:sz w:val="20"/>
                <w:szCs w:val="20"/>
              </w:rPr>
              <w:t>б) вяжущее</w:t>
            </w:r>
          </w:p>
          <w:p w:rsidR="005D204A" w:rsidRPr="00F86E3A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F86E3A">
              <w:rPr>
                <w:sz w:val="20"/>
                <w:szCs w:val="20"/>
              </w:rPr>
              <w:t>в) добавки</w:t>
            </w:r>
          </w:p>
        </w:tc>
      </w:tr>
      <w:tr w:rsidR="005D204A" w:rsidTr="001A37E6">
        <w:tc>
          <w:tcPr>
            <w:tcW w:w="6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04A" w:rsidRPr="00F86E3A" w:rsidRDefault="005D204A" w:rsidP="001A37E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F86E3A">
              <w:rPr>
                <w:sz w:val="20"/>
                <w:szCs w:val="20"/>
              </w:rPr>
              <w:t>. Огнеупорная глина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204A" w:rsidRPr="00F86E3A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F86E3A">
              <w:rPr>
                <w:sz w:val="20"/>
                <w:szCs w:val="20"/>
              </w:rPr>
              <w:t>а) шамот</w:t>
            </w:r>
          </w:p>
          <w:p w:rsidR="005D204A" w:rsidRPr="00F86E3A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F86E3A">
              <w:rPr>
                <w:sz w:val="20"/>
                <w:szCs w:val="20"/>
              </w:rPr>
              <w:t>б) диабаз</w:t>
            </w:r>
          </w:p>
          <w:p w:rsidR="005D204A" w:rsidRPr="00F86E3A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F86E3A">
              <w:rPr>
                <w:sz w:val="20"/>
                <w:szCs w:val="20"/>
              </w:rPr>
              <w:t>в) ангидрид</w:t>
            </w:r>
          </w:p>
        </w:tc>
      </w:tr>
      <w:tr w:rsidR="005D204A" w:rsidTr="001A37E6">
        <w:tc>
          <w:tcPr>
            <w:tcW w:w="6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CE7B18">
              <w:rPr>
                <w:sz w:val="20"/>
                <w:szCs w:val="20"/>
              </w:rPr>
              <w:t>. Способность растворной смеси не отдавать воду основанию, а удерживать её в своем составе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CE7B18">
              <w:rPr>
                <w:sz w:val="20"/>
                <w:szCs w:val="20"/>
              </w:rPr>
              <w:t>а) подвижность</w:t>
            </w:r>
          </w:p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CE7B18">
              <w:rPr>
                <w:sz w:val="20"/>
                <w:szCs w:val="20"/>
              </w:rPr>
              <w:t>б) водоудерживающая способность</w:t>
            </w:r>
          </w:p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CE7B18">
              <w:rPr>
                <w:sz w:val="20"/>
                <w:szCs w:val="20"/>
              </w:rPr>
              <w:t xml:space="preserve">в) </w:t>
            </w:r>
            <w:proofErr w:type="spellStart"/>
            <w:r w:rsidRPr="00CE7B18">
              <w:rPr>
                <w:sz w:val="20"/>
                <w:szCs w:val="20"/>
              </w:rPr>
              <w:t>расслаиваемость</w:t>
            </w:r>
            <w:proofErr w:type="spellEnd"/>
          </w:p>
        </w:tc>
      </w:tr>
      <w:tr w:rsidR="005D204A" w:rsidTr="001A37E6">
        <w:tc>
          <w:tcPr>
            <w:tcW w:w="6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CE7B18">
              <w:rPr>
                <w:sz w:val="20"/>
                <w:szCs w:val="20"/>
              </w:rPr>
              <w:t xml:space="preserve">. Способность растворной смеси сохранять свою </w:t>
            </w:r>
            <w:r w:rsidRPr="00CE7B18">
              <w:rPr>
                <w:sz w:val="20"/>
                <w:szCs w:val="20"/>
              </w:rPr>
              <w:lastRenderedPageBreak/>
              <w:t>однородность при транспортировке и хранении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CE7B18">
              <w:rPr>
                <w:sz w:val="20"/>
                <w:szCs w:val="20"/>
              </w:rPr>
              <w:lastRenderedPageBreak/>
              <w:t>а) подвижность</w:t>
            </w:r>
          </w:p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CE7B18">
              <w:rPr>
                <w:sz w:val="20"/>
                <w:szCs w:val="20"/>
              </w:rPr>
              <w:lastRenderedPageBreak/>
              <w:t>б) водоудерживающая способность</w:t>
            </w:r>
          </w:p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CE7B18">
              <w:rPr>
                <w:sz w:val="20"/>
                <w:szCs w:val="20"/>
              </w:rPr>
              <w:t xml:space="preserve">в) </w:t>
            </w:r>
            <w:proofErr w:type="spellStart"/>
            <w:r w:rsidRPr="00CE7B18">
              <w:rPr>
                <w:sz w:val="20"/>
                <w:szCs w:val="20"/>
              </w:rPr>
              <w:t>расслаиваемость</w:t>
            </w:r>
            <w:proofErr w:type="spellEnd"/>
          </w:p>
        </w:tc>
      </w:tr>
      <w:tr w:rsidR="005D204A" w:rsidTr="001A37E6">
        <w:tc>
          <w:tcPr>
            <w:tcW w:w="6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  <w:r w:rsidRPr="00CE7B18">
              <w:rPr>
                <w:sz w:val="20"/>
                <w:szCs w:val="20"/>
              </w:rPr>
              <w:t xml:space="preserve">. В составе сложного раствора </w:t>
            </w:r>
            <w:proofErr w:type="gramStart"/>
            <w:r w:rsidRPr="00CE7B18">
              <w:rPr>
                <w:sz w:val="20"/>
                <w:szCs w:val="20"/>
              </w:rPr>
              <w:t>1:0,5:3</w:t>
            </w:r>
            <w:proofErr w:type="gramEnd"/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CE7B18">
              <w:rPr>
                <w:sz w:val="20"/>
                <w:szCs w:val="20"/>
              </w:rPr>
              <w:t>а) 1-вяжущее, 0,5- вяжущее, 3- заполнитель</w:t>
            </w:r>
          </w:p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CE7B18">
              <w:rPr>
                <w:sz w:val="20"/>
                <w:szCs w:val="20"/>
              </w:rPr>
              <w:t>б) 1-вяжущее, 0,5- добавки, 3- заполнитель</w:t>
            </w:r>
          </w:p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CE7B18">
              <w:rPr>
                <w:sz w:val="20"/>
                <w:szCs w:val="20"/>
              </w:rPr>
              <w:t>в) 1-заполнитель, 0,5- вяжущее, 3- вяжущее</w:t>
            </w:r>
          </w:p>
        </w:tc>
      </w:tr>
      <w:tr w:rsidR="005D204A" w:rsidTr="001A37E6">
        <w:tc>
          <w:tcPr>
            <w:tcW w:w="6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CE7B18">
              <w:rPr>
                <w:sz w:val="20"/>
                <w:szCs w:val="20"/>
              </w:rPr>
              <w:t>. Стяжка из цементно-песчаного раствора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CE7B18">
              <w:rPr>
                <w:sz w:val="20"/>
                <w:szCs w:val="20"/>
              </w:rPr>
              <w:t>а) сухая</w:t>
            </w:r>
          </w:p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CE7B18">
              <w:rPr>
                <w:sz w:val="20"/>
                <w:szCs w:val="20"/>
              </w:rPr>
              <w:t>б) мокрая</w:t>
            </w:r>
          </w:p>
        </w:tc>
      </w:tr>
      <w:tr w:rsidR="005D204A" w:rsidTr="001A37E6">
        <w:tc>
          <w:tcPr>
            <w:tcW w:w="6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CE7B18">
              <w:rPr>
                <w:sz w:val="20"/>
                <w:szCs w:val="20"/>
              </w:rPr>
              <w:t>. Растворную смесь для оштукатуривания стен готовят в соотношении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204A" w:rsidRPr="00CE7B18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CE7B18">
              <w:rPr>
                <w:sz w:val="20"/>
                <w:szCs w:val="20"/>
              </w:rPr>
              <w:t>а) 1:3</w:t>
            </w:r>
            <w:r>
              <w:rPr>
                <w:sz w:val="20"/>
                <w:szCs w:val="20"/>
              </w:rPr>
              <w:t xml:space="preserve"> </w:t>
            </w:r>
            <w:r w:rsidRPr="00CE7B18">
              <w:rPr>
                <w:sz w:val="20"/>
                <w:szCs w:val="20"/>
              </w:rPr>
              <w:t>б) 1:2</w:t>
            </w:r>
            <w:r>
              <w:rPr>
                <w:sz w:val="20"/>
                <w:szCs w:val="20"/>
              </w:rPr>
              <w:t xml:space="preserve"> </w:t>
            </w:r>
            <w:r w:rsidRPr="00CE7B18">
              <w:rPr>
                <w:sz w:val="20"/>
                <w:szCs w:val="20"/>
              </w:rPr>
              <w:t>в) 1:4</w:t>
            </w:r>
            <w:r>
              <w:rPr>
                <w:sz w:val="20"/>
                <w:szCs w:val="20"/>
              </w:rPr>
              <w:t xml:space="preserve"> </w:t>
            </w:r>
            <w:r w:rsidRPr="00CE7B18">
              <w:rPr>
                <w:sz w:val="20"/>
                <w:szCs w:val="20"/>
              </w:rPr>
              <w:t>г) 1:5</w:t>
            </w:r>
          </w:p>
        </w:tc>
      </w:tr>
      <w:tr w:rsidR="005D204A" w:rsidTr="001A37E6">
        <w:tc>
          <w:tcPr>
            <w:tcW w:w="6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04A" w:rsidRPr="00F86E3A" w:rsidRDefault="005D204A" w:rsidP="001A37E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F86E3A">
              <w:rPr>
                <w:sz w:val="20"/>
                <w:szCs w:val="20"/>
              </w:rPr>
              <w:t>. Какой раствор нельзя применять для оштукатуривания во влажных помещениях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204A" w:rsidRPr="00F86E3A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F86E3A">
              <w:rPr>
                <w:sz w:val="20"/>
                <w:szCs w:val="20"/>
              </w:rPr>
              <w:t>а) цементно-песчаный раствор</w:t>
            </w:r>
          </w:p>
          <w:p w:rsidR="005D204A" w:rsidRPr="00F86E3A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F86E3A">
              <w:rPr>
                <w:sz w:val="20"/>
                <w:szCs w:val="20"/>
              </w:rPr>
              <w:t>б) известково- гипсовый раствор</w:t>
            </w:r>
          </w:p>
          <w:p w:rsidR="005D204A" w:rsidRPr="00F86E3A" w:rsidRDefault="005D204A" w:rsidP="001A37E6">
            <w:pPr>
              <w:pStyle w:val="TableContents"/>
              <w:rPr>
                <w:sz w:val="20"/>
                <w:szCs w:val="20"/>
              </w:rPr>
            </w:pPr>
            <w:r w:rsidRPr="00F86E3A">
              <w:rPr>
                <w:sz w:val="20"/>
                <w:szCs w:val="20"/>
              </w:rPr>
              <w:t>в) цементно- известковый раствор</w:t>
            </w:r>
          </w:p>
        </w:tc>
      </w:tr>
      <w:tr w:rsidR="005D204A" w:rsidTr="001A37E6">
        <w:tc>
          <w:tcPr>
            <w:tcW w:w="6771" w:type="dxa"/>
          </w:tcPr>
          <w:p w:rsidR="005D204A" w:rsidRPr="00703ED0" w:rsidRDefault="005D204A" w:rsidP="001A3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26. К органическим строительным материалам относится:</w:t>
            </w:r>
          </w:p>
        </w:tc>
        <w:tc>
          <w:tcPr>
            <w:tcW w:w="3685" w:type="dxa"/>
          </w:tcPr>
          <w:p w:rsidR="005D204A" w:rsidRPr="00703ED0" w:rsidRDefault="005D204A" w:rsidP="001A3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>сталь</w:t>
            </w:r>
          </w:p>
          <w:p w:rsidR="005D204A" w:rsidRPr="00703ED0" w:rsidRDefault="005D204A" w:rsidP="001A3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б) древесина</w:t>
            </w:r>
          </w:p>
          <w:p w:rsidR="005D204A" w:rsidRPr="00703ED0" w:rsidRDefault="005D204A" w:rsidP="001A3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в) асбестоцемент</w:t>
            </w:r>
          </w:p>
          <w:p w:rsidR="005D204A" w:rsidRPr="00703ED0" w:rsidRDefault="005D204A" w:rsidP="001A3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в) строительный раствор</w:t>
            </w:r>
          </w:p>
        </w:tc>
      </w:tr>
      <w:tr w:rsidR="005D204A" w:rsidTr="001A37E6">
        <w:tc>
          <w:tcPr>
            <w:tcW w:w="6771" w:type="dxa"/>
          </w:tcPr>
          <w:p w:rsidR="005D204A" w:rsidRPr="00703ED0" w:rsidRDefault="005D204A" w:rsidP="001A3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27. Строительные материалы, изготовляемые на основе неорганических вяжущих ве</w:t>
            </w:r>
            <w:r w:rsidRPr="00703ED0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</w:t>
            </w:r>
          </w:p>
        </w:tc>
        <w:tc>
          <w:tcPr>
            <w:tcW w:w="3685" w:type="dxa"/>
          </w:tcPr>
          <w:p w:rsidR="005D204A" w:rsidRPr="00703ED0" w:rsidRDefault="005D204A" w:rsidP="001A3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а) гипсовые и силикатные изделия</w:t>
            </w:r>
          </w:p>
          <w:p w:rsidR="005D204A" w:rsidRPr="00703ED0" w:rsidRDefault="005D204A" w:rsidP="001A3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б) природные каменные материалы</w:t>
            </w:r>
          </w:p>
          <w:p w:rsidR="005D204A" w:rsidRPr="00703ED0" w:rsidRDefault="005D204A" w:rsidP="001A3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в) неорганические вяжущие вещества</w:t>
            </w:r>
          </w:p>
          <w:p w:rsidR="005D204A" w:rsidRPr="00703ED0" w:rsidRDefault="005D204A" w:rsidP="001A3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г) синтетические смолы</w:t>
            </w:r>
          </w:p>
        </w:tc>
      </w:tr>
      <w:tr w:rsidR="005D204A" w:rsidTr="001A37E6">
        <w:tc>
          <w:tcPr>
            <w:tcW w:w="6771" w:type="dxa"/>
          </w:tcPr>
          <w:p w:rsidR="005D204A" w:rsidRPr="00703ED0" w:rsidRDefault="005D204A" w:rsidP="001A3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28. Строительные материалы, получаемые в результате химической переработки орга</w:t>
            </w:r>
            <w:r w:rsidRPr="00703ED0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нического сырья</w:t>
            </w:r>
          </w:p>
        </w:tc>
        <w:tc>
          <w:tcPr>
            <w:tcW w:w="3685" w:type="dxa"/>
          </w:tcPr>
          <w:p w:rsidR="005D204A" w:rsidRPr="00703ED0" w:rsidRDefault="005D204A" w:rsidP="001A3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а) гипсовые и силикатные изделия</w:t>
            </w:r>
          </w:p>
          <w:p w:rsidR="005D204A" w:rsidRPr="00703ED0" w:rsidRDefault="005D204A" w:rsidP="001A3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б) природные каменные материалы</w:t>
            </w:r>
          </w:p>
          <w:p w:rsidR="005D204A" w:rsidRPr="00703ED0" w:rsidRDefault="005D204A" w:rsidP="001A3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в) неорганические вяжущие вещества</w:t>
            </w:r>
          </w:p>
          <w:p w:rsidR="005D204A" w:rsidRPr="00703ED0" w:rsidRDefault="005D204A" w:rsidP="001A3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г) синтетические смолы</w:t>
            </w:r>
          </w:p>
        </w:tc>
      </w:tr>
      <w:tr w:rsidR="005D204A" w:rsidTr="001A37E6">
        <w:tc>
          <w:tcPr>
            <w:tcW w:w="6771" w:type="dxa"/>
          </w:tcPr>
          <w:p w:rsidR="005D204A" w:rsidRPr="00703ED0" w:rsidRDefault="005D204A" w:rsidP="001A3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29. Строительные материалы, получаемые обжигом минерального сырья</w:t>
            </w:r>
          </w:p>
        </w:tc>
        <w:tc>
          <w:tcPr>
            <w:tcW w:w="3685" w:type="dxa"/>
          </w:tcPr>
          <w:p w:rsidR="005D204A" w:rsidRPr="00703ED0" w:rsidRDefault="005D204A" w:rsidP="001A3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а) гипсовые и силикатные изделия</w:t>
            </w:r>
          </w:p>
          <w:p w:rsidR="005D204A" w:rsidRPr="00703ED0" w:rsidRDefault="005D204A" w:rsidP="001A3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б) природные каменные материалы</w:t>
            </w:r>
          </w:p>
          <w:p w:rsidR="005D204A" w:rsidRPr="00703ED0" w:rsidRDefault="005D204A" w:rsidP="001A3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в) неорганические вяжущие вещества</w:t>
            </w:r>
          </w:p>
          <w:p w:rsidR="005D204A" w:rsidRPr="00703ED0" w:rsidRDefault="005D204A" w:rsidP="001A3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г) синтетические смолы</w:t>
            </w:r>
          </w:p>
        </w:tc>
      </w:tr>
      <w:tr w:rsidR="005D204A" w:rsidTr="001A37E6">
        <w:tc>
          <w:tcPr>
            <w:tcW w:w="6771" w:type="dxa"/>
          </w:tcPr>
          <w:p w:rsidR="005D204A" w:rsidRPr="00703ED0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30. Способность горной породы подвергаться пиле</w:t>
            </w:r>
            <w:r w:rsidRPr="00703ED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нию, шлифовке и полировке – </w:t>
            </w:r>
            <w:proofErr w:type="gramStart"/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это..</w:t>
            </w:r>
            <w:proofErr w:type="gramEnd"/>
          </w:p>
        </w:tc>
        <w:tc>
          <w:tcPr>
            <w:tcW w:w="3685" w:type="dxa"/>
          </w:tcPr>
          <w:p w:rsidR="005D204A" w:rsidRPr="00703ED0" w:rsidRDefault="005D204A" w:rsidP="001A37E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Pr="00703ED0">
              <w:rPr>
                <w:rFonts w:ascii="Times New Roman" w:eastAsia="Bookman Old Style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703ED0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тех</w:t>
            </w:r>
            <w:r w:rsidRPr="00703ED0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softHyphen/>
              <w:t>нологические свойства</w:t>
            </w:r>
          </w:p>
          <w:p w:rsidR="005D204A" w:rsidRPr="00703ED0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б) эксплуатационные свойства</w:t>
            </w:r>
          </w:p>
        </w:tc>
      </w:tr>
      <w:tr w:rsidR="005D204A" w:rsidTr="001A37E6">
        <w:tc>
          <w:tcPr>
            <w:tcW w:w="6771" w:type="dxa"/>
          </w:tcPr>
          <w:p w:rsidR="005D204A" w:rsidRPr="00703ED0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31. Определение марки для теплоизоляционных материалов ведется по</w:t>
            </w:r>
          </w:p>
        </w:tc>
        <w:tc>
          <w:tcPr>
            <w:tcW w:w="3685" w:type="dxa"/>
          </w:tcPr>
          <w:p w:rsidR="005D204A" w:rsidRPr="00703ED0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а) по комплексу главнейших свойств</w:t>
            </w:r>
          </w:p>
          <w:p w:rsidR="005D204A" w:rsidRPr="00703ED0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б) по средней плотности</w:t>
            </w:r>
          </w:p>
          <w:p w:rsidR="005D204A" w:rsidRPr="00703ED0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в) по прочности на сжатие</w:t>
            </w:r>
          </w:p>
          <w:p w:rsidR="005D204A" w:rsidRPr="00703ED0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г) по совокупности показателей прочности на сжатие и изгиб</w:t>
            </w:r>
          </w:p>
        </w:tc>
      </w:tr>
      <w:tr w:rsidR="005D204A" w:rsidTr="001A37E6">
        <w:tc>
          <w:tcPr>
            <w:tcW w:w="6771" w:type="dxa"/>
          </w:tcPr>
          <w:p w:rsidR="005D204A" w:rsidRPr="00703ED0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 xml:space="preserve">32. Какой состав позволяет судить о таких свойствах материала, как </w:t>
            </w:r>
            <w:proofErr w:type="spellStart"/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биостойкость</w:t>
            </w:r>
            <w:proofErr w:type="spellEnd"/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, электропроводность, горючесть и т.д.</w:t>
            </w:r>
          </w:p>
        </w:tc>
        <w:tc>
          <w:tcPr>
            <w:tcW w:w="3685" w:type="dxa"/>
          </w:tcPr>
          <w:p w:rsidR="005D204A" w:rsidRPr="00703ED0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а) химический состав</w:t>
            </w:r>
          </w:p>
          <w:p w:rsidR="005D204A" w:rsidRPr="00703ED0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б) минеральный состав</w:t>
            </w:r>
          </w:p>
          <w:p w:rsidR="005D204A" w:rsidRPr="00703ED0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в) фазовый состав</w:t>
            </w:r>
          </w:p>
        </w:tc>
      </w:tr>
      <w:tr w:rsidR="005D204A" w:rsidTr="001A37E6">
        <w:tc>
          <w:tcPr>
            <w:tcW w:w="6771" w:type="dxa"/>
          </w:tcPr>
          <w:p w:rsidR="005D204A" w:rsidRPr="00703ED0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 xml:space="preserve">33. Древесина и материалы на ее основе, </w:t>
            </w:r>
            <w:proofErr w:type="spellStart"/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минераловатные</w:t>
            </w:r>
            <w:proofErr w:type="spellEnd"/>
            <w:r w:rsidRPr="00703ED0">
              <w:rPr>
                <w:rFonts w:ascii="Times New Roman" w:hAnsi="Times New Roman" w:cs="Times New Roman"/>
                <w:sz w:val="20"/>
                <w:szCs w:val="20"/>
              </w:rPr>
              <w:t xml:space="preserve"> изделия, асбестоцемент имеют </w:t>
            </w:r>
          </w:p>
          <w:p w:rsidR="005D204A" w:rsidRPr="00703ED0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D204A" w:rsidRPr="00703ED0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а) слоистую структуру</w:t>
            </w:r>
          </w:p>
          <w:p w:rsidR="005D204A" w:rsidRPr="00703ED0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б) волокнистое строение</w:t>
            </w:r>
          </w:p>
          <w:p w:rsidR="005D204A" w:rsidRPr="00703ED0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в) зернистую структуру</w:t>
            </w:r>
          </w:p>
        </w:tc>
      </w:tr>
      <w:tr w:rsidR="005D204A" w:rsidTr="001A37E6">
        <w:tc>
          <w:tcPr>
            <w:tcW w:w="6771" w:type="dxa"/>
          </w:tcPr>
          <w:p w:rsidR="005D204A" w:rsidRPr="00703ED0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34. Вес единицы объема материала в естественном состоянии, т. е. с порами и пустотами.</w:t>
            </w:r>
          </w:p>
        </w:tc>
        <w:tc>
          <w:tcPr>
            <w:tcW w:w="3685" w:type="dxa"/>
          </w:tcPr>
          <w:p w:rsidR="005D204A" w:rsidRPr="00703ED0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а) удельный вес</w:t>
            </w:r>
          </w:p>
          <w:p w:rsidR="005D204A" w:rsidRPr="00703ED0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б) объемный вес</w:t>
            </w:r>
          </w:p>
        </w:tc>
      </w:tr>
      <w:tr w:rsidR="005D204A" w:rsidTr="001A37E6">
        <w:tc>
          <w:tcPr>
            <w:tcW w:w="6771" w:type="dxa"/>
          </w:tcPr>
          <w:p w:rsidR="005D204A" w:rsidRPr="00703ED0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35. Способность материала пропускать через себя воду под давлением</w:t>
            </w:r>
          </w:p>
        </w:tc>
        <w:tc>
          <w:tcPr>
            <w:tcW w:w="3685" w:type="dxa"/>
          </w:tcPr>
          <w:p w:rsidR="005D204A" w:rsidRPr="00703ED0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а) водостойкость</w:t>
            </w:r>
          </w:p>
          <w:p w:rsidR="005D204A" w:rsidRPr="00703ED0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proofErr w:type="spellStart"/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водопоглощение</w:t>
            </w:r>
            <w:proofErr w:type="spellEnd"/>
          </w:p>
          <w:p w:rsidR="005D204A" w:rsidRPr="00703ED0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в) водопроницаемость</w:t>
            </w:r>
          </w:p>
        </w:tc>
      </w:tr>
      <w:tr w:rsidR="005D204A" w:rsidTr="001A37E6">
        <w:tc>
          <w:tcPr>
            <w:tcW w:w="6771" w:type="dxa"/>
          </w:tcPr>
          <w:p w:rsidR="005D204A" w:rsidRPr="00703ED0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36. Способность материала терять находящуюся в его порах воду</w:t>
            </w:r>
          </w:p>
        </w:tc>
        <w:tc>
          <w:tcPr>
            <w:tcW w:w="3685" w:type="dxa"/>
          </w:tcPr>
          <w:p w:rsidR="005D204A" w:rsidRPr="00703ED0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а) влагоотдача</w:t>
            </w:r>
          </w:p>
          <w:p w:rsidR="005D204A" w:rsidRPr="00703ED0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б) водопроницаемость</w:t>
            </w:r>
          </w:p>
          <w:p w:rsidR="005D204A" w:rsidRPr="00703ED0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в) гигроскопичность</w:t>
            </w:r>
          </w:p>
        </w:tc>
      </w:tr>
      <w:tr w:rsidR="005D204A" w:rsidTr="001A37E6">
        <w:tc>
          <w:tcPr>
            <w:tcW w:w="6771" w:type="dxa"/>
          </w:tcPr>
          <w:p w:rsidR="005D204A" w:rsidRPr="00703ED0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37. Чем больше пористость (меньше средняя плотность), тем ниже теплопроводность материала.</w:t>
            </w:r>
          </w:p>
        </w:tc>
        <w:tc>
          <w:tcPr>
            <w:tcW w:w="3685" w:type="dxa"/>
          </w:tcPr>
          <w:p w:rsidR="005D204A" w:rsidRPr="00703ED0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а) да</w:t>
            </w:r>
          </w:p>
          <w:p w:rsidR="005D204A" w:rsidRPr="00703ED0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б) нет</w:t>
            </w:r>
          </w:p>
        </w:tc>
      </w:tr>
      <w:tr w:rsidR="005D204A" w:rsidTr="001A37E6">
        <w:tc>
          <w:tcPr>
            <w:tcW w:w="6771" w:type="dxa"/>
          </w:tcPr>
          <w:p w:rsidR="005D204A" w:rsidRPr="00703ED0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38. Способность материала сопротивляться действию внешних сил, вызывающих в нем деформацию и внутренние напряжения.</w:t>
            </w:r>
          </w:p>
        </w:tc>
        <w:tc>
          <w:tcPr>
            <w:tcW w:w="3685" w:type="dxa"/>
          </w:tcPr>
          <w:p w:rsidR="005D204A" w:rsidRPr="00703ED0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а) твердость</w:t>
            </w:r>
          </w:p>
          <w:p w:rsidR="005D204A" w:rsidRPr="00703ED0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proofErr w:type="spellStart"/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истираемость</w:t>
            </w:r>
            <w:proofErr w:type="spellEnd"/>
          </w:p>
          <w:p w:rsidR="005D204A" w:rsidRPr="00703ED0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в) прочность</w:t>
            </w:r>
          </w:p>
        </w:tc>
      </w:tr>
      <w:tr w:rsidR="005D204A" w:rsidTr="001A37E6">
        <w:tc>
          <w:tcPr>
            <w:tcW w:w="6771" w:type="dxa"/>
          </w:tcPr>
          <w:p w:rsidR="005D204A" w:rsidRPr="00703ED0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39. Способность материалов противостоять разрушающему действию кислот, щелочей, растворенных в воде солей и газов, органических растворителей (ацетона, бензина, масла и др.).</w:t>
            </w:r>
          </w:p>
          <w:p w:rsidR="005D204A" w:rsidRPr="00703ED0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D204A" w:rsidRPr="00703ED0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proofErr w:type="spellStart"/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газостойкость</w:t>
            </w:r>
            <w:proofErr w:type="spellEnd"/>
          </w:p>
          <w:p w:rsidR="005D204A" w:rsidRPr="00703ED0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б) химическая стойкость</w:t>
            </w:r>
          </w:p>
          <w:p w:rsidR="005D204A" w:rsidRPr="00703ED0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proofErr w:type="spellStart"/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антикоррозийность</w:t>
            </w:r>
            <w:proofErr w:type="spellEnd"/>
          </w:p>
        </w:tc>
      </w:tr>
      <w:tr w:rsidR="005D204A" w:rsidTr="001A37E6">
        <w:tc>
          <w:tcPr>
            <w:tcW w:w="6771" w:type="dxa"/>
          </w:tcPr>
          <w:p w:rsidR="005D204A" w:rsidRPr="00703ED0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40. Марки по морозостойкости</w:t>
            </w:r>
          </w:p>
        </w:tc>
        <w:tc>
          <w:tcPr>
            <w:tcW w:w="3685" w:type="dxa"/>
          </w:tcPr>
          <w:p w:rsidR="005D204A" w:rsidRPr="00703ED0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t>а) 4,7,10,15,25,35,50,75,100,150,200,300</w:t>
            </w:r>
          </w:p>
          <w:p w:rsidR="005D204A" w:rsidRPr="00703ED0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б)10,15,25,35,50,100,150,200,300,400,500</w:t>
            </w:r>
          </w:p>
        </w:tc>
      </w:tr>
      <w:tr w:rsidR="005D204A" w:rsidTr="001A37E6">
        <w:trPr>
          <w:trHeight w:val="70"/>
        </w:trPr>
        <w:tc>
          <w:tcPr>
            <w:tcW w:w="6771" w:type="dxa"/>
          </w:tcPr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41. Природное химическое соединение, однородное по своему составу, строению и свойствам, образующееся в результате физико-химических процессов, происходящих в земной коре или на ее поверхности.</w:t>
            </w:r>
          </w:p>
        </w:tc>
        <w:tc>
          <w:tcPr>
            <w:tcW w:w="3685" w:type="dxa"/>
          </w:tcPr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>горная порода</w:t>
            </w:r>
          </w:p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>минерал</w:t>
            </w:r>
          </w:p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>осадки</w:t>
            </w:r>
          </w:p>
        </w:tc>
      </w:tr>
      <w:tr w:rsidR="005D204A" w:rsidTr="001A37E6">
        <w:tc>
          <w:tcPr>
            <w:tcW w:w="6771" w:type="dxa"/>
          </w:tcPr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>42. Горные породы образованные в процессе разрушения или выветривания магматических пород, химической или биологической переработки природного минерального сырья</w:t>
            </w:r>
          </w:p>
        </w:tc>
        <w:tc>
          <w:tcPr>
            <w:tcW w:w="3685" w:type="dxa"/>
          </w:tcPr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>метаморфические (видоизмененные) породы</w:t>
            </w:r>
          </w:p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>магматические горные породы</w:t>
            </w:r>
          </w:p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>осадочные (вторичные) горные породы</w:t>
            </w:r>
          </w:p>
        </w:tc>
      </w:tr>
      <w:tr w:rsidR="005D204A" w:rsidTr="001A37E6">
        <w:tc>
          <w:tcPr>
            <w:tcW w:w="6771" w:type="dxa"/>
          </w:tcPr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>43. К органогенным отложениям относятся</w:t>
            </w:r>
          </w:p>
        </w:tc>
        <w:tc>
          <w:tcPr>
            <w:tcW w:w="3685" w:type="dxa"/>
          </w:tcPr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>известняк-ракушечник</w:t>
            </w:r>
          </w:p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>песок</w:t>
            </w:r>
          </w:p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>природный гипс</w:t>
            </w:r>
          </w:p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>магнезит</w:t>
            </w:r>
          </w:p>
        </w:tc>
      </w:tr>
      <w:tr w:rsidR="005D204A" w:rsidTr="001A37E6">
        <w:tc>
          <w:tcPr>
            <w:tcW w:w="6771" w:type="dxa"/>
          </w:tcPr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>44. По цветовым особенностям горные породы характеризующиеся широким диапазоном цветов и оттенков и их многообразными сочетаниями, относятся к</w:t>
            </w:r>
          </w:p>
        </w:tc>
        <w:tc>
          <w:tcPr>
            <w:tcW w:w="3685" w:type="dxa"/>
          </w:tcPr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>ахроматическим</w:t>
            </w:r>
          </w:p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>хроматическим</w:t>
            </w:r>
          </w:p>
        </w:tc>
      </w:tr>
      <w:tr w:rsidR="005D204A" w:rsidTr="001A37E6">
        <w:tc>
          <w:tcPr>
            <w:tcW w:w="6771" w:type="dxa"/>
          </w:tcPr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 xml:space="preserve">45. </w:t>
            </w:r>
            <w:r w:rsidRPr="00C32B6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Изнашиваемость камнеобра</w:t>
            </w:r>
            <w:r w:rsidRPr="00C32B6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батывающего инструмента в процессе трения называется</w:t>
            </w:r>
          </w:p>
        </w:tc>
        <w:tc>
          <w:tcPr>
            <w:tcW w:w="3685" w:type="dxa"/>
          </w:tcPr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C32B63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текстурой горной породы</w:t>
            </w:r>
          </w:p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 xml:space="preserve">б) </w:t>
            </w:r>
            <w:r w:rsidRPr="00C32B63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обрабатываемостью</w:t>
            </w:r>
          </w:p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 xml:space="preserve">в) </w:t>
            </w:r>
            <w:proofErr w:type="spellStart"/>
            <w:r w:rsidRPr="00C32B63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ru-RU"/>
              </w:rPr>
              <w:t>абразивностью</w:t>
            </w:r>
            <w:proofErr w:type="spellEnd"/>
          </w:p>
        </w:tc>
      </w:tr>
      <w:tr w:rsidR="005D204A" w:rsidTr="001A37E6">
        <w:tc>
          <w:tcPr>
            <w:tcW w:w="6771" w:type="dxa"/>
          </w:tcPr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 xml:space="preserve">46. </w:t>
            </w:r>
            <w:r w:rsidRPr="00C32B6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Способность материала сохранять качество при определенных условиях эксплуатации.</w:t>
            </w:r>
          </w:p>
        </w:tc>
        <w:tc>
          <w:tcPr>
            <w:tcW w:w="3685" w:type="dxa"/>
          </w:tcPr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proofErr w:type="spellStart"/>
            <w:r w:rsidRPr="00C32B63">
              <w:rPr>
                <w:rFonts w:ascii="Times New Roman" w:hAnsi="Times New Roman" w:cs="Times New Roman"/>
                <w:sz w:val="20"/>
                <w:szCs w:val="20"/>
              </w:rPr>
              <w:t>анизотропность</w:t>
            </w:r>
            <w:proofErr w:type="spellEnd"/>
          </w:p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>изнашиваемость</w:t>
            </w:r>
          </w:p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>надежность</w:t>
            </w:r>
          </w:p>
        </w:tc>
      </w:tr>
      <w:tr w:rsidR="005D204A" w:rsidTr="001A37E6">
        <w:tc>
          <w:tcPr>
            <w:tcW w:w="6771" w:type="dxa"/>
          </w:tcPr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>47. Куски камня неправильной формы размером не более 50 см по наибольшему измерению</w:t>
            </w:r>
          </w:p>
        </w:tc>
        <w:tc>
          <w:tcPr>
            <w:tcW w:w="3685" w:type="dxa"/>
          </w:tcPr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>бутовый камень</w:t>
            </w:r>
          </w:p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 xml:space="preserve">щебень </w:t>
            </w:r>
          </w:p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>гравий</w:t>
            </w:r>
          </w:p>
        </w:tc>
      </w:tr>
      <w:tr w:rsidR="005D204A" w:rsidTr="001A37E6">
        <w:tc>
          <w:tcPr>
            <w:tcW w:w="6771" w:type="dxa"/>
          </w:tcPr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>48. Куски камня неправильной формы размером от 5 до 70 мм по наибольшему измерению</w:t>
            </w:r>
          </w:p>
        </w:tc>
        <w:tc>
          <w:tcPr>
            <w:tcW w:w="3685" w:type="dxa"/>
          </w:tcPr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>бутовый камень</w:t>
            </w:r>
          </w:p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 xml:space="preserve">щебень </w:t>
            </w:r>
          </w:p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>гравий</w:t>
            </w:r>
          </w:p>
        </w:tc>
      </w:tr>
      <w:tr w:rsidR="005D204A" w:rsidTr="001A37E6">
        <w:tc>
          <w:tcPr>
            <w:tcW w:w="6771" w:type="dxa"/>
          </w:tcPr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>49. Зёрна различных минералов размером до 0,16 мм</w:t>
            </w:r>
          </w:p>
        </w:tc>
        <w:tc>
          <w:tcPr>
            <w:tcW w:w="3685" w:type="dxa"/>
          </w:tcPr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>песок</w:t>
            </w:r>
          </w:p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 xml:space="preserve">щебень </w:t>
            </w:r>
          </w:p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>гравий</w:t>
            </w:r>
          </w:p>
        </w:tc>
      </w:tr>
      <w:tr w:rsidR="005D204A" w:rsidTr="001A37E6">
        <w:tc>
          <w:tcPr>
            <w:tcW w:w="6771" w:type="dxa"/>
          </w:tcPr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>50. Для облицовки гидротехнических сооружений, набережных, мостов применяют камни и плиты преимущественно из</w:t>
            </w:r>
          </w:p>
        </w:tc>
        <w:tc>
          <w:tcPr>
            <w:tcW w:w="3685" w:type="dxa"/>
          </w:tcPr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 xml:space="preserve"> песчаника</w:t>
            </w:r>
          </w:p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 xml:space="preserve"> гранита</w:t>
            </w:r>
          </w:p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 xml:space="preserve"> гипса</w:t>
            </w:r>
          </w:p>
        </w:tc>
      </w:tr>
      <w:tr w:rsidR="005D204A" w:rsidTr="001A37E6">
        <w:tc>
          <w:tcPr>
            <w:tcW w:w="6771" w:type="dxa"/>
          </w:tcPr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>51. Плиты для наружной облицовки зданий имеют толщину</w:t>
            </w:r>
          </w:p>
        </w:tc>
        <w:tc>
          <w:tcPr>
            <w:tcW w:w="3685" w:type="dxa"/>
          </w:tcPr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 xml:space="preserve"> 1-4 см</w:t>
            </w:r>
          </w:p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 xml:space="preserve"> 4-8 см</w:t>
            </w:r>
          </w:p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 xml:space="preserve"> 8-10 см</w:t>
            </w:r>
          </w:p>
        </w:tc>
      </w:tr>
      <w:tr w:rsidR="005D204A" w:rsidTr="001A37E6">
        <w:tc>
          <w:tcPr>
            <w:tcW w:w="6771" w:type="dxa"/>
          </w:tcPr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>52. Для защиты от коррозии и высоких температур применяют</w:t>
            </w:r>
          </w:p>
        </w:tc>
        <w:tc>
          <w:tcPr>
            <w:tcW w:w="3685" w:type="dxa"/>
          </w:tcPr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 xml:space="preserve"> износостойкие облицовки</w:t>
            </w:r>
          </w:p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специальные облицовки</w:t>
            </w:r>
          </w:p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 xml:space="preserve"> устойчивые облицовки</w:t>
            </w:r>
          </w:p>
        </w:tc>
      </w:tr>
      <w:tr w:rsidR="005D204A" w:rsidTr="001A37E6">
        <w:tc>
          <w:tcPr>
            <w:tcW w:w="6771" w:type="dxa"/>
          </w:tcPr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 xml:space="preserve">53. Отделяет проезжую часть дорог от тротуара </w:t>
            </w:r>
          </w:p>
        </w:tc>
        <w:tc>
          <w:tcPr>
            <w:tcW w:w="3685" w:type="dxa"/>
          </w:tcPr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 xml:space="preserve"> брусчатка</w:t>
            </w:r>
          </w:p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 xml:space="preserve"> тротуарные плиты</w:t>
            </w:r>
          </w:p>
          <w:p w:rsidR="005D204A" w:rsidRPr="00C32B63" w:rsidRDefault="005D204A" w:rsidP="001A3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Pr="00C32B63">
              <w:rPr>
                <w:rFonts w:ascii="Times New Roman" w:hAnsi="Times New Roman" w:cs="Times New Roman"/>
                <w:sz w:val="20"/>
                <w:szCs w:val="20"/>
              </w:rPr>
              <w:t xml:space="preserve"> бортовые камни</w:t>
            </w:r>
          </w:p>
        </w:tc>
      </w:tr>
    </w:tbl>
    <w:p w:rsidR="005D204A" w:rsidRDefault="005D204A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bookmarkStart w:id="0" w:name="_GoBack"/>
      <w:bookmarkEnd w:id="0"/>
    </w:p>
    <w:p w:rsidR="005D204A" w:rsidRDefault="005D204A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5D204A" w:rsidRDefault="005D204A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5D204A" w:rsidRDefault="005D204A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5D204A" w:rsidRDefault="005D204A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5D204A" w:rsidRDefault="005D204A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5D204A" w:rsidRDefault="005D204A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5D204A" w:rsidRDefault="005D204A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5D204A" w:rsidRDefault="005D204A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1B6315" w:rsidRDefault="001B6315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1B6315" w:rsidRDefault="001B6315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1B6315" w:rsidRDefault="001B6315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1B6315" w:rsidRDefault="001B6315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1B6315" w:rsidRDefault="001B6315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1B6315" w:rsidRDefault="001B6315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1B6315" w:rsidRDefault="001B6315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1B6315" w:rsidRDefault="001B6315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1B6315" w:rsidRDefault="001B6315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5D204A" w:rsidRDefault="001B6315" w:rsidP="001B631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lastRenderedPageBreak/>
        <w:t>Тест «Строительное материаловедение»</w:t>
      </w:r>
    </w:p>
    <w:p w:rsidR="005D204A" w:rsidRDefault="005D204A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5D204A" w:rsidRDefault="005D204A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5D204A" w:rsidRDefault="005D204A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5D204A" w:rsidRDefault="005D204A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5D204A" w:rsidRDefault="005D204A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5D204A" w:rsidRDefault="005D204A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5D204A" w:rsidRDefault="005D204A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5D204A" w:rsidRDefault="005D204A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5D204A" w:rsidRDefault="005D204A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5D204A" w:rsidRDefault="005D204A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5D204A" w:rsidRDefault="005D204A" w:rsidP="0000762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5D204A" w:rsidRDefault="005D204A" w:rsidP="005D204A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                                </w:t>
      </w:r>
    </w:p>
    <w:sectPr w:rsidR="005D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85159"/>
    <w:multiLevelType w:val="hybridMultilevel"/>
    <w:tmpl w:val="192E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20"/>
    <w:rsid w:val="00007620"/>
    <w:rsid w:val="00055A82"/>
    <w:rsid w:val="001B6315"/>
    <w:rsid w:val="00242E1C"/>
    <w:rsid w:val="003C56C8"/>
    <w:rsid w:val="005D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AB951-8CB2-470C-8DAE-89AA51AB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620"/>
    <w:pPr>
      <w:ind w:left="720"/>
      <w:contextualSpacing/>
    </w:pPr>
  </w:style>
  <w:style w:type="table" w:styleId="a4">
    <w:name w:val="Table Grid"/>
    <w:basedOn w:val="a1"/>
    <w:uiPriority w:val="39"/>
    <w:rsid w:val="005D2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D204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1B63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ssdoc.ru/etks/3/1/oblizovsik-plitocn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2</cp:revision>
  <dcterms:created xsi:type="dcterms:W3CDTF">2020-09-11T06:47:00Z</dcterms:created>
  <dcterms:modified xsi:type="dcterms:W3CDTF">2020-09-11T06:47:00Z</dcterms:modified>
</cp:coreProperties>
</file>