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8A9" w:rsidRPr="006017E4" w:rsidRDefault="00E318A9" w:rsidP="00E318A9">
      <w:pPr>
        <w:pStyle w:val="paragraph"/>
        <w:spacing w:before="0" w:beforeAutospacing="0" w:after="0" w:afterAutospacing="0"/>
        <w:ind w:left="810" w:right="825"/>
        <w:textAlignment w:val="baseline"/>
        <w:rPr>
          <w:rStyle w:val="eop"/>
          <w:rFonts w:eastAsiaTheme="majorEastAsia"/>
          <w:sz w:val="32"/>
          <w:szCs w:val="32"/>
        </w:rPr>
      </w:pPr>
      <w:r>
        <w:rPr>
          <w:rStyle w:val="normaltextrun"/>
          <w:rFonts w:eastAsiaTheme="majorEastAsia"/>
          <w:b/>
          <w:bCs/>
          <w:color w:val="FF0000"/>
          <w:sz w:val="40"/>
          <w:szCs w:val="40"/>
        </w:rPr>
        <w:t xml:space="preserve">               </w:t>
      </w:r>
      <w:r w:rsidRPr="006017E4">
        <w:rPr>
          <w:rStyle w:val="normaltextrun"/>
          <w:rFonts w:eastAsiaTheme="majorEastAsia"/>
          <w:b/>
          <w:bCs/>
          <w:color w:val="FF0000"/>
          <w:sz w:val="32"/>
          <w:szCs w:val="32"/>
        </w:rPr>
        <w:t>Экзамен по ПМ 01</w:t>
      </w:r>
      <w:r w:rsidRPr="006017E4">
        <w:rPr>
          <w:rStyle w:val="eop"/>
          <w:rFonts w:eastAsiaTheme="majorEastAsia"/>
          <w:sz w:val="32"/>
          <w:szCs w:val="32"/>
        </w:rPr>
        <w:t> </w:t>
      </w:r>
    </w:p>
    <w:p w:rsidR="006017E4" w:rsidRPr="006017E4" w:rsidRDefault="00D64EFB" w:rsidP="006017E4">
      <w:pPr>
        <w:pStyle w:val="paragraph"/>
        <w:spacing w:before="0" w:beforeAutospacing="0" w:after="0" w:afterAutospacing="0"/>
        <w:ind w:right="-1"/>
        <w:textAlignment w:val="baseline"/>
        <w:rPr>
          <w:rFonts w:ascii="Segoe UI" w:hAnsi="Segoe UI" w:cs="Segoe UI"/>
          <w:color w:val="FF0000"/>
          <w:sz w:val="28"/>
          <w:szCs w:val="28"/>
        </w:rPr>
      </w:pPr>
      <w:r w:rsidRPr="00D64EFB">
        <w:rPr>
          <w:color w:val="FF0000"/>
          <w:sz w:val="32"/>
          <w:szCs w:val="32"/>
        </w:rPr>
        <w:t xml:space="preserve">С д а ю </w:t>
      </w:r>
      <w:proofErr w:type="gramStart"/>
      <w:r w:rsidRPr="00D64EFB">
        <w:rPr>
          <w:color w:val="FF0000"/>
          <w:sz w:val="32"/>
          <w:szCs w:val="32"/>
        </w:rPr>
        <w:t>т  в</w:t>
      </w:r>
      <w:proofErr w:type="gramEnd"/>
      <w:r w:rsidRPr="00D64EFB">
        <w:rPr>
          <w:color w:val="FF0000"/>
          <w:sz w:val="32"/>
          <w:szCs w:val="32"/>
        </w:rPr>
        <w:t xml:space="preserve"> с е</w:t>
      </w:r>
      <w:r>
        <w:rPr>
          <w:color w:val="FF0000"/>
          <w:sz w:val="28"/>
          <w:szCs w:val="28"/>
        </w:rPr>
        <w:t>,  но о</w:t>
      </w:r>
      <w:r w:rsidR="002343E4">
        <w:rPr>
          <w:color w:val="FF0000"/>
          <w:sz w:val="28"/>
          <w:szCs w:val="28"/>
        </w:rPr>
        <w:t>ценка</w:t>
      </w:r>
      <w:r w:rsidR="006017E4" w:rsidRPr="006017E4">
        <w:rPr>
          <w:color w:val="FF0000"/>
          <w:sz w:val="28"/>
          <w:szCs w:val="28"/>
        </w:rPr>
        <w:t xml:space="preserve"> за экзамен не будет выставлена пока не будут сданы долги по зачетам МДК 01.02 и 01.04.     </w:t>
      </w:r>
    </w:p>
    <w:p w:rsidR="00E318A9" w:rsidRDefault="00E318A9" w:rsidP="00E318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u w:val="single"/>
        </w:rPr>
        <w:t xml:space="preserve">    </w:t>
      </w:r>
      <w:r>
        <w:rPr>
          <w:rStyle w:val="normaltextrun"/>
          <w:rFonts w:eastAsiaTheme="majorEastAsia"/>
          <w:b/>
          <w:bCs/>
          <w:u w:val="single"/>
        </w:rPr>
        <w:t>Инструкция для обучающихся:</w:t>
      </w:r>
      <w:r>
        <w:rPr>
          <w:rStyle w:val="eop"/>
          <w:rFonts w:eastAsiaTheme="majorEastAsia"/>
        </w:rPr>
        <w:t> </w:t>
      </w:r>
    </w:p>
    <w:p w:rsidR="00E318A9" w:rsidRDefault="00E318A9" w:rsidP="00E318A9">
      <w:pPr>
        <w:pStyle w:val="paragraph"/>
        <w:spacing w:before="0" w:beforeAutospacing="0" w:after="0" w:afterAutospacing="0"/>
        <w:ind w:left="90" w:right="1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</w:rPr>
        <w:t xml:space="preserve"> Перед вами тесты экзаменационного задания по профессиональному модулю </w:t>
      </w:r>
      <w:r>
        <w:rPr>
          <w:rStyle w:val="normaltextrun"/>
          <w:rFonts w:eastAsiaTheme="majorEastAsia"/>
          <w:b/>
        </w:rPr>
        <w:t>«Подготовительно-сварочные работы и контроль качества сварных швов после сварки».</w:t>
      </w:r>
      <w:r>
        <w:rPr>
          <w:rStyle w:val="normaltextrun"/>
          <w:rFonts w:eastAsiaTheme="majorEastAsia"/>
        </w:rPr>
        <w:t xml:space="preserve">                                                                                              Работа составлена из 60 тестовых заданий.</w:t>
      </w:r>
      <w:r>
        <w:rPr>
          <w:rStyle w:val="eop"/>
          <w:rFonts w:eastAsiaTheme="majorEastAsia"/>
        </w:rPr>
        <w:t> </w:t>
      </w:r>
    </w:p>
    <w:p w:rsidR="00E318A9" w:rsidRDefault="00E318A9" w:rsidP="00E318A9">
      <w:pPr>
        <w:pStyle w:val="paragraph"/>
        <w:spacing w:before="0" w:beforeAutospacing="0" w:after="0" w:afterAutospacing="0"/>
        <w:ind w:left="90" w:right="120"/>
        <w:jc w:val="both"/>
        <w:textAlignment w:val="baseline"/>
        <w:rPr>
          <w:rStyle w:val="eop"/>
          <w:rFonts w:eastAsiaTheme="majorEastAsia"/>
        </w:rPr>
      </w:pPr>
      <w:r>
        <w:rPr>
          <w:rStyle w:val="normaltextrun"/>
          <w:rFonts w:eastAsiaTheme="majorEastAsia"/>
        </w:rPr>
        <w:t>Внимательно читайте вопросы тестов и выберете, как вы считаете правильный. Текст правильного ответа необходимо выделить фоновым (</w:t>
      </w:r>
      <w:r>
        <w:rPr>
          <w:rStyle w:val="normaltextrun"/>
          <w:rFonts w:eastAsiaTheme="majorEastAsia"/>
          <w:highlight w:val="yellow"/>
        </w:rPr>
        <w:t>желтым</w:t>
      </w:r>
      <w:r>
        <w:rPr>
          <w:rStyle w:val="normaltextrun"/>
          <w:rFonts w:eastAsiaTheme="majorEastAsia"/>
        </w:rPr>
        <w:t xml:space="preserve"> или </w:t>
      </w:r>
      <w:r>
        <w:rPr>
          <w:rStyle w:val="normaltextrun"/>
          <w:rFonts w:eastAsiaTheme="majorEastAsia"/>
          <w:color w:val="FF0000"/>
        </w:rPr>
        <w:t>красным</w:t>
      </w:r>
      <w:r>
        <w:rPr>
          <w:rStyle w:val="normaltextrun"/>
          <w:rFonts w:eastAsiaTheme="majorEastAsia"/>
        </w:rPr>
        <w:t>) цветом.                 Если нет возможности выделить фоновым цветом, то можно после каждого теста буквой проставлять правильный ответ или ответы. (</w:t>
      </w:r>
      <w:r>
        <w:rPr>
          <w:rStyle w:val="normaltextrun"/>
          <w:rFonts w:eastAsiaTheme="majorEastAsia"/>
          <w:b/>
          <w:i/>
        </w:rPr>
        <w:t>смотри ниже примеры</w:t>
      </w:r>
      <w:r>
        <w:rPr>
          <w:rStyle w:val="normaltextrun"/>
          <w:rFonts w:eastAsiaTheme="majorEastAsia"/>
        </w:rPr>
        <w:t>). Если задание теста не удается выполнить сразу, переходите к следующему. Если остается время, вернитесь к пр</w:t>
      </w:r>
      <w:r w:rsidR="00692DE8">
        <w:rPr>
          <w:rStyle w:val="normaltextrun"/>
          <w:rFonts w:eastAsiaTheme="majorEastAsia"/>
        </w:rPr>
        <w:t>опущенным тестам.</w:t>
      </w:r>
    </w:p>
    <w:p w:rsidR="00E318A9" w:rsidRDefault="00E318A9" w:rsidP="00E318A9">
      <w:pPr>
        <w:pStyle w:val="paragraph"/>
        <w:spacing w:before="0" w:beforeAutospacing="0" w:after="0" w:afterAutospacing="0"/>
        <w:ind w:left="90" w:right="120"/>
        <w:jc w:val="both"/>
        <w:textAlignment w:val="baseline"/>
        <w:rPr>
          <w:rStyle w:val="eop"/>
          <w:rFonts w:eastAsiaTheme="majorEastAsia"/>
          <w:b/>
        </w:rPr>
      </w:pPr>
      <w:r>
        <w:rPr>
          <w:rStyle w:val="eop"/>
          <w:rFonts w:eastAsiaTheme="majorEastAsia"/>
          <w:b/>
        </w:rPr>
        <w:t xml:space="preserve">П р и м е ч а н и </w:t>
      </w:r>
      <w:proofErr w:type="gramStart"/>
      <w:r>
        <w:rPr>
          <w:rStyle w:val="eop"/>
          <w:rFonts w:eastAsiaTheme="majorEastAsia"/>
          <w:b/>
        </w:rPr>
        <w:t>е :</w:t>
      </w:r>
      <w:proofErr w:type="gramEnd"/>
    </w:p>
    <w:p w:rsidR="00E318A9" w:rsidRDefault="00E318A9" w:rsidP="00E318A9">
      <w:pPr>
        <w:pStyle w:val="paragraph"/>
        <w:spacing w:before="0" w:beforeAutospacing="0" w:after="0" w:afterAutospacing="0"/>
        <w:ind w:left="90" w:right="120"/>
        <w:jc w:val="both"/>
        <w:textAlignment w:val="baseline"/>
        <w:rPr>
          <w:rFonts w:eastAsiaTheme="majorEastAsia"/>
          <w:i/>
          <w:u w:val="single"/>
        </w:rPr>
      </w:pPr>
      <w:r>
        <w:rPr>
          <w:rStyle w:val="eop"/>
          <w:rFonts w:eastAsiaTheme="majorEastAsia"/>
          <w:b/>
          <w:i/>
          <w:u w:val="single"/>
        </w:rPr>
        <w:t xml:space="preserve">Читайте вопрос теста внимательней, некоторые тесты содержат несколько правильных ответов. </w:t>
      </w:r>
      <w:r>
        <w:rPr>
          <w:b/>
          <w:i/>
          <w:u w:val="single"/>
        </w:rPr>
        <w:t>Если в тесте будет несколько правильных ответов, а вы выберете не все, то балл за тест будет снижен.</w:t>
      </w:r>
    </w:p>
    <w:p w:rsidR="00E318A9" w:rsidRDefault="00E318A9" w:rsidP="00E318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  <w:sz w:val="32"/>
          <w:szCs w:val="32"/>
        </w:rPr>
        <w:t> </w:t>
      </w:r>
      <w:r>
        <w:rPr>
          <w:rStyle w:val="normaltextrun"/>
          <w:rFonts w:eastAsiaTheme="majorEastAsia"/>
          <w:u w:val="single"/>
        </w:rPr>
        <w:t> </w:t>
      </w:r>
      <w:r>
        <w:rPr>
          <w:rStyle w:val="normaltextrun"/>
          <w:rFonts w:eastAsiaTheme="majorEastAsia"/>
          <w:b/>
          <w:bCs/>
          <w:u w:val="single"/>
        </w:rPr>
        <w:t>Критерии оценивания:</w:t>
      </w:r>
      <w:r>
        <w:rPr>
          <w:rStyle w:val="eop"/>
          <w:rFonts w:eastAsiaTheme="majorEastAsia"/>
        </w:rPr>
        <w:t> </w:t>
      </w:r>
    </w:p>
    <w:p w:rsidR="00E318A9" w:rsidRPr="00E318A9" w:rsidRDefault="00E318A9" w:rsidP="00E318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eop"/>
          <w:sz w:val="30"/>
          <w:szCs w:val="30"/>
        </w:rPr>
        <w:t> </w:t>
      </w:r>
      <w:r w:rsidRPr="00E318A9">
        <w:rPr>
          <w:rFonts w:ascii="Times New Roman" w:eastAsia="Times New Roman" w:hAnsi="Times New Roman"/>
          <w:sz w:val="24"/>
          <w:szCs w:val="24"/>
          <w:lang w:eastAsia="ru-RU"/>
        </w:rPr>
        <w:t>Время на ответы тестов -</w:t>
      </w:r>
      <w:r w:rsidR="009542C3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3</w:t>
      </w:r>
      <w:r w:rsidRPr="00E318A9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часа.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Pr="00E318A9">
        <w:rPr>
          <w:rFonts w:ascii="Times New Roman" w:eastAsia="Times New Roman" w:hAnsi="Times New Roman"/>
          <w:sz w:val="24"/>
          <w:szCs w:val="24"/>
          <w:lang w:eastAsia="ru-RU"/>
        </w:rPr>
        <w:t>За каждый правильный ответ-</w:t>
      </w:r>
      <w:r w:rsidRPr="00E318A9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1,67 балла</w:t>
      </w:r>
      <w:r w:rsidRPr="00E318A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Pr="00E318A9">
        <w:rPr>
          <w:rFonts w:ascii="Times New Roman" w:eastAsia="Times New Roman" w:hAnsi="Times New Roman"/>
          <w:sz w:val="24"/>
          <w:szCs w:val="24"/>
          <w:lang w:eastAsia="ru-RU"/>
        </w:rPr>
        <w:t>Для успешной сдачи экзамена необходимо</w:t>
      </w:r>
      <w:r w:rsidRPr="00E318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318A9">
        <w:rPr>
          <w:rFonts w:ascii="Times New Roman" w:eastAsia="Times New Roman" w:hAnsi="Times New Roman"/>
          <w:sz w:val="24"/>
          <w:szCs w:val="24"/>
          <w:lang w:eastAsia="ru-RU"/>
        </w:rPr>
        <w:t>набрать</w:t>
      </w:r>
      <w:r w:rsidRPr="00E318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318A9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не менее 66,8 баллов.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E318A9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Ответы даны на 40-50 вопросов</w:t>
      </w:r>
      <w:proofErr w:type="gramStart"/>
      <w:r w:rsidRPr="00E318A9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-«</w:t>
      </w:r>
      <w:proofErr w:type="gramEnd"/>
      <w:r w:rsidRPr="00E318A9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удовлетворительно» 66,8-83,5 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Pr="00E318A9">
        <w:rPr>
          <w:rFonts w:ascii="Times New Roman" w:eastAsia="Times New Roman" w:hAnsi="Times New Roman"/>
          <w:sz w:val="24"/>
          <w:szCs w:val="24"/>
          <w:lang w:eastAsia="ru-RU"/>
        </w:rPr>
        <w:t>Ответы даны на 51-55 вопросов</w:t>
      </w:r>
      <w:r w:rsidRPr="00E318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318A9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-«хорошо» 85,2-91,85 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r w:rsidRPr="00E318A9">
        <w:rPr>
          <w:rFonts w:ascii="Times New Roman" w:eastAsia="Times New Roman" w:hAnsi="Times New Roman"/>
          <w:sz w:val="24"/>
          <w:szCs w:val="24"/>
          <w:lang w:eastAsia="ru-RU"/>
        </w:rPr>
        <w:t>Ответы даны на 56-60 вопросов</w:t>
      </w:r>
      <w:r w:rsidRPr="00E318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318A9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-«отлично» 93,52-100 баллов</w:t>
      </w:r>
    </w:p>
    <w:p w:rsidR="00E318A9" w:rsidRDefault="00E318A9" w:rsidP="00E318A9">
      <w:pPr>
        <w:pStyle w:val="paragraph"/>
        <w:spacing w:before="0" w:beforeAutospacing="0" w:after="0" w:afterAutospacing="0"/>
        <w:textAlignment w:val="baseline"/>
      </w:pPr>
      <w:r>
        <w:rPr>
          <w:rFonts w:ascii="Segoe UI" w:hAnsi="Segoe UI" w:cs="Segoe UI"/>
          <w:sz w:val="18"/>
          <w:szCs w:val="18"/>
        </w:rPr>
        <w:t xml:space="preserve"> </w:t>
      </w:r>
      <w:r>
        <w:t xml:space="preserve">Если в тесте будет несколько правильных ответов, а вы выберете не все, то балл за тест будет снижен. </w:t>
      </w:r>
    </w:p>
    <w:p w:rsidR="00E318A9" w:rsidRDefault="00E318A9" w:rsidP="00E318A9">
      <w:pPr>
        <w:pStyle w:val="paragraph"/>
        <w:spacing w:before="0" w:beforeAutospacing="0" w:after="0" w:afterAutospacing="0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Примеры выделения</w:t>
      </w:r>
      <w:r w:rsidR="009542C3">
        <w:rPr>
          <w:b/>
          <w:i/>
          <w:sz w:val="28"/>
          <w:szCs w:val="28"/>
        </w:rPr>
        <w:t xml:space="preserve"> (1; 2)</w:t>
      </w:r>
      <w:r w:rsidR="001F76CF">
        <w:rPr>
          <w:b/>
          <w:i/>
          <w:sz w:val="28"/>
          <w:szCs w:val="28"/>
        </w:rPr>
        <w:t xml:space="preserve"> или проставления</w:t>
      </w:r>
      <w:r w:rsidR="009542C3">
        <w:rPr>
          <w:b/>
          <w:i/>
          <w:sz w:val="28"/>
          <w:szCs w:val="28"/>
        </w:rPr>
        <w:t xml:space="preserve"> (3)</w:t>
      </w:r>
      <w:r>
        <w:rPr>
          <w:b/>
          <w:i/>
          <w:sz w:val="28"/>
          <w:szCs w:val="28"/>
        </w:rPr>
        <w:t xml:space="preserve"> правильного ответа или ответов:</w:t>
      </w:r>
    </w:p>
    <w:p w:rsidR="00E318A9" w:rsidRDefault="00E318A9" w:rsidP="00E318A9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</w:rPr>
      </w:pPr>
      <w:r>
        <w:rPr>
          <w:rStyle w:val="eop"/>
          <w:rFonts w:eastAsiaTheme="majorEastAsia"/>
        </w:rPr>
        <w:t>1. Вопрос теста</w:t>
      </w:r>
      <w:r w:rsidR="009542C3">
        <w:rPr>
          <w:rStyle w:val="eop"/>
          <w:rFonts w:eastAsiaTheme="majorEastAsia"/>
        </w:rPr>
        <w:t>…………………………………………………………</w:t>
      </w:r>
      <w:proofErr w:type="gramStart"/>
      <w:r w:rsidR="009542C3">
        <w:rPr>
          <w:rStyle w:val="eop"/>
          <w:rFonts w:eastAsiaTheme="majorEastAsia"/>
        </w:rPr>
        <w:t>…….</w:t>
      </w:r>
      <w:proofErr w:type="gramEnd"/>
      <w:r w:rsidR="009542C3">
        <w:rPr>
          <w:rStyle w:val="eop"/>
          <w:rFonts w:eastAsiaTheme="majorEastAsia"/>
        </w:rPr>
        <w:t>.</w:t>
      </w:r>
      <w:r>
        <w:rPr>
          <w:rStyle w:val="eop"/>
          <w:rFonts w:eastAsiaTheme="majorEastAsia"/>
        </w:rPr>
        <w:t>:                                                                                                                                           ответы</w:t>
      </w:r>
      <w:r w:rsidR="008C5072">
        <w:rPr>
          <w:rStyle w:val="eop"/>
          <w:rFonts w:eastAsiaTheme="majorEastAsia"/>
        </w:rPr>
        <w:t xml:space="preserve"> при выделении:</w:t>
      </w:r>
    </w:p>
    <w:p w:rsidR="00E318A9" w:rsidRDefault="00E318A9" w:rsidP="00E318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eop"/>
          <w:rFonts w:eastAsiaTheme="majorEastAsia"/>
        </w:rPr>
        <w:t xml:space="preserve">а) ………                                                                                                                                                    </w:t>
      </w:r>
      <w:r>
        <w:rPr>
          <w:rStyle w:val="eop"/>
          <w:rFonts w:eastAsiaTheme="majorEastAsia"/>
          <w:highlight w:val="yellow"/>
        </w:rPr>
        <w:t>б)</w:t>
      </w:r>
      <w:r>
        <w:rPr>
          <w:rStyle w:val="eop"/>
          <w:rFonts w:eastAsiaTheme="majorEastAsia"/>
        </w:rPr>
        <w:t xml:space="preserve"> ……….   -</w:t>
      </w:r>
      <w:r>
        <w:rPr>
          <w:rStyle w:val="eop"/>
          <w:rFonts w:eastAsiaTheme="majorEastAsia"/>
        </w:rPr>
        <w:tab/>
        <w:t>правильный ответ</w:t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  <w:t xml:space="preserve">         в) …</w:t>
      </w:r>
      <w:proofErr w:type="gramStart"/>
      <w:r>
        <w:rPr>
          <w:rStyle w:val="eop"/>
          <w:rFonts w:eastAsiaTheme="majorEastAsia"/>
        </w:rPr>
        <w:t>…….</w:t>
      </w:r>
      <w:proofErr w:type="gramEnd"/>
      <w:r>
        <w:rPr>
          <w:rStyle w:val="eop"/>
          <w:rFonts w:eastAsiaTheme="majorEastAsia"/>
        </w:rPr>
        <w:t xml:space="preserve">. </w:t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  <w:t xml:space="preserve">         г) ……….  </w:t>
      </w:r>
    </w:p>
    <w:p w:rsidR="00E318A9" w:rsidRDefault="00E318A9" w:rsidP="00E318A9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</w:rPr>
      </w:pPr>
      <w:r>
        <w:rPr>
          <w:rStyle w:val="eop"/>
          <w:rFonts w:eastAsiaTheme="majorEastAsia"/>
          <w:sz w:val="32"/>
          <w:szCs w:val="32"/>
        </w:rPr>
        <w:t> </w:t>
      </w:r>
      <w:r>
        <w:rPr>
          <w:rStyle w:val="eop"/>
          <w:rFonts w:eastAsiaTheme="majorEastAsia"/>
        </w:rPr>
        <w:t>2. Вопрос теста</w:t>
      </w:r>
      <w:r w:rsidR="009542C3">
        <w:rPr>
          <w:rStyle w:val="eop"/>
          <w:rFonts w:eastAsiaTheme="majorEastAsia"/>
        </w:rPr>
        <w:t>……………………………………………………………</w:t>
      </w:r>
      <w:proofErr w:type="gramStart"/>
      <w:r w:rsidR="009542C3">
        <w:rPr>
          <w:rStyle w:val="eop"/>
          <w:rFonts w:eastAsiaTheme="majorEastAsia"/>
        </w:rPr>
        <w:t>…….</w:t>
      </w:r>
      <w:proofErr w:type="gramEnd"/>
      <w:r>
        <w:rPr>
          <w:rStyle w:val="eop"/>
          <w:rFonts w:eastAsiaTheme="majorEastAsia"/>
        </w:rPr>
        <w:t>:                                                                                                                                           ответы</w:t>
      </w:r>
      <w:r w:rsidR="008C5072">
        <w:rPr>
          <w:rStyle w:val="eop"/>
          <w:rFonts w:eastAsiaTheme="majorEastAsia"/>
        </w:rPr>
        <w:t xml:space="preserve"> при выделении:</w:t>
      </w:r>
    </w:p>
    <w:p w:rsidR="00E318A9" w:rsidRDefault="00E318A9" w:rsidP="00E318A9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</w:rPr>
      </w:pPr>
      <w:r>
        <w:rPr>
          <w:rStyle w:val="eop"/>
          <w:rFonts w:eastAsiaTheme="majorEastAsia"/>
        </w:rPr>
        <w:t>а) …</w:t>
      </w:r>
      <w:proofErr w:type="gramStart"/>
      <w:r>
        <w:rPr>
          <w:rStyle w:val="eop"/>
          <w:rFonts w:eastAsiaTheme="majorEastAsia"/>
        </w:rPr>
        <w:t>…….</w:t>
      </w:r>
      <w:proofErr w:type="gramEnd"/>
      <w:r>
        <w:rPr>
          <w:rStyle w:val="eop"/>
          <w:rFonts w:eastAsiaTheme="majorEastAsia"/>
        </w:rPr>
        <w:t xml:space="preserve">. </w:t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  <w:t xml:space="preserve">         </w:t>
      </w:r>
      <w:r>
        <w:rPr>
          <w:rStyle w:val="eop"/>
          <w:rFonts w:eastAsiaTheme="majorEastAsia"/>
          <w:color w:val="FF0000"/>
        </w:rPr>
        <w:t>б) …</w:t>
      </w:r>
      <w:proofErr w:type="gramStart"/>
      <w:r>
        <w:rPr>
          <w:rStyle w:val="eop"/>
          <w:rFonts w:eastAsiaTheme="majorEastAsia"/>
          <w:color w:val="FF0000"/>
        </w:rPr>
        <w:t>…….</w:t>
      </w:r>
      <w:proofErr w:type="gramEnd"/>
      <w:r>
        <w:rPr>
          <w:rStyle w:val="eop"/>
          <w:rFonts w:eastAsiaTheme="majorEastAsia"/>
          <w:color w:val="FF0000"/>
        </w:rPr>
        <w:t>. -</w:t>
      </w:r>
      <w:r>
        <w:rPr>
          <w:rStyle w:val="eop"/>
          <w:rFonts w:eastAsiaTheme="majorEastAsia"/>
        </w:rPr>
        <w:tab/>
        <w:t>правильный ответ</w:t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  <w:t xml:space="preserve">         в) …</w:t>
      </w:r>
      <w:proofErr w:type="gramStart"/>
      <w:r>
        <w:rPr>
          <w:rStyle w:val="eop"/>
          <w:rFonts w:eastAsiaTheme="majorEastAsia"/>
        </w:rPr>
        <w:t>…….</w:t>
      </w:r>
      <w:proofErr w:type="gramEnd"/>
      <w:r>
        <w:rPr>
          <w:rStyle w:val="eop"/>
          <w:rFonts w:eastAsiaTheme="majorEastAsia"/>
        </w:rPr>
        <w:t xml:space="preserve">. </w:t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  <w:t xml:space="preserve">         </w:t>
      </w:r>
      <w:r>
        <w:rPr>
          <w:rStyle w:val="eop"/>
          <w:rFonts w:eastAsiaTheme="majorEastAsia"/>
          <w:color w:val="FF0000"/>
        </w:rPr>
        <w:t>г) …</w:t>
      </w:r>
      <w:proofErr w:type="gramStart"/>
      <w:r>
        <w:rPr>
          <w:rStyle w:val="eop"/>
          <w:rFonts w:eastAsiaTheme="majorEastAsia"/>
          <w:color w:val="FF0000"/>
        </w:rPr>
        <w:t>…….</w:t>
      </w:r>
      <w:proofErr w:type="gramEnd"/>
      <w:r>
        <w:rPr>
          <w:rStyle w:val="eop"/>
          <w:rFonts w:eastAsiaTheme="majorEastAsia"/>
          <w:color w:val="FF0000"/>
        </w:rPr>
        <w:t>.</w:t>
      </w:r>
      <w:r>
        <w:rPr>
          <w:rStyle w:val="eop"/>
          <w:rFonts w:eastAsiaTheme="majorEastAsia"/>
        </w:rPr>
        <w:t xml:space="preserve">  -    правильный ответ</w:t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  <w:t xml:space="preserve">         3. Вопрос теста</w:t>
      </w:r>
      <w:r w:rsidR="009542C3">
        <w:rPr>
          <w:rStyle w:val="eop"/>
          <w:rFonts w:eastAsiaTheme="majorEastAsia"/>
        </w:rPr>
        <w:t>…………………………………………………………………</w:t>
      </w:r>
      <w:proofErr w:type="gramStart"/>
      <w:r w:rsidR="009542C3">
        <w:rPr>
          <w:rStyle w:val="eop"/>
          <w:rFonts w:eastAsiaTheme="majorEastAsia"/>
        </w:rPr>
        <w:t>…</w:t>
      </w:r>
      <w:r>
        <w:rPr>
          <w:rStyle w:val="eop"/>
          <w:rFonts w:eastAsiaTheme="majorEastAsia"/>
        </w:rPr>
        <w:t xml:space="preserve">:   </w:t>
      </w:r>
      <w:proofErr w:type="gramEnd"/>
      <w:r>
        <w:rPr>
          <w:rStyle w:val="eop"/>
          <w:rFonts w:eastAsiaTheme="majorEastAsia"/>
        </w:rPr>
        <w:t xml:space="preserve">                                                                                                                                        ответы</w:t>
      </w:r>
      <w:r w:rsidR="008C5072">
        <w:rPr>
          <w:rStyle w:val="eop"/>
          <w:rFonts w:eastAsiaTheme="majorEastAsia"/>
        </w:rPr>
        <w:t xml:space="preserve"> буквенным обозначением:</w:t>
      </w:r>
      <w:bookmarkStart w:id="0" w:name="_GoBack"/>
      <w:bookmarkEnd w:id="0"/>
    </w:p>
    <w:p w:rsidR="006017E4" w:rsidRDefault="00E318A9" w:rsidP="00E318A9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</w:rPr>
      </w:pPr>
      <w:r w:rsidRPr="001F76CF">
        <w:rPr>
          <w:rStyle w:val="eop"/>
          <w:rFonts w:eastAsiaTheme="majorEastAsia"/>
          <w:highlight w:val="yellow"/>
        </w:rPr>
        <w:t>а)</w:t>
      </w:r>
      <w:r>
        <w:rPr>
          <w:rStyle w:val="eop"/>
          <w:rFonts w:eastAsiaTheme="majorEastAsia"/>
        </w:rPr>
        <w:t xml:space="preserve"> ……</w:t>
      </w:r>
      <w:proofErr w:type="gramStart"/>
      <w:r>
        <w:rPr>
          <w:rStyle w:val="eop"/>
          <w:rFonts w:eastAsiaTheme="majorEastAsia"/>
        </w:rPr>
        <w:t>…….</w:t>
      </w:r>
      <w:proofErr w:type="gramEnd"/>
      <w:r>
        <w:rPr>
          <w:rStyle w:val="eop"/>
          <w:rFonts w:eastAsiaTheme="majorEastAsia"/>
        </w:rPr>
        <w:t xml:space="preserve">.   </w:t>
      </w:r>
      <w:r w:rsidR="008C5072">
        <w:rPr>
          <w:rStyle w:val="eop"/>
          <w:rFonts w:eastAsiaTheme="majorEastAsia"/>
        </w:rPr>
        <w:t>правильный ответ</w:t>
      </w:r>
      <w:r>
        <w:rPr>
          <w:rStyle w:val="eop"/>
          <w:rFonts w:eastAsiaTheme="majorEastAsia"/>
        </w:rPr>
        <w:t xml:space="preserve">                                                                                                                                                           б) ……</w:t>
      </w:r>
      <w:proofErr w:type="gramStart"/>
      <w:r>
        <w:rPr>
          <w:rStyle w:val="eop"/>
          <w:rFonts w:eastAsiaTheme="majorEastAsia"/>
        </w:rPr>
        <w:t>…….</w:t>
      </w:r>
      <w:proofErr w:type="gramEnd"/>
      <w:r>
        <w:rPr>
          <w:rStyle w:val="eop"/>
          <w:rFonts w:eastAsiaTheme="majorEastAsia"/>
        </w:rPr>
        <w:t>.                                                                                                                                                               в) …………</w:t>
      </w:r>
      <w:r>
        <w:rPr>
          <w:rStyle w:val="eop"/>
          <w:rFonts w:eastAsiaTheme="majorEastAsia"/>
        </w:rPr>
        <w:tab/>
      </w:r>
      <w:r w:rsidR="001F76CF">
        <w:rPr>
          <w:rStyle w:val="eop"/>
          <w:rFonts w:eastAsiaTheme="majorEastAsia"/>
        </w:rPr>
        <w:t xml:space="preserve">                                                                                                                                                                 </w:t>
      </w:r>
      <w:proofErr w:type="gramStart"/>
      <w:r w:rsidR="001F76CF" w:rsidRPr="001F76CF">
        <w:rPr>
          <w:rStyle w:val="eop"/>
          <w:rFonts w:eastAsiaTheme="majorEastAsia"/>
          <w:highlight w:val="yellow"/>
        </w:rPr>
        <w:t>г)</w:t>
      </w:r>
      <w:r w:rsidR="001F76CF">
        <w:rPr>
          <w:rStyle w:val="eop"/>
          <w:rFonts w:eastAsiaTheme="majorEastAsia"/>
        </w:rPr>
        <w:t>…</w:t>
      </w:r>
      <w:proofErr w:type="gramEnd"/>
      <w:r w:rsidR="001F76CF">
        <w:rPr>
          <w:rStyle w:val="eop"/>
          <w:rFonts w:eastAsiaTheme="majorEastAsia"/>
        </w:rPr>
        <w:t>……..</w:t>
      </w:r>
      <w:r>
        <w:rPr>
          <w:rStyle w:val="eop"/>
          <w:rFonts w:eastAsiaTheme="majorEastAsia"/>
        </w:rPr>
        <w:tab/>
      </w:r>
      <w:r w:rsidR="008C5072">
        <w:rPr>
          <w:rStyle w:val="eop"/>
          <w:rFonts w:eastAsiaTheme="majorEastAsia"/>
        </w:rPr>
        <w:t>правильный ответ</w:t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  <w:t xml:space="preserve">        </w:t>
      </w:r>
      <w:r w:rsidR="001F76CF">
        <w:rPr>
          <w:rStyle w:val="eop"/>
          <w:rFonts w:eastAsiaTheme="majorEastAsia"/>
        </w:rPr>
        <w:t xml:space="preserve">             </w:t>
      </w:r>
      <w:r w:rsidR="008C5072" w:rsidRPr="008C5072">
        <w:rPr>
          <w:rStyle w:val="eop"/>
          <w:rFonts w:eastAsiaTheme="majorEastAsia"/>
          <w:b/>
        </w:rPr>
        <w:t>3.</w:t>
      </w:r>
      <w:r w:rsidR="008C5072" w:rsidRPr="008C5072">
        <w:rPr>
          <w:rStyle w:val="eop"/>
          <w:rFonts w:eastAsiaTheme="majorEastAsia"/>
        </w:rPr>
        <w:t xml:space="preserve"> </w:t>
      </w:r>
      <w:r w:rsidRPr="008C5072">
        <w:rPr>
          <w:rStyle w:val="eop"/>
          <w:rFonts w:eastAsiaTheme="majorEastAsia"/>
          <w:b/>
        </w:rPr>
        <w:t>а)</w:t>
      </w:r>
      <w:r w:rsidR="001F76CF" w:rsidRPr="008C5072">
        <w:rPr>
          <w:rStyle w:val="eop"/>
          <w:rFonts w:eastAsiaTheme="majorEastAsia"/>
          <w:b/>
        </w:rPr>
        <w:t xml:space="preserve">; </w:t>
      </w:r>
      <w:proofErr w:type="gramStart"/>
      <w:r w:rsidR="001F76CF" w:rsidRPr="008C5072">
        <w:rPr>
          <w:rStyle w:val="eop"/>
          <w:rFonts w:eastAsiaTheme="majorEastAsia"/>
          <w:b/>
        </w:rPr>
        <w:t>г)</w:t>
      </w:r>
      <w:r w:rsidR="001F76CF" w:rsidRPr="008C5072">
        <w:rPr>
          <w:rStyle w:val="eop"/>
          <w:rFonts w:eastAsiaTheme="majorEastAsia"/>
        </w:rPr>
        <w:t>-</w:t>
      </w:r>
      <w:proofErr w:type="gramEnd"/>
      <w:r w:rsidR="008C5072">
        <w:rPr>
          <w:rStyle w:val="eop"/>
          <w:rFonts w:eastAsiaTheme="majorEastAsia"/>
        </w:rPr>
        <w:t xml:space="preserve">  </w:t>
      </w:r>
    </w:p>
    <w:p w:rsidR="006017E4" w:rsidRPr="00875ABE" w:rsidRDefault="006017E4" w:rsidP="006017E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FF0000"/>
          <w:sz w:val="28"/>
          <w:szCs w:val="28"/>
        </w:rPr>
      </w:pPr>
      <w:r w:rsidRPr="00875ABE">
        <w:rPr>
          <w:rStyle w:val="normaltextrun"/>
          <w:rFonts w:eastAsiaTheme="majorEastAsia"/>
          <w:b/>
          <w:bCs/>
          <w:color w:val="17365D"/>
          <w:sz w:val="28"/>
          <w:szCs w:val="28"/>
        </w:rPr>
        <w:t>Вы должны отправить работы </w:t>
      </w:r>
      <w:r w:rsidRPr="00875ABE">
        <w:rPr>
          <w:rStyle w:val="normaltextrun"/>
          <w:rFonts w:eastAsiaTheme="majorEastAsia"/>
          <w:b/>
          <w:bCs/>
          <w:color w:val="C00000"/>
          <w:sz w:val="28"/>
          <w:szCs w:val="28"/>
        </w:rPr>
        <w:t>до</w:t>
      </w:r>
      <w:r>
        <w:rPr>
          <w:rStyle w:val="normaltextrun"/>
          <w:rFonts w:eastAsiaTheme="majorEastAsia"/>
          <w:b/>
          <w:bCs/>
          <w:color w:val="C00000"/>
          <w:sz w:val="28"/>
          <w:szCs w:val="28"/>
        </w:rPr>
        <w:t xml:space="preserve"> </w:t>
      </w:r>
      <w:r w:rsidRPr="00875ABE">
        <w:rPr>
          <w:rStyle w:val="normaltextrun"/>
          <w:rFonts w:eastAsiaTheme="majorEastAsia"/>
          <w:b/>
          <w:bCs/>
          <w:color w:val="C00000"/>
          <w:sz w:val="28"/>
          <w:szCs w:val="28"/>
        </w:rPr>
        <w:t>13.00.</w:t>
      </w:r>
      <w:r w:rsidRPr="00875ABE">
        <w:rPr>
          <w:rStyle w:val="eop"/>
          <w:rFonts w:eastAsiaTheme="majorEastAsia"/>
          <w:sz w:val="28"/>
          <w:szCs w:val="28"/>
        </w:rPr>
        <w:t> </w:t>
      </w:r>
      <w:r w:rsidRPr="00875ABE">
        <w:rPr>
          <w:rFonts w:ascii="Segoe UI" w:hAnsi="Segoe UI" w:cs="Segoe UI"/>
          <w:color w:val="FF0000"/>
          <w:sz w:val="28"/>
          <w:szCs w:val="28"/>
        </w:rPr>
        <w:t xml:space="preserve">                                    </w:t>
      </w:r>
    </w:p>
    <w:p w:rsidR="006017E4" w:rsidRPr="00875ABE" w:rsidRDefault="006017E4" w:rsidP="006017E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FF0000"/>
          <w:sz w:val="28"/>
          <w:szCs w:val="28"/>
        </w:rPr>
      </w:pPr>
      <w:r w:rsidRPr="00875ABE">
        <w:rPr>
          <w:rStyle w:val="normaltextrun"/>
          <w:rFonts w:eastAsiaTheme="majorEastAsia"/>
          <w:b/>
          <w:bCs/>
          <w:sz w:val="28"/>
          <w:szCs w:val="28"/>
        </w:rPr>
        <w:t>После этого времени работы не проверяются, т.е. вы считаетесь не сдавшими экзамен</w:t>
      </w:r>
      <w:r w:rsidRPr="00875ABE">
        <w:rPr>
          <w:rStyle w:val="normaltextrun"/>
          <w:rFonts w:eastAsiaTheme="majorEastAsia"/>
          <w:b/>
          <w:bCs/>
          <w:color w:val="17365D"/>
          <w:sz w:val="28"/>
          <w:szCs w:val="28"/>
        </w:rPr>
        <w:t>.</w:t>
      </w:r>
      <w:r w:rsidRPr="00875ABE">
        <w:rPr>
          <w:rStyle w:val="eop"/>
          <w:rFonts w:eastAsiaTheme="majorEastAsia"/>
          <w:sz w:val="28"/>
          <w:szCs w:val="28"/>
        </w:rPr>
        <w:t> </w:t>
      </w:r>
    </w:p>
    <w:p w:rsidR="00E318A9" w:rsidRPr="00875ABE" w:rsidRDefault="006017E4" w:rsidP="006017E4">
      <w:pPr>
        <w:pStyle w:val="paragraph"/>
        <w:spacing w:before="0" w:beforeAutospacing="0" w:after="0" w:afterAutospacing="0"/>
        <w:ind w:right="405"/>
        <w:textAlignment w:val="baseline"/>
        <w:rPr>
          <w:rFonts w:ascii="Segoe UI" w:hAnsi="Segoe UI" w:cs="Segoe UI"/>
          <w:sz w:val="28"/>
          <w:szCs w:val="28"/>
        </w:rPr>
      </w:pPr>
      <w:r w:rsidRPr="00875ABE">
        <w:rPr>
          <w:rStyle w:val="normaltextrun"/>
          <w:rFonts w:eastAsiaTheme="majorEastAsia"/>
          <w:b/>
          <w:bCs/>
          <w:color w:val="C00000"/>
          <w:sz w:val="28"/>
          <w:szCs w:val="28"/>
        </w:rPr>
        <w:t xml:space="preserve">Не забываем ставить фамилию в начале и в конце тестовых заданий. </w:t>
      </w:r>
      <w:r w:rsidRPr="00875ABE">
        <w:rPr>
          <w:rStyle w:val="eop"/>
          <w:rFonts w:eastAsiaTheme="majorEastAsia"/>
          <w:sz w:val="28"/>
          <w:szCs w:val="28"/>
        </w:rPr>
        <w:t> </w:t>
      </w:r>
      <w:r>
        <w:rPr>
          <w:rStyle w:val="eop"/>
          <w:rFonts w:eastAsiaTheme="majorEastAsia"/>
          <w:sz w:val="28"/>
          <w:szCs w:val="28"/>
        </w:rPr>
        <w:t xml:space="preserve"> </w:t>
      </w:r>
    </w:p>
    <w:p w:rsidR="00692DE8" w:rsidRPr="00692DE8" w:rsidRDefault="00692DE8" w:rsidP="00692DE8">
      <w:pPr>
        <w:pStyle w:val="paragraph"/>
        <w:spacing w:before="0" w:beforeAutospacing="0" w:after="0" w:afterAutospacing="0"/>
        <w:ind w:left="90" w:right="120"/>
        <w:jc w:val="both"/>
        <w:textAlignment w:val="baseline"/>
        <w:rPr>
          <w:rStyle w:val="eop"/>
          <w:rFonts w:eastAsiaTheme="majorEastAsia"/>
          <w:color w:val="FF0000"/>
          <w:sz w:val="32"/>
          <w:szCs w:val="32"/>
        </w:rPr>
      </w:pPr>
      <w:r w:rsidRPr="00692DE8">
        <w:rPr>
          <w:rStyle w:val="normaltextrun"/>
          <w:rFonts w:eastAsiaTheme="majorEastAsia"/>
          <w:color w:val="FF0000"/>
          <w:sz w:val="32"/>
          <w:szCs w:val="32"/>
        </w:rPr>
        <w:t>Желаю успехов!</w:t>
      </w:r>
    </w:p>
    <w:p w:rsidR="006017E4" w:rsidRDefault="006017E4" w:rsidP="00E318A9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  <w:b/>
          <w:sz w:val="28"/>
          <w:szCs w:val="28"/>
        </w:rPr>
      </w:pPr>
    </w:p>
    <w:p w:rsidR="001F76CF" w:rsidRDefault="001F76CF" w:rsidP="00E318A9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  <w:sz w:val="44"/>
          <w:szCs w:val="44"/>
        </w:rPr>
      </w:pPr>
      <w:r w:rsidRPr="001F76CF">
        <w:rPr>
          <w:rStyle w:val="eop"/>
          <w:rFonts w:eastAsiaTheme="majorEastAsia"/>
          <w:b/>
          <w:sz w:val="28"/>
          <w:szCs w:val="28"/>
        </w:rPr>
        <w:t>Фамилия, № группы</w:t>
      </w:r>
      <w:r>
        <w:rPr>
          <w:rStyle w:val="eop"/>
          <w:rFonts w:eastAsiaTheme="majorEastAsia"/>
          <w:sz w:val="28"/>
          <w:szCs w:val="28"/>
        </w:rPr>
        <w:t>______________________________________________</w:t>
      </w:r>
      <w:r w:rsidR="00E318A9">
        <w:rPr>
          <w:rStyle w:val="eop"/>
          <w:rFonts w:eastAsiaTheme="majorEastAsia"/>
          <w:sz w:val="44"/>
          <w:szCs w:val="44"/>
        </w:rPr>
        <w:t xml:space="preserve">         </w:t>
      </w:r>
    </w:p>
    <w:p w:rsidR="001F76CF" w:rsidRDefault="001F76CF" w:rsidP="00E318A9">
      <w:pPr>
        <w:pStyle w:val="paragraph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</w:p>
    <w:p w:rsidR="00472BB7" w:rsidRPr="00E318A9" w:rsidRDefault="00472BB7" w:rsidP="00E318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b/>
          <w:bCs/>
          <w:sz w:val="28"/>
          <w:szCs w:val="28"/>
        </w:rPr>
        <w:t xml:space="preserve">Экзаменационные тесты для сварщиков по ПМ 01 </w:t>
      </w:r>
    </w:p>
    <w:p w:rsidR="00472BB7" w:rsidRDefault="00692DE8" w:rsidP="0047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Время на ответы тестов -3</w:t>
      </w:r>
      <w:r w:rsidR="00472B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часа.</w:t>
      </w:r>
    </w:p>
    <w:p w:rsidR="00472BB7" w:rsidRDefault="00472BB7" w:rsidP="0047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 каждый правильный ответ-1,67 балла.</w:t>
      </w:r>
    </w:p>
    <w:p w:rsidR="00472BB7" w:rsidRDefault="00472BB7" w:rsidP="00472B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успешной сдачи экзамена необходимо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набрать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не менее 66,8 баллов.</w:t>
      </w:r>
    </w:p>
    <w:p w:rsidR="00472BB7" w:rsidRDefault="00472BB7" w:rsidP="00472B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Ответы даны на 40-50 вопросов</w:t>
      </w:r>
      <w:proofErr w:type="gramStart"/>
      <w:r w:rsidRPr="00692DE8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-«</w:t>
      </w:r>
      <w:proofErr w:type="gramEnd"/>
      <w:r w:rsidRPr="00692DE8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удовлетворительно»</w:t>
      </w:r>
    </w:p>
    <w:p w:rsidR="00472BB7" w:rsidRDefault="00472BB7" w:rsidP="00472B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Ответы даны на 51-55 вопросов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proofErr w:type="gramStart"/>
      <w:r w:rsidRPr="00692DE8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-«</w:t>
      </w:r>
      <w:proofErr w:type="gramEnd"/>
      <w:r w:rsidRPr="00692DE8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хорошо»</w:t>
      </w:r>
    </w:p>
    <w:p w:rsidR="00472BB7" w:rsidRDefault="00472BB7" w:rsidP="00472B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Ответы даны на 56-60 вопросов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proofErr w:type="gramStart"/>
      <w:r w:rsidRPr="00692DE8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-«</w:t>
      </w:r>
      <w:proofErr w:type="gramEnd"/>
      <w:r w:rsidRPr="00692DE8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отлично»</w:t>
      </w:r>
    </w:p>
    <w:p w:rsidR="00472BB7" w:rsidRDefault="00472BB7" w:rsidP="00472B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2BB7" w:rsidRDefault="00472BB7" w:rsidP="00472B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Вставить пропущенные слова в определении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сварки: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Сваркой называется получение </w:t>
      </w:r>
      <w:r>
        <w:rPr>
          <w:rFonts w:ascii="Times New Roman" w:hAnsi="Times New Roman" w:cs="Times New Roman"/>
          <w:sz w:val="24"/>
          <w:szCs w:val="24"/>
          <w:highlight w:val="yellow"/>
          <w:u w:val="single"/>
        </w:rPr>
        <w:t>………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соединения посредством установления межатомных связей между соединяемыми частями при их местном или общем нагреве, или пластическом </w:t>
      </w:r>
      <w:r>
        <w:rPr>
          <w:rFonts w:ascii="Times New Roman" w:hAnsi="Times New Roman" w:cs="Times New Roman"/>
          <w:sz w:val="24"/>
          <w:szCs w:val="24"/>
          <w:highlight w:val="yellow"/>
          <w:u w:val="single"/>
        </w:rPr>
        <w:t>………</w:t>
      </w:r>
      <w:r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совместном действии того и другого.           </w:t>
      </w:r>
    </w:p>
    <w:p w:rsidR="00472BB7" w:rsidRDefault="00472BB7" w:rsidP="0047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2. С какой целью выполняют разделку кромок?</w:t>
      </w:r>
    </w:p>
    <w:p w:rsidR="00472BB7" w:rsidRDefault="00472BB7" w:rsidP="0047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экономии металла</w:t>
      </w:r>
    </w:p>
    <w:p w:rsidR="00472BB7" w:rsidRDefault="00472BB7" w:rsidP="0047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более удобного проведения сварочных работ</w:t>
      </w:r>
    </w:p>
    <w:p w:rsidR="00472BB7" w:rsidRDefault="00472BB7" w:rsidP="0047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Для обеспечения провара на всю глубину</w:t>
      </w:r>
    </w:p>
    <w:p w:rsidR="00472BB7" w:rsidRDefault="00472BB7" w:rsidP="00472BB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3. За счет чего происходит защита жидкой сварочной ванны и сварного шва при выполнении РДС от вредного воздействия О2;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2; Н2 воздуха.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а) за счет газовой оболочки образованной от расплавления стержня электрода и основного металла;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б) за счет газовой оболочки образованной от расплавления стержня электрода и его обмазки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счет газовой оболочки образованной сварочной дугой и сгорании обмазки электрода;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</w:t>
      </w:r>
      <w:r w:rsidRPr="00472BB7">
        <w:rPr>
          <w:rFonts w:ascii="Times New Roman" w:eastAsia="Times New Roman" w:hAnsi="Times New Roman"/>
          <w:sz w:val="24"/>
          <w:szCs w:val="24"/>
          <w:lang w:eastAsia="ru-RU"/>
        </w:rPr>
        <w:t>г) за счет газовой оболочки образованной от расплавления стержня электрода, сгорании обмазки и образовавшейся после нее шлаковой корки.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4. Выбрать правильный 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Соединение, при котором свариваемые детали лежат под углом друг к другу и соприкасаются торцами, называется: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</w:t>
      </w:r>
      <w:r w:rsidRPr="00472BB7">
        <w:rPr>
          <w:rFonts w:ascii="Times New Roman" w:hAnsi="Times New Roman" w:cs="Times New Roman"/>
          <w:sz w:val="24"/>
          <w:szCs w:val="24"/>
        </w:rPr>
        <w:t>а) угловым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б) стыковым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в) тавровым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г) нахлесточным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472BB7" w:rsidRDefault="00472BB7" w:rsidP="00472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Для чего при сборке изделий выставляют зазор между свариваемыми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кромками: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а) для качественного выполнения сварки всего шва;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472BB7">
        <w:rPr>
          <w:rFonts w:ascii="Times New Roman" w:hAnsi="Times New Roman" w:cs="Times New Roman"/>
          <w:sz w:val="24"/>
          <w:szCs w:val="24"/>
        </w:rPr>
        <w:t>б) для наилучшего провара корня шва;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в) для предотвращения прожога при выполнении корневого шва;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г) для удобства сварки металла большой толщины.</w:t>
      </w:r>
    </w:p>
    <w:p w:rsidR="00472BB7" w:rsidRDefault="00472BB7" w:rsidP="00472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Для чего необходимо оставлять притупление кромок под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сварку: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а) для наилучшего провара корня шва;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472BB7">
        <w:rPr>
          <w:rFonts w:ascii="Times New Roman" w:hAnsi="Times New Roman" w:cs="Times New Roman"/>
          <w:sz w:val="24"/>
          <w:szCs w:val="24"/>
        </w:rPr>
        <w:t>б) для предотвращения прожога при выполнении корневого шва;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в) для удобства выполнения подварочного шва.</w:t>
      </w:r>
    </w:p>
    <w:p w:rsidR="00472BB7" w:rsidRDefault="00472BB7" w:rsidP="00472B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Выберете из предложенных по длине средние швы: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а) до 300 мм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Pr="00472BB7">
        <w:rPr>
          <w:rFonts w:ascii="Times New Roman" w:hAnsi="Times New Roman" w:cs="Times New Roman"/>
          <w:sz w:val="24"/>
          <w:szCs w:val="24"/>
        </w:rPr>
        <w:t>б) 300-1000 мм                                                                                                                                                           в) 800 мм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г) 1000 и более </w:t>
      </w:r>
    </w:p>
    <w:p w:rsidR="00472BB7" w:rsidRDefault="00472BB7" w:rsidP="00472B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Электродом какого Ø должны выполняться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прихватки: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а) тем Ø что и при выполнении основного шва;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Pr="00472BB7">
        <w:rPr>
          <w:rFonts w:ascii="Times New Roman" w:hAnsi="Times New Roman" w:cs="Times New Roman"/>
          <w:sz w:val="24"/>
          <w:szCs w:val="24"/>
        </w:rPr>
        <w:t>б) меньшим Ø чем при выполнении основного шва;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в) большим Ø чем при выполнении основного шва;</w:t>
      </w:r>
    </w:p>
    <w:p w:rsidR="00472BB7" w:rsidRDefault="00472BB7" w:rsidP="00472BB7">
      <w:pPr>
        <w:pStyle w:val="ab"/>
        <w:ind w:left="-11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1682115</wp:posOffset>
            </wp:positionV>
            <wp:extent cx="1537335" cy="1296035"/>
            <wp:effectExtent l="0" t="0" r="5715" b="0"/>
            <wp:wrapSquare wrapText="bothSides"/>
            <wp:docPr id="14" name="Рисунок 14" descr="http://www.gost-svarka.ru/svarka_termini_opredeleniya/svarnoe_soedinenie_shov/imgSoedinen/paramKromok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gost-svarka.ru/svarka_termini_opredeleniya/svarnoe_soedinenie_shov/imgSoedinen/paramKromok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1296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9. Электроды какой марки выбирают при выполнении остающихся прихваток: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а) маркой электрода с повышенной пластичностью наплавленного металла;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б) маркой электрода с повышенной прочностью наплавленного металла;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Pr="00472BB7">
        <w:rPr>
          <w:rFonts w:ascii="Times New Roman" w:hAnsi="Times New Roman" w:cs="Times New Roman"/>
          <w:sz w:val="24"/>
          <w:szCs w:val="24"/>
        </w:rPr>
        <w:t>в) такой же маркой что и у электрода которым будут выполнять основной шов;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г) маркой электрода специально предназначенных для выполнения прихваток;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д) маркой электрода предназначенных для выполнения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10. </w:t>
      </w:r>
      <w:r>
        <w:rPr>
          <w:rFonts w:ascii="Times New Roman" w:hAnsi="Times New Roman" w:cs="Times New Roman"/>
          <w:b/>
          <w:sz w:val="24"/>
          <w:szCs w:val="24"/>
        </w:rPr>
        <w:t>Напишите название и укажите размеры основных конструктивных элементов разделки стыка кромок:</w:t>
      </w:r>
    </w:p>
    <w:p w:rsidR="00472BB7" w:rsidRDefault="00472BB7" w:rsidP="00472BB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aᵒ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       </w:t>
      </w:r>
      <w:r>
        <w:rPr>
          <w:rFonts w:ascii="Times New Roman" w:hAnsi="Times New Roman" w:cs="Times New Roman"/>
          <w:b/>
          <w:i/>
          <w:sz w:val="40"/>
          <w:szCs w:val="40"/>
          <w:lang w:val="en-US"/>
        </w:rPr>
        <w:t>ᵦ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ᵒ</w:t>
      </w:r>
      <w:r>
        <w:rPr>
          <w:rFonts w:ascii="Times New Roman" w:hAnsi="Times New Roman" w:cs="Times New Roman"/>
          <w:sz w:val="40"/>
          <w:szCs w:val="40"/>
        </w:rPr>
        <w:t xml:space="preserve"> _________________________________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_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мм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_________________________________  </w:t>
      </w:r>
    </w:p>
    <w:p w:rsidR="00472BB7" w:rsidRDefault="00472BB7" w:rsidP="00472BB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proofErr w:type="gramEnd"/>
      <w:r w:rsidRPr="00472B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мм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472BB7" w:rsidRPr="007E6A6B" w:rsidRDefault="00472BB7" w:rsidP="007E6A6B">
      <w:pPr>
        <w:pStyle w:val="ab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 xml:space="preserve">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На каком из чертежей изображен видимый сварной шов?</w:t>
      </w:r>
    </w:p>
    <w:p w:rsidR="00472BB7" w:rsidRDefault="00472BB7" w:rsidP="0047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77920" cy="3346101"/>
            <wp:effectExtent l="0" t="0" r="0" b="6985"/>
            <wp:docPr id="10" name="Рисунок 10" descr="вопрос теста Видимый сварной ш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опрос теста Видимый сварной ш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873" cy="335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BB7" w:rsidRDefault="00472BB7" w:rsidP="0047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При выполнении ручной дуговой сварки непровары возникают из-за:</w:t>
      </w:r>
    </w:p>
    <w:p w:rsidR="00472BB7" w:rsidRDefault="00472BB7" w:rsidP="0047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72BB7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Высокой скорости выполнения работ, недостаточной силы сварочного тока</w:t>
      </w:r>
    </w:p>
    <w:p w:rsidR="00472BB7" w:rsidRDefault="00472BB7" w:rsidP="0047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Малой скорости выполнения работ, чрезмерно большой силы сварочного тока</w:t>
      </w:r>
    </w:p>
    <w:p w:rsidR="00472BB7" w:rsidRDefault="00472BB7" w:rsidP="0047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Неправильного подбора электродов, чрезмерно большой силы сварочного тока                                        </w:t>
      </w:r>
    </w:p>
    <w:p w:rsidR="007E6A6B" w:rsidRDefault="007E6A6B" w:rsidP="00472B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2BB7" w:rsidRDefault="00472BB7" w:rsidP="0047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Дайте определение понятию «электрошлаковая сварка».</w:t>
      </w:r>
    </w:p>
    <w:p w:rsidR="00472BB7" w:rsidRDefault="00472BB7" w:rsidP="0047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Сварка электротоком, при которой побочным продуктов плавления металла является слой флюса, подлежащий вторичному использованию при электродуговой сварке</w:t>
      </w:r>
    </w:p>
    <w:p w:rsidR="00472BB7" w:rsidRDefault="00472BB7" w:rsidP="0047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Сварка плавлением, при которой для нагрева используют тепло, выделяемое при прохождении электротока через массы расплавленного шлака</w:t>
      </w:r>
    </w:p>
    <w:p w:rsidR="00472BB7" w:rsidRDefault="00472BB7" w:rsidP="0047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Сварка плавлением, при которой используются ленточные электроды и слой шлака в качестве охлаждающей среды</w:t>
      </w:r>
    </w:p>
    <w:p w:rsidR="009542C3" w:rsidRDefault="009542C3" w:rsidP="00472B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2BB7" w:rsidRDefault="00472BB7" w:rsidP="0047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Ультразвуковой метод контроля позволяет выявить следующие дефекты сварного шва:</w:t>
      </w:r>
    </w:p>
    <w:p w:rsidR="00472BB7" w:rsidRDefault="00472BB7" w:rsidP="0047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Качество оплавления металла</w:t>
      </w:r>
    </w:p>
    <w:p w:rsidR="00472BB7" w:rsidRDefault="00472BB7" w:rsidP="0047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472B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Непровары, трещины, поры, включения металлической и неметаллической природы, несплавления</w:t>
      </w:r>
    </w:p>
    <w:p w:rsidR="00472BB7" w:rsidRDefault="00472BB7" w:rsidP="0047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Внутренние напряжения металла</w:t>
      </w:r>
    </w:p>
    <w:p w:rsidR="001F76CF" w:rsidRDefault="001F76CF" w:rsidP="00472BB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2BB7" w:rsidRDefault="00472BB7" w:rsidP="00472BB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15. Выберите комбинированный шов, в зависимости по отношению к направлению действующих усилий на них:</w:t>
      </w:r>
    </w:p>
    <w:p w:rsidR="00472BB7" w:rsidRDefault="00472BB7" w:rsidP="00472BB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857250</wp:posOffset>
            </wp:positionH>
            <wp:positionV relativeFrom="paragraph">
              <wp:posOffset>10795</wp:posOffset>
            </wp:positionV>
            <wp:extent cx="4380865" cy="1527175"/>
            <wp:effectExtent l="0" t="0" r="635" b="0"/>
            <wp:wrapSquare wrapText="bothSides"/>
            <wp:docPr id="13" name="Рисунок 13" descr="https://bstudy.net/htm/img/18/11594/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bstudy.net/htm/img/18/11594/6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152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BB7" w:rsidRDefault="00472BB7" w:rsidP="00472BB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а)</w:t>
      </w:r>
    </w:p>
    <w:p w:rsidR="00472BB7" w:rsidRDefault="00472BB7" w:rsidP="00472BB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б)</w:t>
      </w:r>
    </w:p>
    <w:p w:rsidR="00472BB7" w:rsidRDefault="00472BB7" w:rsidP="00472BB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72BB7">
        <w:rPr>
          <w:rFonts w:ascii="Times New Roman" w:eastAsia="Times New Roman" w:hAnsi="Times New Roman"/>
          <w:b/>
          <w:sz w:val="24"/>
          <w:szCs w:val="24"/>
          <w:lang w:eastAsia="ru-RU"/>
        </w:rPr>
        <w:t>в)</w:t>
      </w:r>
    </w:p>
    <w:p w:rsidR="00472BB7" w:rsidRDefault="00472BB7" w:rsidP="00472BB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г)</w:t>
      </w:r>
    </w:p>
    <w:p w:rsidR="00472BB7" w:rsidRDefault="00472BB7" w:rsidP="00472BB7">
      <w:pPr>
        <w:rPr>
          <w:rFonts w:ascii="Times New Roman" w:eastAsia="Times New Roman" w:hAnsi="Times New Roman"/>
          <w:lang w:eastAsia="ru-RU"/>
        </w:rPr>
      </w:pPr>
    </w:p>
    <w:p w:rsidR="00472BB7" w:rsidRDefault="00472BB7" w:rsidP="00472BB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16. Обозначьте основные положения швов в пространстве:</w:t>
      </w:r>
    </w:p>
    <w:p w:rsidR="00472BB7" w:rsidRDefault="00472BB7" w:rsidP="00472BB7">
      <w:pPr>
        <w:rPr>
          <w:rFonts w:ascii="Times New Roman" w:eastAsia="Times New Roman" w:hAnsi="Times New Roman"/>
          <w:b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247650</wp:posOffset>
            </wp:positionV>
            <wp:extent cx="3272155" cy="1657350"/>
            <wp:effectExtent l="0" t="0" r="4445" b="0"/>
            <wp:wrapSquare wrapText="bothSides"/>
            <wp:docPr id="12" name="Рисунок 12" descr="http://pereosnastka.ru/gallery/spravochnik-jelektrosvarshhika-ruchnoj-svarki/image_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pereosnastka.ru/gallery/spravochnik-jelektrosvarshhika-ruchnoj-svarki/image_4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155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BB7" w:rsidRDefault="00472BB7" w:rsidP="00472BB7">
      <w:pPr>
        <w:rPr>
          <w:rFonts w:ascii="Times New Roman" w:eastAsia="Times New Roman" w:hAnsi="Times New Roman"/>
          <w:i/>
          <w:lang w:eastAsia="ru-RU"/>
        </w:rPr>
      </w:pPr>
      <w:proofErr w:type="gramStart"/>
      <w:r>
        <w:rPr>
          <w:rFonts w:ascii="Times New Roman" w:eastAsia="Times New Roman" w:hAnsi="Times New Roman"/>
          <w:b/>
          <w:i/>
          <w:lang w:eastAsia="ru-RU"/>
        </w:rPr>
        <w:t>а</w:t>
      </w:r>
      <w:r>
        <w:rPr>
          <w:rFonts w:ascii="Times New Roman" w:eastAsia="Times New Roman" w:hAnsi="Times New Roman"/>
          <w:i/>
          <w:lang w:eastAsia="ru-RU"/>
        </w:rPr>
        <w:t>)_</w:t>
      </w:r>
      <w:proofErr w:type="gramEnd"/>
      <w:r>
        <w:rPr>
          <w:rFonts w:ascii="Times New Roman" w:eastAsia="Times New Roman" w:hAnsi="Times New Roman"/>
          <w:i/>
          <w:lang w:eastAsia="ru-RU"/>
        </w:rPr>
        <w:t>_______________________________________</w:t>
      </w:r>
    </w:p>
    <w:p w:rsidR="00472BB7" w:rsidRDefault="00472BB7" w:rsidP="00472BB7">
      <w:pPr>
        <w:rPr>
          <w:rFonts w:ascii="Times New Roman" w:eastAsia="Times New Roman" w:hAnsi="Times New Roman"/>
          <w:i/>
          <w:lang w:eastAsia="ru-RU"/>
        </w:rPr>
      </w:pPr>
    </w:p>
    <w:p w:rsidR="00472BB7" w:rsidRDefault="00472BB7" w:rsidP="00472BB7">
      <w:pPr>
        <w:rPr>
          <w:rFonts w:ascii="Times New Roman" w:eastAsia="Times New Roman" w:hAnsi="Times New Roman"/>
          <w:i/>
          <w:lang w:eastAsia="ru-RU"/>
        </w:rPr>
      </w:pPr>
      <w:proofErr w:type="gramStart"/>
      <w:r>
        <w:rPr>
          <w:rFonts w:ascii="Times New Roman" w:eastAsia="Times New Roman" w:hAnsi="Times New Roman"/>
          <w:i/>
          <w:lang w:eastAsia="ru-RU"/>
        </w:rPr>
        <w:t>б)_</w:t>
      </w:r>
      <w:proofErr w:type="gramEnd"/>
      <w:r>
        <w:rPr>
          <w:rFonts w:ascii="Times New Roman" w:eastAsia="Times New Roman" w:hAnsi="Times New Roman"/>
          <w:i/>
          <w:lang w:eastAsia="ru-RU"/>
        </w:rPr>
        <w:t>_______________________________________</w:t>
      </w:r>
    </w:p>
    <w:p w:rsidR="00472BB7" w:rsidRDefault="00472BB7" w:rsidP="00472BB7">
      <w:pPr>
        <w:rPr>
          <w:rFonts w:ascii="Times New Roman" w:eastAsia="Times New Roman" w:hAnsi="Times New Roman"/>
          <w:i/>
          <w:lang w:eastAsia="ru-RU"/>
        </w:rPr>
      </w:pPr>
    </w:p>
    <w:p w:rsidR="00472BB7" w:rsidRDefault="00472BB7" w:rsidP="00472BB7">
      <w:pPr>
        <w:rPr>
          <w:rFonts w:ascii="Times New Roman" w:eastAsia="Times New Roman" w:hAnsi="Times New Roman"/>
          <w:i/>
          <w:lang w:eastAsia="ru-RU"/>
        </w:rPr>
      </w:pPr>
      <w:proofErr w:type="gramStart"/>
      <w:r>
        <w:rPr>
          <w:rFonts w:ascii="Times New Roman" w:eastAsia="Times New Roman" w:hAnsi="Times New Roman"/>
          <w:i/>
          <w:lang w:eastAsia="ru-RU"/>
        </w:rPr>
        <w:t>в)_</w:t>
      </w:r>
      <w:proofErr w:type="gramEnd"/>
      <w:r>
        <w:rPr>
          <w:rFonts w:ascii="Times New Roman" w:eastAsia="Times New Roman" w:hAnsi="Times New Roman"/>
          <w:i/>
          <w:lang w:eastAsia="ru-RU"/>
        </w:rPr>
        <w:t>_______________________________________</w:t>
      </w:r>
    </w:p>
    <w:p w:rsidR="00472BB7" w:rsidRDefault="00472BB7" w:rsidP="00472BB7">
      <w:pPr>
        <w:rPr>
          <w:rFonts w:ascii="Times New Roman" w:eastAsia="Times New Roman" w:hAnsi="Times New Roman"/>
          <w:i/>
          <w:lang w:eastAsia="ru-RU"/>
        </w:rPr>
      </w:pPr>
    </w:p>
    <w:p w:rsidR="00472BB7" w:rsidRDefault="00472BB7" w:rsidP="00472BB7">
      <w:pPr>
        <w:rPr>
          <w:rFonts w:ascii="Times New Roman" w:eastAsia="Times New Roman" w:hAnsi="Times New Roman"/>
          <w:i/>
          <w:lang w:eastAsia="ru-RU"/>
        </w:rPr>
      </w:pPr>
      <w:proofErr w:type="gramStart"/>
      <w:r>
        <w:rPr>
          <w:rFonts w:ascii="Times New Roman" w:eastAsia="Times New Roman" w:hAnsi="Times New Roman"/>
          <w:i/>
          <w:lang w:eastAsia="ru-RU"/>
        </w:rPr>
        <w:t>г)_</w:t>
      </w:r>
      <w:proofErr w:type="gramEnd"/>
      <w:r>
        <w:rPr>
          <w:rFonts w:ascii="Times New Roman" w:eastAsia="Times New Roman" w:hAnsi="Times New Roman"/>
          <w:i/>
          <w:lang w:eastAsia="ru-RU"/>
        </w:rPr>
        <w:t>_______________________________________</w:t>
      </w:r>
    </w:p>
    <w:p w:rsidR="00472BB7" w:rsidRDefault="00472BB7" w:rsidP="00472BB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472BB7" w:rsidRDefault="00472BB7" w:rsidP="00472B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 Какой дефект сварного шва</w:t>
      </w:r>
      <w:r w:rsidR="001F7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изломе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изображен на рисунке?</w:t>
      </w:r>
    </w:p>
    <w:p w:rsidR="00472BB7" w:rsidRDefault="00472BB7" w:rsidP="0047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BB7" w:rsidRDefault="00472BB7" w:rsidP="0047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D1F2CD" wp14:editId="6D5C55DF">
            <wp:extent cx="3907155" cy="2160396"/>
            <wp:effectExtent l="0" t="0" r="0" b="0"/>
            <wp:docPr id="9" name="Рисунок 9" descr="Дефект сварного ш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ефект сварного шв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461" cy="2190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BB7" w:rsidRDefault="00472BB7" w:rsidP="0047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Несплавление</w:t>
      </w:r>
      <w:r w:rsidR="00D64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кромок</w:t>
      </w:r>
    </w:p>
    <w:p w:rsidR="00472BB7" w:rsidRDefault="00472BB7" w:rsidP="0047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Непровар</w:t>
      </w:r>
    </w:p>
    <w:p w:rsidR="00472BB7" w:rsidRDefault="00472BB7" w:rsidP="0047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Неправильная разделка кромок</w:t>
      </w:r>
    </w:p>
    <w:p w:rsidR="001F76CF" w:rsidRDefault="001F76CF" w:rsidP="00472B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2BB7" w:rsidRDefault="00472BB7" w:rsidP="0047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 Прожоги образуются по причине:</w:t>
      </w:r>
    </w:p>
    <w:p w:rsidR="00472BB7" w:rsidRDefault="00472BB7" w:rsidP="0047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B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Несоответствия силы сварочного тока, скорости сварки и толщины свариваемых элементов</w:t>
      </w:r>
    </w:p>
    <w:p w:rsidR="00472BB7" w:rsidRDefault="00472BB7" w:rsidP="0047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Неправильно подобранных марок электродов и их влажность покрытия</w:t>
      </w:r>
    </w:p>
    <w:p w:rsidR="00472BB7" w:rsidRDefault="00472BB7" w:rsidP="0047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Неправильно подобранного размера сварочной ванны</w:t>
      </w:r>
    </w:p>
    <w:p w:rsidR="00472BB7" w:rsidRDefault="00472BB7" w:rsidP="0047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 Укажите оптимальный метод предупреждения образования горячих трещин при сварке.</w:t>
      </w:r>
    </w:p>
    <w:p w:rsidR="00472BB7" w:rsidRDefault="00472BB7" w:rsidP="0047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V-образная разделка кромок</w:t>
      </w:r>
    </w:p>
    <w:p w:rsidR="00472BB7" w:rsidRDefault="00472BB7" w:rsidP="0047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72BB7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Выбор правильной формы разделки кромок, снижение погонной энергии</w:t>
      </w:r>
    </w:p>
    <w:p w:rsidR="00472BB7" w:rsidRDefault="00472BB7" w:rsidP="0047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Проведение термической обработки металла до сварки</w:t>
      </w:r>
    </w:p>
    <w:p w:rsidR="00753BD5" w:rsidRDefault="00753BD5" w:rsidP="00472B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2BB7" w:rsidRDefault="00472BB7" w:rsidP="0047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 Контроль качества сварных соединений проверяют по:</w:t>
      </w:r>
    </w:p>
    <w:p w:rsidR="00472BB7" w:rsidRDefault="00472BB7" w:rsidP="0047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72BB7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Свойствам металла шва, линии сплавления с основным металлом и зоне термического влияния</w:t>
      </w:r>
    </w:p>
    <w:p w:rsidR="00472BB7" w:rsidRDefault="00472BB7" w:rsidP="0047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Внешнему виду катета сварного шва</w:t>
      </w:r>
    </w:p>
    <w:p w:rsidR="00472BB7" w:rsidRDefault="00472BB7" w:rsidP="0047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Цвету сварного шва</w:t>
      </w:r>
    </w:p>
    <w:p w:rsidR="00753BD5" w:rsidRDefault="00753BD5" w:rsidP="00472B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2BB7" w:rsidRDefault="00472BB7" w:rsidP="0047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 Внешний вид излома сварного соединения позволяет определить:</w:t>
      </w:r>
    </w:p>
    <w:p w:rsidR="00472BB7" w:rsidRDefault="00472BB7" w:rsidP="0047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Прочность, устойчивость против коррозии, деформационную стойкость</w:t>
      </w:r>
    </w:p>
    <w:p w:rsidR="00472BB7" w:rsidRDefault="00472BB7" w:rsidP="0047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72BB7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Строение и структуру металла, что является ценной информацией для оценки его пластичности и твердости</w:t>
      </w:r>
    </w:p>
    <w:p w:rsidR="00472BB7" w:rsidRDefault="00472BB7" w:rsidP="0047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Наличие вредных примесей в металле</w:t>
      </w:r>
    </w:p>
    <w:p w:rsidR="00753BD5" w:rsidRDefault="00753BD5" w:rsidP="00472B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2BB7" w:rsidRDefault="00472BB7" w:rsidP="0047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 Перечислите типы сварных соединений.</w:t>
      </w:r>
    </w:p>
    <w:p w:rsidR="00472BB7" w:rsidRDefault="00472BB7" w:rsidP="0047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472B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Стыковые, тавровые, угловые, нахлесточные</w:t>
      </w:r>
    </w:p>
    <w:p w:rsidR="00472BB7" w:rsidRDefault="00472BB7" w:rsidP="0047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Плоские, угловые, стыковые со сплошным проваром</w:t>
      </w:r>
    </w:p>
    <w:p w:rsidR="00472BB7" w:rsidRDefault="00472BB7" w:rsidP="0047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Объемные, с нахлестом в торец, без нахлеста</w:t>
      </w:r>
    </w:p>
    <w:p w:rsidR="00753BD5" w:rsidRDefault="00753BD5" w:rsidP="00472B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2BB7" w:rsidRDefault="00472BB7" w:rsidP="0047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 Опишите принцип заземления сварочного оборудования.</w:t>
      </w:r>
    </w:p>
    <w:p w:rsidR="00472BB7" w:rsidRDefault="00472BB7" w:rsidP="0047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К оборудованию приваривается медный провод. Обязательно наличие надписи «Земля»</w:t>
      </w:r>
    </w:p>
    <w:p w:rsidR="00472BB7" w:rsidRDefault="00472BB7" w:rsidP="0047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Оборудование имеет специальный зажим, расположенный в доступном месте. Наличие надписи «Земля» опционально</w:t>
      </w:r>
    </w:p>
    <w:p w:rsidR="00472BB7" w:rsidRDefault="00472BB7" w:rsidP="0047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472B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имеет болт для крепления провода с окружающей его контактной площадкой. Обязательно наличие надписи «Земля»</w:t>
      </w:r>
    </w:p>
    <w:p w:rsidR="00753BD5" w:rsidRDefault="00753BD5" w:rsidP="00472B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2BB7" w:rsidRDefault="00472BB7" w:rsidP="0047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24. Влияние подогрева изделия в процессе сварки на величину остаточных деформаций выражается в:</w:t>
      </w:r>
    </w:p>
    <w:p w:rsidR="00472BB7" w:rsidRDefault="00472BB7" w:rsidP="0047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Увеличении этих деформаций</w:t>
      </w:r>
    </w:p>
    <w:p w:rsidR="00472BB7" w:rsidRDefault="00472BB7" w:rsidP="0047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72BB7">
        <w:rPr>
          <w:rFonts w:ascii="Times New Roman" w:eastAsia="Times New Roman" w:hAnsi="Times New Roman" w:cs="Times New Roman"/>
          <w:sz w:val="24"/>
          <w:szCs w:val="24"/>
          <w:lang w:eastAsia="ru-RU"/>
        </w:rPr>
        <w:t>) Уменьшении этих деформаций</w:t>
      </w:r>
    </w:p>
    <w:p w:rsidR="00472BB7" w:rsidRDefault="00472BB7" w:rsidP="0047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Влияние отсутствует                                                                                                                                                  </w:t>
      </w:r>
    </w:p>
    <w:p w:rsidR="00753BD5" w:rsidRDefault="00753BD5" w:rsidP="00472B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2BB7" w:rsidRDefault="00472BB7" w:rsidP="0047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25. Нанесение на заготовку линий и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накернивания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для обозначения границ, центров отверстий бедующего изделия это: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Эскиз;                                                                                                                                                     </w:t>
      </w:r>
      <w:r w:rsidRPr="00472BB7">
        <w:rPr>
          <w:rFonts w:ascii="Times New Roman" w:eastAsia="Times New Roman" w:hAnsi="Times New Roman"/>
          <w:sz w:val="24"/>
          <w:szCs w:val="24"/>
          <w:lang w:eastAsia="ru-RU"/>
        </w:rPr>
        <w:t>б) Разметка;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в) Чертеж. </w:t>
      </w:r>
    </w:p>
    <w:p w:rsidR="00574FCE" w:rsidRDefault="00574FCE" w:rsidP="00472BB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2BB7" w:rsidRDefault="00472BB7" w:rsidP="00472BB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26. К какому виду соединений относится заклепочные соединения: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а) Разъемным;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Pr="00472BB7">
        <w:rPr>
          <w:rFonts w:ascii="Times New Roman" w:eastAsia="Times New Roman" w:hAnsi="Times New Roman"/>
          <w:sz w:val="24"/>
          <w:szCs w:val="24"/>
          <w:lang w:eastAsia="ru-RU"/>
        </w:rPr>
        <w:t>б) Неразъемным;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в) Неподвижным.</w:t>
      </w:r>
    </w:p>
    <w:p w:rsidR="00472BB7" w:rsidRDefault="00472BB7" w:rsidP="00472BB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27 Кернер- это инструмент используемый: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для выполнения отверстий;                                                                                                               б) для рубки металла;                                                                                                                                           </w:t>
      </w:r>
      <w:r w:rsidRPr="00472BB7">
        <w:rPr>
          <w:rFonts w:ascii="Times New Roman" w:eastAsia="Times New Roman" w:hAnsi="Times New Roman"/>
          <w:sz w:val="24"/>
          <w:szCs w:val="24"/>
          <w:lang w:eastAsia="ru-RU"/>
        </w:rPr>
        <w:t>в) для разметки металла;                                                                                                                            г) для обозначения центров отверстий и сопряжения дуг.</w:t>
      </w:r>
    </w:p>
    <w:p w:rsidR="00574FCE" w:rsidRDefault="00574FCE" w:rsidP="006A18D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2BB7" w:rsidRPr="006A18DF" w:rsidRDefault="00472BB7" w:rsidP="006A18DF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 Методы контроля по степени механического воздействия на материал сварного соединения бывают: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 w:rsidRPr="00472B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Разрушающими и неразрушающими</w:t>
      </w:r>
      <w:r w:rsidR="006A18D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Радиографическими и ультразвуковыми</w:t>
      </w:r>
      <w:r w:rsidR="006A18D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Статическими и динамическими</w:t>
      </w:r>
    </w:p>
    <w:p w:rsidR="00472BB7" w:rsidRDefault="00472BB7" w:rsidP="0047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29. Укажите цель проведения сопутствующего и предварительного подогрева.</w:t>
      </w:r>
    </w:p>
    <w:p w:rsidR="00472BB7" w:rsidRDefault="00472BB7" w:rsidP="0047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Повышение содержания углерода в металле</w:t>
      </w:r>
    </w:p>
    <w:p w:rsidR="00472BB7" w:rsidRDefault="00472BB7" w:rsidP="0047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6A18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Выравнивание неравномерности нагрева при сварке, снижение скорости охлаждения и уменьшение вероятности возникновения холодных трещин</w:t>
      </w:r>
    </w:p>
    <w:p w:rsidR="00472BB7" w:rsidRDefault="00472BB7" w:rsidP="0047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Повышение скорости охлаждения металла в зоне сварки</w:t>
      </w:r>
    </w:p>
    <w:p w:rsidR="00753BD5" w:rsidRDefault="00753BD5" w:rsidP="00472B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2BB7" w:rsidRDefault="00472BB7" w:rsidP="0047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30. Наплыв в металле шва – это:</w:t>
      </w:r>
    </w:p>
    <w:p w:rsidR="00472BB7" w:rsidRDefault="00472BB7" w:rsidP="0047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Неровность металла, влияющая на эксплуатационные и эстетические характеристики сварного изделия</w:t>
      </w:r>
    </w:p>
    <w:p w:rsidR="00472BB7" w:rsidRDefault="00472BB7" w:rsidP="0047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A18DF">
        <w:rPr>
          <w:rFonts w:ascii="Times New Roman" w:eastAsia="Times New Roman" w:hAnsi="Times New Roman" w:cs="Times New Roman"/>
          <w:sz w:val="24"/>
          <w:szCs w:val="24"/>
          <w:lang w:eastAsia="ru-RU"/>
        </w:rPr>
        <w:t>) Дефект в виде металла, который наплыл на поверхность свариваемого металла или ранее выполненного валика и не сплавившийся с ним</w:t>
      </w:r>
    </w:p>
    <w:p w:rsidR="00472BB7" w:rsidRDefault="00472BB7" w:rsidP="0047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Отклонение линейных размеров шва от эталонных (назначенных в чертежах)</w:t>
      </w:r>
    </w:p>
    <w:p w:rsidR="00753BD5" w:rsidRDefault="00753BD5" w:rsidP="00472B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2BB7" w:rsidRDefault="00472BB7" w:rsidP="0047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31. Цифры возле букв на чертеже сварного шва обозначают:</w:t>
      </w:r>
    </w:p>
    <w:p w:rsidR="00472BB7" w:rsidRDefault="00472BB7" w:rsidP="0047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6A18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 номер шва в соответствии с ГОСТ</w:t>
      </w:r>
    </w:p>
    <w:p w:rsidR="00472BB7" w:rsidRDefault="00472BB7" w:rsidP="0047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Предпочтительную толщину электрода для проведения работ</w:t>
      </w:r>
    </w:p>
    <w:p w:rsidR="00472BB7" w:rsidRDefault="00472BB7" w:rsidP="0047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Длину катета шва</w:t>
      </w:r>
    </w:p>
    <w:p w:rsidR="00753BD5" w:rsidRDefault="00753BD5" w:rsidP="00472B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2BB7" w:rsidRDefault="00472BB7" w:rsidP="0047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32. Требования, которые предъявляются к качеству исправленного (подваренного) участка шва:</w:t>
      </w:r>
    </w:p>
    <w:p w:rsidR="00472BB7" w:rsidRDefault="00472BB7" w:rsidP="0047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Определяются приемочной группой индивидуально</w:t>
      </w:r>
    </w:p>
    <w:p w:rsidR="00472BB7" w:rsidRDefault="00472BB7" w:rsidP="0047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6A18D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Аналогичны тем, которые предъявляются к качеству основного шва</w:t>
      </w:r>
    </w:p>
    <w:p w:rsidR="00472BB7" w:rsidRDefault="00472BB7" w:rsidP="0047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Зафиксированы в нормативных документах и зависят от вида шва</w:t>
      </w:r>
    </w:p>
    <w:p w:rsidR="00472BB7" w:rsidRDefault="00472BB7" w:rsidP="00472BB7">
      <w:pPr>
        <w:rPr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33. Выберете из предложенных - односторонний сварной шов стыкового соединения, вып</w:t>
      </w:r>
      <w:r w:rsidR="00872347">
        <w:rPr>
          <w:rFonts w:ascii="Times New Roman" w:eastAsia="Times New Roman" w:hAnsi="Times New Roman"/>
          <w:b/>
          <w:sz w:val="24"/>
          <w:szCs w:val="24"/>
          <w:lang w:eastAsia="ru-RU"/>
        </w:rPr>
        <w:t>олненный РДС по замкнутому контуру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со снятием усиления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шва.</w:t>
      </w:r>
      <w:r>
        <w:rPr>
          <w:sz w:val="24"/>
          <w:szCs w:val="24"/>
          <w:lang w:eastAsia="ru-RU"/>
        </w:rPr>
        <w:t xml:space="preserve">   </w:t>
      </w:r>
      <w:proofErr w:type="gramEnd"/>
      <w:r>
        <w:rPr>
          <w:sz w:val="24"/>
          <w:szCs w:val="24"/>
          <w:lang w:eastAsia="ru-RU"/>
        </w:rPr>
        <w:t xml:space="preserve">              </w:t>
      </w:r>
      <w:r>
        <w:rPr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868805" cy="46228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918970" cy="622935"/>
            <wp:effectExtent l="0" t="0" r="508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828800" cy="492125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BB7" w:rsidRPr="006A18DF" w:rsidRDefault="00472BB7" w:rsidP="00472BB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 xml:space="preserve">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а)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б)                                           в)     </w:t>
      </w:r>
    </w:p>
    <w:p w:rsidR="00472BB7" w:rsidRDefault="00472BB7" w:rsidP="0047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Дайте определение понятию «электросварка в среде защитного </w:t>
      </w:r>
      <w:r w:rsidRPr="000F09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активного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защитного газа»:</w:t>
      </w:r>
    </w:p>
    <w:p w:rsidR="00472BB7" w:rsidRDefault="00472BB7" w:rsidP="0047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Сварка неплавящимся электродом с присадочным материалом в среде защитного газа «аргона».                                                                                                                                                   </w:t>
      </w:r>
      <w:r w:rsidRPr="006A18D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Сварка плавящимся электродом (проволокой) без присадочного материала в среде защитного газа «углекислоты».</w:t>
      </w:r>
    </w:p>
    <w:p w:rsidR="00472BB7" w:rsidRDefault="00472BB7" w:rsidP="0047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Сварка плавящимся электродом (проволокой) с присадочным материалом в среде защитного газа «гелия».                                                                                                                                              г) Сварка неплавящимся электродом без присадочного материала в среде смеси различных газов.</w:t>
      </w:r>
    </w:p>
    <w:p w:rsidR="00574FCE" w:rsidRDefault="00574FCE" w:rsidP="00472B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72BB7" w:rsidRDefault="00472BB7" w:rsidP="00472BB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35. К каким дефектам относятся трещины, поры, свищи: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к наружным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 внутренним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r w:rsidRPr="00617276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="00753BD5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наружным и внутренним</w:t>
      </w:r>
    </w:p>
    <w:p w:rsidR="00574FCE" w:rsidRDefault="00574FCE" w:rsidP="00472B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74FCE" w:rsidRDefault="00574FCE" w:rsidP="00472B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542C3" w:rsidRDefault="009542C3" w:rsidP="00472B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72BB7" w:rsidRDefault="00472BB7" w:rsidP="00472BB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36. Выбрать основные параметры режима сварки: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53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сила тока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род тока и его полярность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 </w:t>
      </w:r>
      <w:r w:rsidR="00753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диаметр электрода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угол наклона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электрода </w:t>
      </w:r>
      <w:r w:rsidR="00753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="00753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скорость сварки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положение в пространстве </w:t>
      </w:r>
      <w:r w:rsidR="00753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сила тока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ж) </w:t>
      </w:r>
      <w:r w:rsidR="00753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напряжение на дуге     </w:t>
      </w:r>
    </w:p>
    <w:p w:rsidR="00753BD5" w:rsidRDefault="00753BD5" w:rsidP="00472B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72BB7" w:rsidRDefault="00472BB7" w:rsidP="00472BB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37. Какой способ сварки труб применяется при неповоротном, недоступном положении</w:t>
      </w:r>
      <w:r w:rsidR="00753BD5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="00753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способ «в лодочку»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r w:rsidR="000D74B5">
        <w:rPr>
          <w:rFonts w:ascii="Times New Roman" w:eastAsia="Times New Roman" w:hAnsi="Times New Roman" w:cs="Times New Roman"/>
          <w:sz w:val="24"/>
          <w:szCs w:val="24"/>
          <w:lang w:eastAsia="ru-RU"/>
        </w:rPr>
        <w:t>) способ «</w:t>
      </w:r>
      <w:proofErr w:type="gramStart"/>
      <w:r w:rsidR="00753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козырьком»   </w:t>
      </w:r>
      <w:proofErr w:type="gramEnd"/>
      <w:r w:rsidR="00753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с глубоким проваром </w:t>
      </w:r>
      <w:r w:rsidR="000D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погруженной дугой </w:t>
      </w:r>
    </w:p>
    <w:p w:rsidR="00472BB7" w:rsidRDefault="00472BB7" w:rsidP="00472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способ загнутым электродом</w:t>
      </w:r>
    </w:p>
    <w:p w:rsidR="00472BB7" w:rsidRDefault="00472BB7" w:rsidP="00472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38. Как называется дефект, представляющий собой продолговатые углубления (канавки), образовавшиеся в основном металле вдоль края шва: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непровары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прожоги </w:t>
      </w:r>
      <w:r w:rsidR="000D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="000D74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подрезы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2BB7" w:rsidRDefault="00472BB7" w:rsidP="00472BB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39. При сварке в нижнем положении угол наклона электрода от вертикальной оси составляет: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D74B5">
        <w:rPr>
          <w:rFonts w:ascii="Times New Roman" w:eastAsia="Times New Roman" w:hAnsi="Times New Roman" w:cs="Times New Roman"/>
          <w:sz w:val="24"/>
          <w:szCs w:val="24"/>
          <w:lang w:eastAsia="ru-RU"/>
        </w:rPr>
        <w:t>а) 15-20ᵒ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30-45</w:t>
      </w:r>
      <w:r w:rsidR="000D74B5">
        <w:rPr>
          <w:rFonts w:ascii="Times New Roman" w:eastAsia="Times New Roman" w:hAnsi="Times New Roman" w:cs="Times New Roman"/>
          <w:sz w:val="24"/>
          <w:szCs w:val="24"/>
          <w:lang w:eastAsia="ru-RU"/>
        </w:rPr>
        <w:t>ᵒ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60</w:t>
      </w:r>
      <w:r w:rsidR="000D74B5">
        <w:rPr>
          <w:rFonts w:ascii="Times New Roman" w:eastAsia="Times New Roman" w:hAnsi="Times New Roman" w:cs="Times New Roman"/>
          <w:sz w:val="24"/>
          <w:szCs w:val="24"/>
          <w:lang w:eastAsia="ru-RU"/>
        </w:rPr>
        <w:t>ᵒ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4FCE" w:rsidRDefault="00574FCE" w:rsidP="000D74B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2BB7" w:rsidRPr="000D74B5" w:rsidRDefault="00472BB7" w:rsidP="000D74B5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40. Покрытые электроды предназначены для: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D74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а) ручной дуговой сварки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сварки в защитных газах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сварки под флюсом </w:t>
      </w:r>
    </w:p>
    <w:p w:rsidR="00472BB7" w:rsidRDefault="00472BB7" w:rsidP="00472BB7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41. Определите по представленному ниже рисунку протяжённость прихваток L</w:t>
      </w:r>
      <w:r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и расстояние между ними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L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2, если известно, что S= 12мм, а длина шва 1000 мм.</w:t>
      </w:r>
    </w:p>
    <w:p w:rsidR="00472BB7" w:rsidRDefault="00472BB7" w:rsidP="00472BB7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3949065" cy="1085215"/>
            <wp:effectExtent l="0" t="0" r="0" b="635"/>
            <wp:docPr id="5" name="Рисунок 5" descr="http://onlinetestpad.com/filestest/0003000-0003500/3485/Ri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onlinetestpad.com/filestest/0003000-0003500/3485/Ris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065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405"/>
        <w:gridCol w:w="3139"/>
      </w:tblGrid>
      <w:tr w:rsidR="00472BB7" w:rsidTr="006A18DF">
        <w:trPr>
          <w:trHeight w:val="375"/>
        </w:trPr>
        <w:tc>
          <w:tcPr>
            <w:tcW w:w="450" w:type="dxa"/>
            <w:vAlign w:val="center"/>
            <w:hideMark/>
          </w:tcPr>
          <w:p w:rsidR="00472BB7" w:rsidRDefault="00472BB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 А)</w:t>
            </w:r>
          </w:p>
        </w:tc>
        <w:tc>
          <w:tcPr>
            <w:tcW w:w="405" w:type="dxa"/>
            <w:vAlign w:val="center"/>
            <w:hideMark/>
          </w:tcPr>
          <w:p w:rsidR="00472BB7" w:rsidRDefault="00472BB7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</w:rPr>
              <w:object w:dxaOrig="40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20.55pt;height:18.2pt" o:ole="">
                  <v:imagedata r:id="rId14" o:title=""/>
                </v:shape>
                <w:control r:id="rId15" w:name="DefaultOcxName" w:shapeid="_x0000_i1032"/>
              </w:objec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72BB7" w:rsidRDefault="00472BB7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L1= (20 -30) мм L2= (150 -250) мм</w:t>
            </w:r>
          </w:p>
        </w:tc>
      </w:tr>
      <w:tr w:rsidR="00472BB7" w:rsidTr="006A18DF">
        <w:trPr>
          <w:trHeight w:val="375"/>
        </w:trPr>
        <w:tc>
          <w:tcPr>
            <w:tcW w:w="450" w:type="dxa"/>
            <w:vAlign w:val="center"/>
            <w:hideMark/>
          </w:tcPr>
          <w:p w:rsidR="00472BB7" w:rsidRDefault="00472BB7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 Б) </w:t>
            </w:r>
          </w:p>
        </w:tc>
        <w:tc>
          <w:tcPr>
            <w:tcW w:w="405" w:type="dxa"/>
            <w:vAlign w:val="center"/>
            <w:hideMark/>
          </w:tcPr>
          <w:p w:rsidR="00472BB7" w:rsidRDefault="00472BB7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</w:rPr>
              <w:object w:dxaOrig="405" w:dyaOrig="360">
                <v:shape id="_x0000_i1035" type="#_x0000_t75" style="width:20.55pt;height:18.2pt" o:ole="">
                  <v:imagedata r:id="rId14" o:title=""/>
                </v:shape>
                <w:control r:id="rId16" w:name="DefaultOcxName1" w:shapeid="_x0000_i1035"/>
              </w:objec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72BB7" w:rsidRDefault="00472BB7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L1= (30 -35) мм L2= (250 -400) мм</w:t>
            </w:r>
          </w:p>
        </w:tc>
      </w:tr>
      <w:tr w:rsidR="00472BB7" w:rsidTr="006A18DF">
        <w:trPr>
          <w:trHeight w:val="375"/>
        </w:trPr>
        <w:tc>
          <w:tcPr>
            <w:tcW w:w="450" w:type="dxa"/>
            <w:vAlign w:val="center"/>
            <w:hideMark/>
          </w:tcPr>
          <w:p w:rsidR="00472BB7" w:rsidRPr="006A18DF" w:rsidRDefault="00472BB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A18DF">
              <w:rPr>
                <w:rFonts w:ascii="Times New Roman" w:eastAsia="Times New Roman" w:hAnsi="Times New Roman"/>
                <w:b/>
                <w:lang w:eastAsia="ru-RU"/>
              </w:rPr>
              <w:t xml:space="preserve"> В) </w:t>
            </w:r>
          </w:p>
        </w:tc>
        <w:tc>
          <w:tcPr>
            <w:tcW w:w="405" w:type="dxa"/>
            <w:vAlign w:val="center"/>
            <w:hideMark/>
          </w:tcPr>
          <w:p w:rsidR="00472BB7" w:rsidRPr="006A18DF" w:rsidRDefault="00472BB7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A18DF">
              <w:rPr>
                <w:rFonts w:ascii="Times New Roman" w:eastAsia="Times New Roman" w:hAnsi="Times New Roman"/>
                <w:b/>
              </w:rPr>
              <w:object w:dxaOrig="405" w:dyaOrig="360">
                <v:shape id="_x0000_i1038" type="#_x0000_t75" style="width:20.55pt;height:18.2pt" o:ole="">
                  <v:imagedata r:id="rId17" o:title=""/>
                </v:shape>
                <w:control r:id="rId18" w:name="DefaultOcxName2" w:shapeid="_x0000_i1038"/>
              </w:objec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72BB7" w:rsidRPr="006A18DF" w:rsidRDefault="00472BB7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A18DF">
              <w:rPr>
                <w:rFonts w:ascii="Times New Roman" w:eastAsia="Times New Roman" w:hAnsi="Times New Roman"/>
                <w:b/>
                <w:lang w:eastAsia="ru-RU"/>
              </w:rPr>
              <w:t>L1= (15-20) мм L2= (200-250) мм</w:t>
            </w:r>
          </w:p>
        </w:tc>
      </w:tr>
    </w:tbl>
    <w:p w:rsidR="007E6A6B" w:rsidRDefault="00472BB7" w:rsidP="00472BB7">
      <w:pPr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b/>
          <w:bCs/>
          <w:lang w:eastAsia="ru-RU"/>
        </w:rPr>
        <w:t xml:space="preserve">Г)   </w:t>
      </w:r>
      <w:proofErr w:type="gramEnd"/>
      <w:r>
        <w:rPr>
          <w:rFonts w:ascii="Times New Roman" w:eastAsia="Times New Roman" w:hAnsi="Times New Roman"/>
          <w:b/>
          <w:bCs/>
          <w:lang w:eastAsia="ru-RU"/>
        </w:rPr>
        <w:t xml:space="preserve">     </w:t>
      </w:r>
      <w:r>
        <w:rPr>
          <w:rFonts w:ascii="Times New Roman" w:eastAsia="Times New Roman" w:hAnsi="Times New Roman"/>
          <w:b/>
          <w:bCs/>
          <w:lang w:val="en-US" w:eastAsia="ru-RU"/>
        </w:rPr>
        <w:t>L</w:t>
      </w:r>
      <w:r>
        <w:rPr>
          <w:rFonts w:ascii="Times New Roman" w:eastAsia="Times New Roman" w:hAnsi="Times New Roman"/>
          <w:b/>
          <w:bCs/>
          <w:lang w:eastAsia="ru-RU"/>
        </w:rPr>
        <w:t xml:space="preserve">1=   (5-10 ) мм  </w:t>
      </w:r>
      <w:r>
        <w:rPr>
          <w:rFonts w:ascii="Times New Roman" w:eastAsia="Times New Roman" w:hAnsi="Times New Roman"/>
          <w:b/>
          <w:bCs/>
          <w:lang w:val="en-US" w:eastAsia="ru-RU"/>
        </w:rPr>
        <w:t>L</w:t>
      </w:r>
      <w:r>
        <w:rPr>
          <w:rFonts w:ascii="Times New Roman" w:eastAsia="Times New Roman" w:hAnsi="Times New Roman"/>
          <w:b/>
          <w:bCs/>
          <w:lang w:eastAsia="ru-RU"/>
        </w:rPr>
        <w:t>2= (300-350</w:t>
      </w:r>
      <w:r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)</w:t>
      </w:r>
      <w:r>
        <w:rPr>
          <w:rFonts w:ascii="Times New Roman" w:eastAsia="Times New Roman" w:hAnsi="Times New Roman"/>
          <w:b/>
          <w:bCs/>
          <w:lang w:eastAsia="ru-RU"/>
        </w:rPr>
        <w:t>мм</w:t>
      </w:r>
    </w:p>
    <w:p w:rsidR="00574FCE" w:rsidRDefault="00574FCE" w:rsidP="00472BB7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4FCE" w:rsidRDefault="00574FCE" w:rsidP="00472BB7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4FCE" w:rsidRDefault="00574FCE" w:rsidP="00472BB7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2BB7" w:rsidRPr="007E6A6B" w:rsidRDefault="00472BB7" w:rsidP="00472BB7">
      <w:pPr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42.  Сварку каких сварных соединений выполняют стыковыми швами:                                            </w:t>
      </w:r>
      <w:r w:rsidRPr="006A18DF">
        <w:rPr>
          <w:rFonts w:ascii="Times New Roman" w:eastAsia="Times New Roman" w:hAnsi="Times New Roman"/>
          <w:bCs/>
          <w:sz w:val="24"/>
          <w:szCs w:val="24"/>
          <w:lang w:eastAsia="ru-RU"/>
        </w:rPr>
        <w:t>а) стыковых;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б) угловых;                                                                                                                                                              в) нахлесточных;                                                                                                                                                       г) тавровых;                                                                                                                                                                 </w:t>
      </w:r>
      <w:r w:rsidRPr="006A18DF">
        <w:rPr>
          <w:rFonts w:ascii="Times New Roman" w:eastAsia="Times New Roman" w:hAnsi="Times New Roman"/>
          <w:bCs/>
          <w:sz w:val="24"/>
          <w:szCs w:val="24"/>
          <w:lang w:eastAsia="ru-RU"/>
        </w:rPr>
        <w:t>д) торцевых.</w:t>
      </w:r>
    </w:p>
    <w:p w:rsidR="00472BB7" w:rsidRDefault="00472BB7" w:rsidP="00472BB7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43.  Сварку каких сварных соединений выполняют угловыми швами:              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а) стыковых;                                                                                                                                                       </w:t>
      </w:r>
      <w:r w:rsidRPr="006A18DF">
        <w:rPr>
          <w:rFonts w:ascii="Times New Roman" w:eastAsia="Times New Roman" w:hAnsi="Times New Roman"/>
          <w:bCs/>
          <w:sz w:val="24"/>
          <w:szCs w:val="24"/>
          <w:lang w:eastAsia="ru-RU"/>
        </w:rPr>
        <w:t>б) угловых;                                                                                                                                                              в) нахлесточных;                                                                                                                                                       г) тавровых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;                                                                                                                                                                 д) торцевых.</w:t>
      </w:r>
    </w:p>
    <w:p w:rsidR="00472BB7" w:rsidRDefault="00472BB7" w:rsidP="00472BB7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274955</wp:posOffset>
            </wp:positionV>
            <wp:extent cx="3808095" cy="1466850"/>
            <wp:effectExtent l="0" t="0" r="1905" b="0"/>
            <wp:wrapSquare wrapText="bothSides"/>
            <wp:docPr id="11" name="Рисунок 11" descr="http://www.westmet.ru/upload/medialibrary/dd4/k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www.westmet.ru/upload/medialibrary/dd4/kon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298" cy="14686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44. Определите по рисунку вид сварной конструкции:</w:t>
      </w:r>
    </w:p>
    <w:p w:rsidR="00472BB7" w:rsidRDefault="00472BB7" w:rsidP="00472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балочная;                                                                                  б) решетчатая;                                                                         </w:t>
      </w:r>
      <w:r w:rsidRPr="006A18DF">
        <w:rPr>
          <w:rFonts w:ascii="Times New Roman" w:hAnsi="Times New Roman" w:cs="Times New Roman"/>
          <w:sz w:val="24"/>
          <w:szCs w:val="24"/>
        </w:rPr>
        <w:t>в) рамная;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г) оболочковая</w:t>
      </w:r>
    </w:p>
    <w:p w:rsidR="00472BB7" w:rsidRDefault="00472BB7" w:rsidP="00472BB7">
      <w:pPr>
        <w:rPr>
          <w:rFonts w:ascii="Times New Roman" w:hAnsi="Times New Roman" w:cs="Times New Roman"/>
          <w:sz w:val="24"/>
          <w:szCs w:val="24"/>
        </w:rPr>
      </w:pPr>
    </w:p>
    <w:p w:rsidR="00472BB7" w:rsidRDefault="00472BB7" w:rsidP="00472BB7">
      <w:pPr>
        <w:rPr>
          <w:rFonts w:ascii="Times New Roman" w:hAnsi="Times New Roman" w:cs="Times New Roman"/>
          <w:sz w:val="24"/>
          <w:szCs w:val="24"/>
        </w:rPr>
      </w:pPr>
    </w:p>
    <w:p w:rsidR="001F76CF" w:rsidRDefault="001F76CF" w:rsidP="00472BB7">
      <w:pPr>
        <w:rPr>
          <w:rFonts w:ascii="Times New Roman" w:hAnsi="Times New Roman" w:cs="Times New Roman"/>
          <w:b/>
          <w:sz w:val="24"/>
          <w:szCs w:val="24"/>
        </w:rPr>
      </w:pPr>
    </w:p>
    <w:p w:rsidR="00472BB7" w:rsidRDefault="00472BB7" w:rsidP="00472B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45. Назовите детали трубопроводов указанных на рисунке под буквами 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 ;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б) ; в) ; г) :</w:t>
      </w:r>
    </w:p>
    <w:p w:rsidR="00472BB7" w:rsidRDefault="00472BB7" w:rsidP="00472BB7">
      <w:pPr>
        <w:pStyle w:val="Standard"/>
        <w:tabs>
          <w:tab w:val="left" w:pos="375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 xml:space="preserve">  </w:t>
      </w:r>
      <w:r>
        <w:rPr>
          <w:noProof/>
          <w:lang w:eastAsia="ru-RU" w:bidi="ar-SA"/>
        </w:rPr>
        <w:drawing>
          <wp:inline distT="0" distB="0" distL="0" distR="0">
            <wp:extent cx="1999615" cy="1085215"/>
            <wp:effectExtent l="0" t="0" r="635" b="635"/>
            <wp:docPr id="4" name="Рисунок 4" descr="http://www.alkor-pipe.ru/catalogue/images/WeldingElb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www.alkor-pipe.ru/catalogue/images/WeldingElbow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 w:bidi="ar-SA"/>
        </w:rPr>
        <w:drawing>
          <wp:inline distT="0" distB="0" distL="0" distR="0">
            <wp:extent cx="3466465" cy="1296035"/>
            <wp:effectExtent l="0" t="0" r="635" b="0"/>
            <wp:docPr id="3" name="Рисунок 3" descr="http://www.pgvu.ru/images/ko/troinikk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www.pgvu.ru/images/ko/troinikkk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BB7" w:rsidRDefault="00472BB7" w:rsidP="00472BB7">
      <w:pPr>
        <w:pStyle w:val="Standard"/>
        <w:rPr>
          <w:noProof/>
          <w:lang w:eastAsia="ru-RU" w:bidi="ar-SA"/>
        </w:rPr>
      </w:pPr>
      <w:r>
        <w:rPr>
          <w:noProof/>
          <w:lang w:eastAsia="ru-RU" w:bidi="ar-SA"/>
        </w:rPr>
        <w:t xml:space="preserve">                            </w:t>
      </w:r>
      <w:r>
        <w:rPr>
          <w:b/>
          <w:noProof/>
          <w:highlight w:val="yellow"/>
          <w:lang w:eastAsia="ru-RU" w:bidi="ar-SA"/>
        </w:rPr>
        <w:t>а)</w:t>
      </w:r>
      <w:r>
        <w:rPr>
          <w:noProof/>
          <w:lang w:eastAsia="ru-RU" w:bidi="ar-SA"/>
        </w:rPr>
        <w:t xml:space="preserve">                                                                   </w:t>
      </w:r>
      <w:r>
        <w:rPr>
          <w:b/>
          <w:noProof/>
          <w:highlight w:val="yellow"/>
          <w:lang w:eastAsia="ru-RU" w:bidi="ar-SA"/>
        </w:rPr>
        <w:t>б)</w:t>
      </w:r>
    </w:p>
    <w:p w:rsidR="00472BB7" w:rsidRDefault="00472BB7" w:rsidP="00472BB7">
      <w:pPr>
        <w:pStyle w:val="Standard"/>
        <w:rPr>
          <w:noProof/>
          <w:lang w:eastAsia="ru-RU" w:bidi="ar-SA"/>
        </w:rPr>
      </w:pPr>
    </w:p>
    <w:p w:rsidR="00472BB7" w:rsidRDefault="00472BB7" w:rsidP="00472BB7">
      <w:pPr>
        <w:pStyle w:val="Standard"/>
        <w:rPr>
          <w:b/>
          <w:sz w:val="32"/>
          <w:szCs w:val="32"/>
        </w:rPr>
      </w:pPr>
      <w:r>
        <w:rPr>
          <w:noProof/>
          <w:lang w:eastAsia="ru-RU" w:bidi="ar-SA"/>
        </w:rPr>
        <w:t xml:space="preserve"> </w:t>
      </w:r>
      <w:r>
        <w:rPr>
          <w:noProof/>
          <w:lang w:eastAsia="ru-RU" w:bidi="ar-SA"/>
        </w:rPr>
        <w:drawing>
          <wp:inline distT="0" distB="0" distL="0" distR="0">
            <wp:extent cx="2070100" cy="1225899"/>
            <wp:effectExtent l="0" t="0" r="6350" b="0"/>
            <wp:docPr id="2" name="Рисунок 2" descr="http://промэлемент.рф/assets/images/stati/vidy-perehod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промэлемент.рф/assets/images/stati/vidy-perehodov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802" cy="123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 w:bidi="ar-SA"/>
        </w:rPr>
        <w:t xml:space="preserve">                   </w:t>
      </w:r>
      <w:r>
        <w:rPr>
          <w:noProof/>
          <w:lang w:eastAsia="ru-RU" w:bidi="ar-SA"/>
        </w:rPr>
        <w:drawing>
          <wp:inline distT="0" distB="0" distL="0" distR="0">
            <wp:extent cx="2170430" cy="1195705"/>
            <wp:effectExtent l="0" t="0" r="1270" b="4445"/>
            <wp:docPr id="1" name="Рисунок 1" descr="http://01.brandsis.ru/uploadedFiles/images/zagtr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01.brandsis.ru/uploadedFiles/images/zagtr25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BB7" w:rsidRDefault="00472BB7" w:rsidP="00472BB7">
      <w:pPr>
        <w:pStyle w:val="Standard"/>
        <w:rPr>
          <w:b/>
        </w:rPr>
      </w:pPr>
      <w:r>
        <w:rPr>
          <w:b/>
          <w:sz w:val="32"/>
          <w:szCs w:val="32"/>
        </w:rPr>
        <w:t xml:space="preserve">                    </w:t>
      </w:r>
      <w:proofErr w:type="gramStart"/>
      <w:r>
        <w:rPr>
          <w:b/>
          <w:highlight w:val="yellow"/>
        </w:rPr>
        <w:t>в)</w:t>
      </w:r>
      <w:r>
        <w:rPr>
          <w:b/>
        </w:rPr>
        <w:t xml:space="preserve">   </w:t>
      </w:r>
      <w:proofErr w:type="gramEnd"/>
      <w:r>
        <w:rPr>
          <w:b/>
        </w:rPr>
        <w:t xml:space="preserve">                                                                  </w:t>
      </w:r>
      <w:r>
        <w:rPr>
          <w:b/>
          <w:highlight w:val="yellow"/>
        </w:rPr>
        <w:t>г)</w:t>
      </w:r>
    </w:p>
    <w:p w:rsidR="00472BB7" w:rsidRDefault="00472BB7" w:rsidP="00472BB7">
      <w:pPr>
        <w:ind w:right="-1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 - __________________                                                                                                                                                                                б) -  _________________                                                                                                                                                                             в) -  _________________                                                                                                                                                                          г) -   _________________</w:t>
      </w:r>
    </w:p>
    <w:p w:rsidR="00472BB7" w:rsidRDefault="00472BB7" w:rsidP="00472BB7">
      <w:pPr>
        <w:ind w:right="-1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Какая величина силы тока, при соприкосновении с оголенным проводом, может привести к смертельному исходу у человека:                                                                                                   </w:t>
      </w:r>
      <w:r w:rsidRPr="006A18DF">
        <w:rPr>
          <w:rFonts w:ascii="Times New Roman" w:hAnsi="Times New Roman" w:cs="Times New Roman"/>
          <w:sz w:val="24"/>
          <w:szCs w:val="24"/>
        </w:rPr>
        <w:t>а)—90-100 мА;                                                                                                                                                     б)—0,1 А;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в)—50-80 мА.</w:t>
      </w:r>
    </w:p>
    <w:p w:rsidR="00472BB7" w:rsidRDefault="00472BB7" w:rsidP="00472BB7">
      <w:pPr>
        <w:ind w:right="-1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47. Какое сопротивление, при всех благоприятных условиях, имеет организм человеческого тела: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а)—1000 Ом;                                                                                                                                                           </w:t>
      </w:r>
      <w:r w:rsidRPr="000F0996">
        <w:rPr>
          <w:rFonts w:ascii="Times New Roman" w:hAnsi="Times New Roman" w:cs="Times New Roman"/>
          <w:sz w:val="24"/>
          <w:szCs w:val="24"/>
        </w:rPr>
        <w:t>б)—2000 Ом;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в)—6000 Ом;                                                                                                                                                                г)—4500 Ом.</w:t>
      </w:r>
    </w:p>
    <w:p w:rsidR="00472BB7" w:rsidRDefault="00472BB7" w:rsidP="00472BB7">
      <w:pPr>
        <w:ind w:right="-1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48. Какое сопротивление имеет контур заземления цехового оборудования: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а)—2 Ом;                                                                                                                                                                    б)—10 Ом;                                                                                                                                                                   </w:t>
      </w:r>
      <w:r w:rsidRPr="000F0996">
        <w:rPr>
          <w:rFonts w:ascii="Times New Roman" w:hAnsi="Times New Roman" w:cs="Times New Roman"/>
          <w:sz w:val="24"/>
          <w:szCs w:val="24"/>
        </w:rPr>
        <w:t>в)—4 Ом;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г)—6 Ом.</w:t>
      </w:r>
    </w:p>
    <w:p w:rsidR="00472BB7" w:rsidRDefault="00472BB7" w:rsidP="00472BB7">
      <w:pPr>
        <w:ind w:right="-1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 работе в сухих помещениях, безопасным напряжением для ламп освещения, допускается: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а)—12 В;                                                                                                                                                         б)—24 В;                                                                                                                                                                 </w:t>
      </w:r>
      <w:r w:rsidRPr="000F0996">
        <w:rPr>
          <w:rFonts w:ascii="Times New Roman" w:hAnsi="Times New Roman" w:cs="Times New Roman"/>
          <w:sz w:val="24"/>
          <w:szCs w:val="24"/>
        </w:rPr>
        <w:t>в)—36 В;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г)—40 В.</w:t>
      </w:r>
    </w:p>
    <w:p w:rsidR="00472BB7" w:rsidRDefault="005B5784" w:rsidP="00472B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50. При выполнении ручной дуговой сварки применяют ток</w:t>
      </w:r>
      <w:r w:rsidR="00472BB7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                                                     </w:t>
      </w:r>
      <w:r w:rsidR="00472BB7" w:rsidRPr="005B5784">
        <w:rPr>
          <w:rFonts w:ascii="Times New Roman" w:hAnsi="Times New Roman" w:cs="Times New Roman"/>
          <w:sz w:val="24"/>
          <w:szCs w:val="24"/>
        </w:rPr>
        <w:t xml:space="preserve">а) - </w:t>
      </w:r>
      <w:r w:rsidRPr="005B5784">
        <w:rPr>
          <w:rFonts w:ascii="Times New Roman" w:hAnsi="Times New Roman" w:cs="Times New Roman"/>
          <w:sz w:val="24"/>
          <w:szCs w:val="24"/>
        </w:rPr>
        <w:t>низкой частоты</w:t>
      </w:r>
      <w:r w:rsidR="00472BB7" w:rsidRPr="000F0996">
        <w:rPr>
          <w:rFonts w:ascii="Times New Roman" w:hAnsi="Times New Roman" w:cs="Times New Roman"/>
          <w:sz w:val="24"/>
          <w:szCs w:val="24"/>
        </w:rPr>
        <w:t xml:space="preserve"> ;</w:t>
      </w:r>
      <w:r w:rsidR="00472B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472BB7" w:rsidRPr="005B5784">
        <w:rPr>
          <w:rFonts w:ascii="Times New Roman" w:hAnsi="Times New Roman" w:cs="Times New Roman"/>
          <w:sz w:val="24"/>
          <w:szCs w:val="24"/>
        </w:rPr>
        <w:t>б)</w:t>
      </w:r>
      <w:r w:rsidR="00472BB7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пульсирующий</w:t>
      </w:r>
      <w:r w:rsidR="00472BB7">
        <w:rPr>
          <w:rFonts w:ascii="Times New Roman" w:hAnsi="Times New Roman" w:cs="Times New Roman"/>
          <w:sz w:val="24"/>
          <w:szCs w:val="24"/>
        </w:rPr>
        <w:t>;</w:t>
      </w:r>
      <w:r w:rsidR="00472B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472BB7" w:rsidRPr="005B5784">
        <w:rPr>
          <w:rFonts w:ascii="Times New Roman" w:hAnsi="Times New Roman" w:cs="Times New Roman"/>
          <w:sz w:val="24"/>
          <w:szCs w:val="24"/>
        </w:rPr>
        <w:t>в)</w:t>
      </w:r>
      <w:r w:rsidR="00472BB7" w:rsidRPr="000F0996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переменный</w:t>
      </w:r>
      <w:r w:rsidR="00472BB7" w:rsidRPr="000F0996">
        <w:rPr>
          <w:rFonts w:ascii="Times New Roman" w:hAnsi="Times New Roman" w:cs="Times New Roman"/>
          <w:sz w:val="24"/>
          <w:szCs w:val="24"/>
        </w:rPr>
        <w:t>;</w:t>
      </w:r>
      <w:r w:rsidR="00472BB7" w:rsidRPr="000F09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472BB7" w:rsidRPr="005B5784">
        <w:rPr>
          <w:rFonts w:ascii="Times New Roman" w:hAnsi="Times New Roman" w:cs="Times New Roman"/>
          <w:sz w:val="24"/>
          <w:szCs w:val="24"/>
        </w:rPr>
        <w:t>г)</w:t>
      </w:r>
      <w:r w:rsidR="00472BB7" w:rsidRPr="000F0996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высокой частоты</w:t>
      </w:r>
      <w:r w:rsidR="00472BB7" w:rsidRPr="000F0996">
        <w:rPr>
          <w:rFonts w:ascii="Times New Roman" w:hAnsi="Times New Roman" w:cs="Times New Roman"/>
          <w:sz w:val="24"/>
          <w:szCs w:val="24"/>
        </w:rPr>
        <w:t xml:space="preserve">; </w:t>
      </w:r>
      <w:r w:rsidR="00472BB7" w:rsidRPr="000F09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472BB7" w:rsidRPr="005B5784">
        <w:rPr>
          <w:rFonts w:ascii="Times New Roman" w:hAnsi="Times New Roman" w:cs="Times New Roman"/>
          <w:sz w:val="24"/>
          <w:szCs w:val="24"/>
        </w:rPr>
        <w:t>д)</w:t>
      </w:r>
      <w:r w:rsidR="00472BB7" w:rsidRPr="000F0996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постоянный</w:t>
      </w:r>
      <w:r w:rsidR="00472BB7" w:rsidRPr="000F0996">
        <w:rPr>
          <w:rFonts w:ascii="Times New Roman" w:hAnsi="Times New Roman" w:cs="Times New Roman"/>
          <w:sz w:val="24"/>
          <w:szCs w:val="24"/>
        </w:rPr>
        <w:t>;</w:t>
      </w:r>
      <w:r w:rsidR="00472B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472BB7" w:rsidRPr="005B5784">
        <w:rPr>
          <w:rFonts w:ascii="Times New Roman" w:hAnsi="Times New Roman" w:cs="Times New Roman"/>
          <w:sz w:val="24"/>
          <w:szCs w:val="24"/>
        </w:rPr>
        <w:t>е)</w:t>
      </w:r>
      <w:r w:rsidR="00472BB7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индукционный</w:t>
      </w:r>
      <w:r w:rsidR="00472BB7">
        <w:rPr>
          <w:rFonts w:ascii="Times New Roman" w:hAnsi="Times New Roman" w:cs="Times New Roman"/>
          <w:sz w:val="24"/>
          <w:szCs w:val="24"/>
        </w:rPr>
        <w:t>;</w:t>
      </w:r>
      <w:r w:rsidR="00472B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472BB7" w:rsidRPr="005B5784">
        <w:rPr>
          <w:rFonts w:ascii="Times New Roman" w:hAnsi="Times New Roman" w:cs="Times New Roman"/>
          <w:sz w:val="24"/>
          <w:szCs w:val="24"/>
        </w:rPr>
        <w:t>ж)</w:t>
      </w:r>
      <w:r w:rsidR="00472BB7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ультразвуковой</w:t>
      </w:r>
      <w:r w:rsidR="00472BB7">
        <w:rPr>
          <w:rFonts w:ascii="Times New Roman" w:hAnsi="Times New Roman" w:cs="Times New Roman"/>
          <w:sz w:val="24"/>
          <w:szCs w:val="24"/>
        </w:rPr>
        <w:t>.</w:t>
      </w:r>
    </w:p>
    <w:p w:rsidR="00472BB7" w:rsidRDefault="00472BB7" w:rsidP="00472BB7">
      <w:pPr>
        <w:pStyle w:val="Standard"/>
      </w:pPr>
      <w:r>
        <w:rPr>
          <w:b/>
        </w:rPr>
        <w:t xml:space="preserve">51. Выберите параметры сворного соединения которые контролируют обмерами и визуально при сборке соединения под сварку:                                                                                </w:t>
      </w:r>
      <w:r w:rsidRPr="000F0996">
        <w:t>а) угол разделки кромок;                                                                                                                                         б) величину притупления кромок;</w:t>
      </w:r>
      <w:r>
        <w:t xml:space="preserve">                                                                                                                        в) высоту усиления шва;                                                                                                                                                 г) чешуйчатость шва;                                                                                                                                           </w:t>
      </w:r>
      <w:r w:rsidRPr="000F0996">
        <w:t>д) зазор между кромками;                                                                                                                                            е) соосность или  параллельность плоскостей собираемых деталей;                                                               ё) перпендикулярность плоскостей в тавровом соединении;</w:t>
      </w:r>
      <w:r>
        <w:t xml:space="preserve">                                                                                                    ж) катет шва</w:t>
      </w:r>
    </w:p>
    <w:p w:rsidR="00574FCE" w:rsidRDefault="00574FCE" w:rsidP="00472BB7">
      <w:pPr>
        <w:rPr>
          <w:rFonts w:ascii="Times New Roman" w:hAnsi="Times New Roman" w:cs="Times New Roman"/>
          <w:b/>
          <w:sz w:val="24"/>
          <w:szCs w:val="24"/>
        </w:rPr>
      </w:pPr>
    </w:p>
    <w:p w:rsidR="00472BB7" w:rsidRDefault="00472BB7" w:rsidP="00472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52. К внутренним дефектам сварного шва относятся:                                                                                      </w:t>
      </w:r>
      <w:r w:rsidRPr="000F0996">
        <w:rPr>
          <w:rFonts w:ascii="Times New Roman" w:hAnsi="Times New Roman" w:cs="Times New Roman"/>
          <w:sz w:val="24"/>
          <w:szCs w:val="24"/>
        </w:rPr>
        <w:t xml:space="preserve">а) шлаковые включения; </w:t>
      </w:r>
      <w:r w:rsidRPr="000F0996">
        <w:rPr>
          <w:rFonts w:ascii="Times New Roman" w:hAnsi="Times New Roman" w:cs="Times New Roman"/>
          <w:sz w:val="24"/>
          <w:szCs w:val="24"/>
          <w:highlight w:val="yellow"/>
        </w:rPr>
        <w:t xml:space="preserve">            </w:t>
      </w:r>
      <w:r w:rsidRPr="000F09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б) непровары кромок;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в) наплывы;                                                                                                                                                                 г) подрезы;                                                                                                                                                                      д) остаточные кратеры;                                                                                                                                              </w:t>
      </w:r>
      <w:r w:rsidRPr="000F0996">
        <w:rPr>
          <w:rFonts w:ascii="Times New Roman" w:hAnsi="Times New Roman" w:cs="Times New Roman"/>
          <w:sz w:val="24"/>
          <w:szCs w:val="24"/>
        </w:rPr>
        <w:t>е) газовые поры;                                                                                                                                                       ё) трещины;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2BB7" w:rsidRDefault="00472BB7" w:rsidP="00472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Правильной подготовкой стыка изделий толщиной более 15 мм является: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        </w:t>
      </w:r>
    </w:p>
    <w:p w:rsidR="000D74B5" w:rsidRDefault="00472BB7" w:rsidP="000D74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V–образная разделка кромок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без разделки кромок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D7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Х-образная разделка кромок</w:t>
      </w:r>
    </w:p>
    <w:p w:rsidR="00472BB7" w:rsidRDefault="00472BB7" w:rsidP="00472BB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0D74B5" w:rsidRPr="00617276" w:rsidRDefault="00472BB7" w:rsidP="000D74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54. Сварочная электрическая дуга представляет собой: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D7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столб ионизированного газа, находящегося в состоянии плазмы</w:t>
      </w:r>
    </w:p>
    <w:p w:rsidR="00472BB7" w:rsidRDefault="00472BB7" w:rsidP="00472B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струю расплавленного металла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столб паров материала электродной проволоки </w:t>
      </w:r>
    </w:p>
    <w:p w:rsidR="00617276" w:rsidRDefault="00617276" w:rsidP="00472B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2BB7" w:rsidRDefault="00617276" w:rsidP="00472B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55. Диаметр электрода равен:                                                                                                                                </w:t>
      </w:r>
      <w:r w:rsidRPr="00617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диаметру покрытия;                                                                                                                                               б) радиусу покрытия;                                                                                                                                                  в) диаметру стержня</w:t>
      </w:r>
    </w:p>
    <w:p w:rsidR="000D74B5" w:rsidRDefault="000D74B5" w:rsidP="006172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7276" w:rsidRPr="00617276" w:rsidRDefault="00472BB7" w:rsidP="006172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74B5">
        <w:rPr>
          <w:rStyle w:val="normaltextrun"/>
          <w:rFonts w:ascii="Times New Roman" w:eastAsiaTheme="majorEastAsia" w:hAnsi="Times New Roman" w:cs="Times New Roman"/>
          <w:b/>
          <w:bCs/>
          <w:sz w:val="24"/>
          <w:szCs w:val="24"/>
        </w:rPr>
        <w:t>56. Сварочный выпрямитель относится к:</w:t>
      </w:r>
      <w:r>
        <w:rPr>
          <w:rStyle w:val="bcx0"/>
          <w:rFonts w:eastAsiaTheme="majorEastAsia"/>
        </w:rPr>
        <w:t> </w:t>
      </w:r>
      <w:r>
        <w:br/>
      </w:r>
      <w:r w:rsidR="00617276" w:rsidRPr="00617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617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оборудованию для сварки</w:t>
      </w:r>
    </w:p>
    <w:p w:rsidR="00472BB7" w:rsidRDefault="00472BB7" w:rsidP="00472BB7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</w:rPr>
      </w:pPr>
      <w:r>
        <w:rPr>
          <w:rStyle w:val="normaltextrun"/>
          <w:rFonts w:eastAsiaTheme="majorEastAsia"/>
        </w:rPr>
        <w:t>б) сварочной оснастке</w:t>
      </w:r>
      <w:r>
        <w:rPr>
          <w:rStyle w:val="bcx0"/>
          <w:rFonts w:eastAsiaTheme="majorEastAsia"/>
        </w:rPr>
        <w:t> </w:t>
      </w:r>
      <w:r>
        <w:br/>
      </w:r>
      <w:r>
        <w:rPr>
          <w:rStyle w:val="normaltextrun"/>
          <w:rFonts w:eastAsiaTheme="majorEastAsia"/>
        </w:rPr>
        <w:t>в) приспособлениям для сварки</w:t>
      </w:r>
      <w:r>
        <w:rPr>
          <w:rStyle w:val="eop"/>
          <w:rFonts w:eastAsiaTheme="majorEastAsia"/>
        </w:rPr>
        <w:t> </w:t>
      </w:r>
    </w:p>
    <w:p w:rsidR="000D74B5" w:rsidRDefault="000D74B5" w:rsidP="00472B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2BB7" w:rsidRDefault="00472BB7" w:rsidP="00472BB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57. Возбуждение сварочной дуги производится: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74B5" w:rsidRPr="00617276" w:rsidRDefault="00472BB7" w:rsidP="000D74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твердым соприкосновением электрода с поверхностью заготовки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резким толчком заготовки электродом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D7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постукиванием или легким касанием электрода по заготовке</w:t>
      </w:r>
    </w:p>
    <w:p w:rsidR="00472BB7" w:rsidRDefault="00472BB7" w:rsidP="00472BB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72BB7" w:rsidRDefault="00472BB7" w:rsidP="00472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58. К индивидуальным средствам защиты сварщика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не относятся</w:t>
      </w:r>
      <w:r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</w:t>
      </w:r>
      <w:r w:rsidRPr="000F0996">
        <w:rPr>
          <w:rFonts w:ascii="Times New Roman" w:hAnsi="Times New Roman" w:cs="Times New Roman"/>
          <w:sz w:val="24"/>
          <w:szCs w:val="24"/>
        </w:rPr>
        <w:t>а) брезентовые шторы-ширмы;                                                                                                                      б) контейнер для хранения огарков от электродов;                                                                                            в) молоток шлакоотделитель;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г) защитные очки;                                                                                                                                                            д) костюм сварщика;                                                                                                                                              е) маска или щиток;                                                                                                                                                       ё) рукавицы или перчатки;                                                                                                                                        ж) респиратор;                                                                                                                                                            </w:t>
      </w:r>
      <w:r w:rsidRPr="000F0996">
        <w:rPr>
          <w:rFonts w:ascii="Times New Roman" w:hAnsi="Times New Roman" w:cs="Times New Roman"/>
          <w:sz w:val="24"/>
          <w:szCs w:val="24"/>
        </w:rPr>
        <w:t>з) пенал для хранения электродов</w:t>
      </w:r>
    </w:p>
    <w:p w:rsidR="00472BB7" w:rsidRDefault="00472BB7" w:rsidP="00472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59. Выберете допустимое количество мелких пор на 1 метре длины сварного шва: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а) 2 поры;                                                                                                                                                                       б) 3 поры;                                                                                                                                                              в) 4 поры;                                                                                                                                                            г) 5 пор;                                                                                                                                                                             д) недопустимо ни одной поры.</w:t>
      </w:r>
    </w:p>
    <w:p w:rsidR="00472BB7" w:rsidRDefault="00472BB7" w:rsidP="00472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60.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Что называется электроофтальмией:                                                                                                       а) - </w:t>
      </w:r>
      <w:r>
        <w:rPr>
          <w:rFonts w:ascii="Times New Roman" w:hAnsi="Times New Roman"/>
          <w:sz w:val="24"/>
          <w:szCs w:val="24"/>
        </w:rPr>
        <w:t>поражение излучением ультрафиолетовых лучей открытых участков кожи во круг глаз лица сварщика;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б)</w:t>
      </w:r>
      <w:r>
        <w:rPr>
          <w:rFonts w:ascii="Times New Roman" w:hAnsi="Times New Roman"/>
          <w:sz w:val="24"/>
          <w:szCs w:val="24"/>
        </w:rPr>
        <w:t xml:space="preserve"> - поражение излучением инфракрасных лучей открытых участков кожи лица сварщика;   </w:t>
      </w:r>
      <w:r>
        <w:rPr>
          <w:rFonts w:ascii="Times New Roman" w:hAnsi="Times New Roman"/>
          <w:b/>
          <w:sz w:val="24"/>
          <w:szCs w:val="24"/>
        </w:rPr>
        <w:t xml:space="preserve">     в)</w:t>
      </w:r>
      <w:r>
        <w:rPr>
          <w:rFonts w:ascii="Times New Roman" w:hAnsi="Times New Roman"/>
          <w:sz w:val="24"/>
          <w:szCs w:val="24"/>
        </w:rPr>
        <w:t xml:space="preserve"> - поражение излучением ультрафиолетовых лучей оболочки роговицы глаз сварщика;</w:t>
      </w:r>
      <w:r>
        <w:rPr>
          <w:rFonts w:ascii="Times New Roman" w:hAnsi="Times New Roman"/>
          <w:b/>
          <w:sz w:val="24"/>
          <w:szCs w:val="24"/>
        </w:rPr>
        <w:t xml:space="preserve">            г)</w:t>
      </w:r>
      <w:r>
        <w:rPr>
          <w:rFonts w:ascii="Times New Roman" w:hAnsi="Times New Roman"/>
          <w:sz w:val="24"/>
          <w:szCs w:val="24"/>
        </w:rPr>
        <w:t xml:space="preserve"> - поражение излучением инфракрасных лучей оболочки роговицы глаз сварщика;</w:t>
      </w:r>
      <w:r>
        <w:rPr>
          <w:rFonts w:ascii="Times New Roman" w:hAnsi="Times New Roman"/>
          <w:b/>
          <w:sz w:val="24"/>
          <w:szCs w:val="24"/>
        </w:rPr>
        <w:t xml:space="preserve">                    д)</w:t>
      </w:r>
      <w:r>
        <w:rPr>
          <w:rFonts w:ascii="Times New Roman" w:hAnsi="Times New Roman"/>
          <w:sz w:val="24"/>
          <w:szCs w:val="24"/>
        </w:rPr>
        <w:t xml:space="preserve"> - поражение излучением ультрафиолетовых лучей открытых участков кожи лица сварщика;   </w:t>
      </w:r>
    </w:p>
    <w:p w:rsidR="001F76CF" w:rsidRDefault="001F76CF" w:rsidP="00472BB7">
      <w:pPr>
        <w:rPr>
          <w:rFonts w:ascii="Times New Roman" w:hAnsi="Times New Roman" w:cs="Times New Roman"/>
          <w:b/>
          <w:sz w:val="24"/>
          <w:szCs w:val="24"/>
        </w:rPr>
      </w:pPr>
    </w:p>
    <w:p w:rsidR="00472BB7" w:rsidRDefault="00472BB7" w:rsidP="00472B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№ группы</w:t>
      </w:r>
      <w:r w:rsidR="007E6A6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472BB7" w:rsidRDefault="00472BB7" w:rsidP="00472B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311729" w:rsidRDefault="00311729"/>
    <w:sectPr w:rsidR="00311729" w:rsidSect="009542C3">
      <w:pgSz w:w="11906" w:h="16838" w:code="9"/>
      <w:pgMar w:top="426" w:right="850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00"/>
    <w:rsid w:val="000D74B5"/>
    <w:rsid w:val="000F0996"/>
    <w:rsid w:val="001E602C"/>
    <w:rsid w:val="001F76CF"/>
    <w:rsid w:val="002343E4"/>
    <w:rsid w:val="00311729"/>
    <w:rsid w:val="00472BB7"/>
    <w:rsid w:val="004755D3"/>
    <w:rsid w:val="004A422F"/>
    <w:rsid w:val="00574FCE"/>
    <w:rsid w:val="005878FD"/>
    <w:rsid w:val="005B5784"/>
    <w:rsid w:val="005D2AE7"/>
    <w:rsid w:val="005E6B17"/>
    <w:rsid w:val="00600B3D"/>
    <w:rsid w:val="006017E4"/>
    <w:rsid w:val="00617276"/>
    <w:rsid w:val="00692DE8"/>
    <w:rsid w:val="006A18DF"/>
    <w:rsid w:val="006B03C7"/>
    <w:rsid w:val="00753BD5"/>
    <w:rsid w:val="00763C45"/>
    <w:rsid w:val="007C79D6"/>
    <w:rsid w:val="007E6A6B"/>
    <w:rsid w:val="00872347"/>
    <w:rsid w:val="00874232"/>
    <w:rsid w:val="00875ABE"/>
    <w:rsid w:val="008C5072"/>
    <w:rsid w:val="009542C3"/>
    <w:rsid w:val="00AD19E2"/>
    <w:rsid w:val="00BB2000"/>
    <w:rsid w:val="00BD5861"/>
    <w:rsid w:val="00D64EFB"/>
    <w:rsid w:val="00E3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E55793C3-9093-4EED-B22C-41E745EB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BB7"/>
  </w:style>
  <w:style w:type="paragraph" w:styleId="1">
    <w:name w:val="heading 1"/>
    <w:basedOn w:val="a"/>
    <w:next w:val="a"/>
    <w:link w:val="10"/>
    <w:uiPriority w:val="9"/>
    <w:qFormat/>
    <w:rsid w:val="004A422F"/>
    <w:pPr>
      <w:keepNext/>
      <w:keepLines/>
      <w:pBdr>
        <w:left w:val="single" w:sz="12" w:space="12" w:color="ED7D31" w:themeColor="accent2"/>
      </w:pBdr>
      <w:spacing w:before="80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4A422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22F"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A422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422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422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422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422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422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22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4A422F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4A422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4A422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A422F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A422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422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A422F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4A422F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unhideWhenUsed/>
    <w:qFormat/>
    <w:rsid w:val="004A422F"/>
    <w:rPr>
      <w:b/>
      <w:bCs/>
      <w:color w:val="ED7D31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A422F"/>
    <w:pPr>
      <w:spacing w:after="0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Название Знак"/>
    <w:basedOn w:val="a0"/>
    <w:link w:val="a4"/>
    <w:uiPriority w:val="10"/>
    <w:rsid w:val="004A422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4A422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A422F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4A422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4A422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a">
    <w:name w:val="No Spacing"/>
    <w:uiPriority w:val="1"/>
    <w:qFormat/>
    <w:rsid w:val="004A422F"/>
    <w:pPr>
      <w:spacing w:after="0"/>
    </w:pPr>
  </w:style>
  <w:style w:type="paragraph" w:styleId="ab">
    <w:name w:val="List Paragraph"/>
    <w:basedOn w:val="a"/>
    <w:uiPriority w:val="34"/>
    <w:qFormat/>
    <w:rsid w:val="004A422F"/>
    <w:pPr>
      <w:ind w:left="720"/>
      <w:contextualSpacing/>
    </w:pPr>
    <w:rPr>
      <w:rFonts w:cs="Mangal"/>
      <w:szCs w:val="19"/>
    </w:rPr>
  </w:style>
  <w:style w:type="paragraph" w:styleId="21">
    <w:name w:val="Quote"/>
    <w:basedOn w:val="a"/>
    <w:next w:val="a"/>
    <w:link w:val="22"/>
    <w:uiPriority w:val="29"/>
    <w:qFormat/>
    <w:rsid w:val="004A422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4A422F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A422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4A422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e">
    <w:name w:val="Subtle Emphasis"/>
    <w:basedOn w:val="a0"/>
    <w:uiPriority w:val="19"/>
    <w:qFormat/>
    <w:rsid w:val="004A422F"/>
    <w:rPr>
      <w:i/>
      <w:iCs/>
      <w:color w:val="auto"/>
    </w:rPr>
  </w:style>
  <w:style w:type="character" w:styleId="af">
    <w:name w:val="Intense Emphasis"/>
    <w:basedOn w:val="a0"/>
    <w:uiPriority w:val="21"/>
    <w:qFormat/>
    <w:rsid w:val="004A422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0">
    <w:name w:val="Subtle Reference"/>
    <w:basedOn w:val="a0"/>
    <w:uiPriority w:val="31"/>
    <w:qFormat/>
    <w:rsid w:val="004A422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4A422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2">
    <w:name w:val="Book Title"/>
    <w:basedOn w:val="a0"/>
    <w:uiPriority w:val="33"/>
    <w:qFormat/>
    <w:rsid w:val="004A422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4A422F"/>
    <w:pPr>
      <w:outlineLvl w:val="9"/>
    </w:pPr>
  </w:style>
  <w:style w:type="character" w:customStyle="1" w:styleId="extravote-star">
    <w:name w:val="extravote-star"/>
    <w:basedOn w:val="a0"/>
    <w:rsid w:val="00311729"/>
  </w:style>
  <w:style w:type="character" w:styleId="af4">
    <w:name w:val="Hyperlink"/>
    <w:basedOn w:val="a0"/>
    <w:uiPriority w:val="99"/>
    <w:semiHidden/>
    <w:unhideWhenUsed/>
    <w:rsid w:val="00311729"/>
    <w:rPr>
      <w:color w:val="0000FF"/>
      <w:u w:val="single"/>
    </w:rPr>
  </w:style>
  <w:style w:type="character" w:customStyle="1" w:styleId="extravote-info">
    <w:name w:val="extravote-info"/>
    <w:basedOn w:val="a0"/>
    <w:rsid w:val="00311729"/>
  </w:style>
  <w:style w:type="paragraph" w:styleId="af5">
    <w:name w:val="Normal (Web)"/>
    <w:basedOn w:val="a"/>
    <w:uiPriority w:val="99"/>
    <w:semiHidden/>
    <w:unhideWhenUsed/>
    <w:rsid w:val="0031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117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1172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aptcha">
    <w:name w:val="captcha"/>
    <w:basedOn w:val="a0"/>
    <w:rsid w:val="0031172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1172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1172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tandard">
    <w:name w:val="Standard"/>
    <w:rsid w:val="00472BB7"/>
    <w:pPr>
      <w:widowControl w:val="0"/>
      <w:suppressAutoHyphens/>
      <w:autoSpaceDN w:val="0"/>
      <w:spacing w:after="0" w:line="240" w:lineRule="auto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customStyle="1" w:styleId="paragraph">
    <w:name w:val="paragraph"/>
    <w:basedOn w:val="a"/>
    <w:rsid w:val="00472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72BB7"/>
  </w:style>
  <w:style w:type="character" w:customStyle="1" w:styleId="eop">
    <w:name w:val="eop"/>
    <w:basedOn w:val="a0"/>
    <w:rsid w:val="00472BB7"/>
  </w:style>
  <w:style w:type="character" w:customStyle="1" w:styleId="bcx0">
    <w:name w:val="bcx0"/>
    <w:basedOn w:val="a0"/>
    <w:rsid w:val="00472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7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73384">
              <w:marLeft w:val="0"/>
              <w:marRight w:val="0"/>
              <w:marTop w:val="15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7546">
                  <w:marLeft w:val="0"/>
                  <w:marRight w:val="75"/>
                  <w:marTop w:val="210"/>
                  <w:marBottom w:val="0"/>
                  <w:divBdr>
                    <w:top w:val="single" w:sz="6" w:space="0" w:color="313131"/>
                    <w:left w:val="single" w:sz="6" w:space="0" w:color="313131"/>
                    <w:bottom w:val="single" w:sz="6" w:space="0" w:color="313131"/>
                    <w:right w:val="single" w:sz="6" w:space="0" w:color="313131"/>
                  </w:divBdr>
                  <w:divsChild>
                    <w:div w:id="967585366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9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control" Target="activeX/activeX3.xml"/><Relationship Id="rId3" Type="http://schemas.openxmlformats.org/officeDocument/2006/relationships/settings" Target="settings.xml"/><Relationship Id="rId21" Type="http://schemas.openxmlformats.org/officeDocument/2006/relationships/image" Target="media/image14.gif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1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2.xml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control" Target="activeX/activeX1.xml"/><Relationship Id="rId23" Type="http://schemas.openxmlformats.org/officeDocument/2006/relationships/image" Target="media/image16.jpeg"/><Relationship Id="rId10" Type="http://schemas.openxmlformats.org/officeDocument/2006/relationships/image" Target="media/image6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wmf"/><Relationship Id="rId22" Type="http://schemas.openxmlformats.org/officeDocument/2006/relationships/image" Target="media/image1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8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3E5E3-98F1-4C54-ACA4-3BF5E329E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10</Pages>
  <Words>4725</Words>
  <Characters>26935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17</cp:revision>
  <dcterms:created xsi:type="dcterms:W3CDTF">2020-05-21T07:32:00Z</dcterms:created>
  <dcterms:modified xsi:type="dcterms:W3CDTF">2020-06-07T09:14:00Z</dcterms:modified>
</cp:coreProperties>
</file>