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6D7D82" w:rsidRPr="000553F6" w:rsidTr="00A91701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6D7D82" w:rsidRDefault="00E979BB" w:rsidP="00A91701">
            <w:pPr>
              <w:rPr>
                <w:lang w:val="en-US"/>
              </w:rPr>
            </w:pPr>
            <w:r>
              <w:t>2</w:t>
            </w:r>
            <w:r w:rsidR="000248EF">
              <w:t>9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</w:t>
            </w:r>
            <w:r w:rsidR="006D7D82">
              <w:t xml:space="preserve">, группа № </w:t>
            </w:r>
            <w:r w:rsidR="00EB48D9">
              <w:t>43</w:t>
            </w:r>
          </w:p>
        </w:tc>
      </w:tr>
      <w:tr w:rsidR="006D7D82" w:rsidRPr="000553F6" w:rsidTr="00A91701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Фатеев Сергей Витальевич</w:t>
            </w:r>
            <w:r>
              <w:t>, безопасность жизнедеятельности</w:t>
            </w:r>
          </w:p>
        </w:tc>
      </w:tr>
      <w:tr w:rsidR="006D7D82" w:rsidRPr="000553F6" w:rsidTr="00A91701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0248EF" w:rsidP="00A91701">
            <w:hyperlink r:id="rId5" w:history="1">
              <w:r w:rsidR="006D7D82" w:rsidRPr="001E6FDF">
                <w:rPr>
                  <w:rStyle w:val="a3"/>
                  <w:lang w:val="en-US"/>
                </w:rPr>
                <w:t>mgutus</w:t>
              </w:r>
              <w:r w:rsidR="006D7D82" w:rsidRPr="001E6FDF">
                <w:rPr>
                  <w:rStyle w:val="a3"/>
                </w:rPr>
                <w:t>@</w:t>
              </w:r>
              <w:r w:rsidR="006D7D82" w:rsidRPr="001E6FDF">
                <w:rPr>
                  <w:rStyle w:val="a3"/>
                  <w:lang w:val="en-US"/>
                </w:rPr>
                <w:t>mail</w:t>
              </w:r>
              <w:r w:rsidR="006D7D82" w:rsidRPr="001E6FDF">
                <w:rPr>
                  <w:rStyle w:val="a3"/>
                </w:rPr>
                <w:t>.</w:t>
              </w:r>
              <w:proofErr w:type="spellStart"/>
              <w:r w:rsidR="006D7D82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6D7D82" w:rsidRPr="000553F6" w:rsidTr="00A91701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>Учебно-полевые сборы</w:t>
            </w:r>
          </w:p>
          <w:p w:rsidR="00E979BB" w:rsidRDefault="00E979BB" w:rsidP="00A91701">
            <w:r>
              <w:t>Конкурс рисунка «Наша группа против наркотиков»</w:t>
            </w:r>
          </w:p>
          <w:p w:rsidR="00E979BB" w:rsidRPr="000553F6" w:rsidRDefault="00E979BB" w:rsidP="00A91701">
            <w:r>
              <w:t>Викторина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Default="006F79F8" w:rsidP="00A91701">
            <w:r>
              <w:t xml:space="preserve">Вспомнить пройденный материал или найти в тетрадях (ОБЖ, БЖ) и сети интернет для выполнения заданий по учебно-полевым сборам. </w:t>
            </w:r>
            <w:r w:rsidR="00125371">
              <w:t>Ответить на вопросы теста.</w:t>
            </w:r>
            <w:r>
              <w:t xml:space="preserve"> Задание дается на пять рабочих дней до 28 июня 2020 года</w:t>
            </w:r>
          </w:p>
          <w:p w:rsidR="00E979BB" w:rsidRDefault="00E979BB" w:rsidP="00A91701">
            <w:r>
              <w:t>Нарисовать рисунок на бумаге или в программе на компьютере на тему: «Наша группа против наркотиков»</w:t>
            </w:r>
          </w:p>
          <w:p w:rsidR="00E979BB" w:rsidRPr="006F79F8" w:rsidRDefault="00E979BB" w:rsidP="00A91701">
            <w:r>
              <w:t>Ответить на вопросы викторины: «Защити себя от наркотиков»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0248EF" w:rsidP="00A91701">
            <w:r>
              <w:t>30</w:t>
            </w:r>
            <w:r w:rsidR="006D7D82" w:rsidRPr="000553F6">
              <w:t>.0</w:t>
            </w:r>
            <w:r w:rsidR="006F79F8">
              <w:t>6</w:t>
            </w:r>
            <w:r w:rsidR="006D7D82" w:rsidRPr="000553F6">
              <w:t>.20 до 16.45.</w:t>
            </w:r>
          </w:p>
        </w:tc>
      </w:tr>
      <w:tr w:rsidR="006D7D82" w:rsidRPr="000553F6" w:rsidTr="00A91701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D82" w:rsidRPr="000553F6" w:rsidRDefault="006D7D82" w:rsidP="00A91701">
            <w:r w:rsidRPr="000553F6">
              <w:t xml:space="preserve">Фото </w:t>
            </w:r>
            <w:r w:rsidR="006F79F8">
              <w:t>заданий</w:t>
            </w:r>
            <w:r w:rsidRPr="000553F6">
              <w:t xml:space="preserve"> или </w:t>
            </w:r>
            <w:proofErr w:type="gramStart"/>
            <w:r w:rsidRPr="000553F6">
              <w:t>файл</w:t>
            </w:r>
            <w:r w:rsidR="006F79F8">
              <w:t>ы</w:t>
            </w:r>
            <w:r w:rsidRPr="000553F6">
              <w:t xml:space="preserve">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6D7D82" w:rsidRDefault="006D7D82" w:rsidP="00E20F1E">
      <w:pPr>
        <w:jc w:val="center"/>
      </w:pPr>
    </w:p>
    <w:p w:rsidR="00136F74" w:rsidRDefault="00136F74" w:rsidP="00136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</w:t>
      </w:r>
      <w:r w:rsidR="006F79F8">
        <w:rPr>
          <w:b/>
          <w:sz w:val="28"/>
          <w:szCs w:val="28"/>
        </w:rPr>
        <w:t>учебно-полевых сборов</w:t>
      </w:r>
    </w:p>
    <w:p w:rsidR="00136F74" w:rsidRDefault="00136F74" w:rsidP="00136F74"/>
    <w:p w:rsidR="00136F74" w:rsidRDefault="006F79F8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6F79F8">
        <w:rPr>
          <w:rFonts w:ascii="Times New Roman" w:hAnsi="Times New Roman" w:cs="Times New Roman"/>
          <w:sz w:val="28"/>
          <w:szCs w:val="28"/>
        </w:rPr>
        <w:t>Порядок призыва граждан в вооруженные силы России</w:t>
      </w:r>
      <w:r w:rsidR="00125371">
        <w:rPr>
          <w:rFonts w:ascii="Times New Roman" w:hAnsi="Times New Roman" w:cs="Times New Roman"/>
          <w:sz w:val="28"/>
          <w:szCs w:val="28"/>
        </w:rPr>
        <w:t xml:space="preserve"> (написать краткое сообщение).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 воинской части (написать).</w:t>
      </w:r>
    </w:p>
    <w:p w:rsidR="006F79F8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помещения входят в воинское общежитие и для чего они предназначены (ответить)?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обязанности у дневального (ответить)?</w:t>
      </w:r>
    </w:p>
    <w:p w:rsidR="00125371" w:rsidRDefault="00125371" w:rsidP="00125371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Караульная служба в воинской части (написать краткое сообщение).</w:t>
      </w:r>
    </w:p>
    <w:p w:rsidR="00125371" w:rsidRDefault="0012537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Войсковой прибор химической защиты (написать порядок использования).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 войсковых приборов радиационной разведки и дозиметрического контроля (описать).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последовательность неполной разборки и сборки автомата Калашникова АК74.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воинские звания от рядового до полковника и от матроса до капитана 1 ранга.</w:t>
      </w:r>
    </w:p>
    <w:p w:rsidR="00E46481" w:rsidRDefault="00E46481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видео подъема переворотом </w:t>
      </w:r>
      <w:r w:rsidR="00910790">
        <w:rPr>
          <w:rFonts w:ascii="Times New Roman" w:hAnsi="Times New Roman" w:cs="Times New Roman"/>
          <w:sz w:val="28"/>
          <w:szCs w:val="28"/>
        </w:rPr>
        <w:t>или количество подтягиваний на спортивной площадке стадиона «Труд»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действия солдата в бою и в обороне.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фото выполненной команды: «На право!», «На лево!», «Кругом!», «Становись!», «Равняйсь!», «Смирно!», «Вольно!».</w:t>
      </w:r>
    </w:p>
    <w:p w:rsidR="00910790" w:rsidRDefault="00910790" w:rsidP="006F79F8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определение сторон горизонта по местным признакам и предметам.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90">
        <w:rPr>
          <w:rFonts w:ascii="Times New Roman" w:hAnsi="Times New Roman" w:cs="Times New Roman"/>
          <w:b/>
          <w:bCs/>
          <w:sz w:val="28"/>
          <w:szCs w:val="28"/>
        </w:rPr>
        <w:t>Тест</w:t>
      </w:r>
      <w:r w:rsidR="00F228A7">
        <w:rPr>
          <w:rFonts w:ascii="Times New Roman" w:hAnsi="Times New Roman" w:cs="Times New Roman"/>
          <w:b/>
          <w:bCs/>
          <w:sz w:val="28"/>
          <w:szCs w:val="28"/>
        </w:rPr>
        <w:t xml:space="preserve"> (выполнить оба варианта)</w:t>
      </w:r>
    </w:p>
    <w:p w:rsidR="00910790" w:rsidRDefault="00910790" w:rsidP="00910790">
      <w:pPr>
        <w:pStyle w:val="a4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1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1)Военная служба исполняется гражданами: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только в Вооруженных Силах РФ </w:t>
      </w:r>
      <w:r w:rsidRPr="00F228A7">
        <w:rPr>
          <w:color w:val="000000"/>
        </w:rPr>
        <w:br/>
        <w:t>2) в Вооруженных Силах РФ , пограничных войсках Федеральной пограничной службы РФ и в войсках гражданской обороны</w:t>
      </w:r>
      <w:r w:rsidRPr="00F228A7">
        <w:rPr>
          <w:color w:val="000000"/>
        </w:rPr>
        <w:br/>
        <w:t>3) в Вооруженных Силах РФ, других войсках, органах и воинских формирований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2)Граждане РФ проходят военную службу: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 xml:space="preserve">1) по призыву и в добровольном порядке </w:t>
      </w:r>
      <w:proofErr w:type="gramStart"/>
      <w:r w:rsidRPr="00F228A7">
        <w:rPr>
          <w:color w:val="000000"/>
        </w:rPr>
        <w:t>( по</w:t>
      </w:r>
      <w:proofErr w:type="gramEnd"/>
      <w:r w:rsidRPr="00F228A7">
        <w:rPr>
          <w:color w:val="000000"/>
        </w:rPr>
        <w:t xml:space="preserve"> контракту)</w:t>
      </w:r>
      <w:r w:rsidRPr="00F228A7">
        <w:rPr>
          <w:color w:val="000000"/>
        </w:rPr>
        <w:br/>
        <w:t>2) только в добровольном порядке ( по контракту);</w:t>
      </w:r>
      <w:r w:rsidRPr="00F228A7">
        <w:rPr>
          <w:color w:val="000000"/>
        </w:rPr>
        <w:br/>
        <w:t>3) только по призыву, по достижении определенного возраста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Персональный воинский учет ведут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военные комиссариаты </w:t>
      </w:r>
      <w:r w:rsidRPr="00F228A7">
        <w:rPr>
          <w:color w:val="000000"/>
        </w:rPr>
        <w:br/>
        <w:t>2) управления (отделы) кадров военных округов</w:t>
      </w:r>
      <w:r w:rsidRPr="00F228A7">
        <w:rPr>
          <w:color w:val="000000"/>
        </w:rPr>
        <w:br/>
        <w:t>3) специально уполномоченные сотрудники органа управления образованием района (города)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воинский контроль</w:t>
      </w:r>
      <w:r w:rsidRPr="00F228A7">
        <w:rPr>
          <w:color w:val="000000"/>
        </w:rPr>
        <w:br/>
        <w:t>2) воинский учет</w:t>
      </w:r>
      <w:r w:rsidRPr="00F228A7">
        <w:rPr>
          <w:color w:val="000000"/>
        </w:rPr>
        <w:br/>
        <w:t>3) учет военнослужащих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Первичный учет призывников и военнообязанных, проживающих на территории, где нет военкоматов, возложен 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специальное уполномоченное лицо от воинского подразделения, расположенного в регионе</w:t>
      </w:r>
      <w:r w:rsidRPr="00F228A7">
        <w:rPr>
          <w:color w:val="000000"/>
        </w:rPr>
        <w:br/>
        <w:t>2) заместителя руководителя органа местного самоуправления</w:t>
      </w:r>
      <w:r w:rsidRPr="00F228A7">
        <w:rPr>
          <w:color w:val="000000"/>
        </w:rPr>
        <w:br/>
        <w:t>3) органы местного самоуправления поселений и городских округов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период с 1 января по 31 марта в год достижения гражданами возраста 17 лет</w:t>
      </w:r>
      <w:r w:rsidRPr="00F228A7">
        <w:rPr>
          <w:color w:val="000000"/>
        </w:rPr>
        <w:br/>
        <w:t>2) в период с 1 июня по 30 августа в год достижения гражданами возраста 16 лет</w:t>
      </w:r>
      <w:r w:rsidRPr="00F228A7">
        <w:rPr>
          <w:color w:val="000000"/>
        </w:rPr>
        <w:br/>
        <w:t>3) в период с 1 сентября по 30 ноября в год достижения гражданами возраста 18 лет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временно не годен к военной службе</w:t>
      </w:r>
      <w:r w:rsidRPr="00F228A7">
        <w:rPr>
          <w:color w:val="000000"/>
        </w:rPr>
        <w:br/>
        <w:t>2) не годен к военной службе</w:t>
      </w:r>
      <w:r w:rsidRPr="00F228A7">
        <w:rPr>
          <w:color w:val="000000"/>
        </w:rPr>
        <w:br/>
        <w:t>3) годен к военной службе с незначительными ограничениями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Заключение по результатам освидетельствования категории «А»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Определите, какая из нижеперечисленных причин не является уважительной при неявке гражданина по повестке военкомата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утеря повестки военного комиссариата</w:t>
      </w:r>
      <w:r w:rsidRPr="00F228A7">
        <w:rPr>
          <w:color w:val="000000"/>
        </w:rPr>
        <w:br/>
        <w:t>2) заболевание гражданина, связанное с утратой трудоспособности</w:t>
      </w:r>
      <w:r w:rsidRPr="00F228A7">
        <w:rPr>
          <w:color w:val="000000"/>
        </w:rPr>
        <w:br/>
        <w:t>3) обстоятельство, не зависящее от воли гражданина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Обязательная подготовка граждан к военной службе предусматривает:</w:t>
      </w:r>
      <w:r w:rsidRPr="00F228A7">
        <w:rPr>
          <w:b/>
          <w:bCs/>
          <w:color w:val="000000"/>
        </w:rPr>
        <w:br/>
      </w:r>
      <w:r w:rsidRPr="00F228A7">
        <w:rPr>
          <w:color w:val="000000"/>
        </w:rPr>
        <w:t>Найдите ошибку в данном перечне.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Выберите один из 5 вариантов ответа:</w:t>
      </w:r>
      <w:r w:rsidRPr="00F228A7">
        <w:rPr>
          <w:color w:val="000000"/>
        </w:rPr>
        <w:br/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F228A7">
        <w:rPr>
          <w:color w:val="000000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F228A7">
        <w:rPr>
          <w:color w:val="000000"/>
        </w:rPr>
        <w:br/>
        <w:t>3) военно-патриотическое воспитание</w:t>
      </w:r>
      <w:r w:rsidRPr="00F228A7">
        <w:rPr>
          <w:color w:val="000000"/>
        </w:rPr>
        <w:br/>
        <w:t>4) подготовку по военно-учетным специальностям солдат, матросов, сержантов и старшин по направлению военного комиссариата</w:t>
      </w:r>
      <w:r w:rsidRPr="00F228A7">
        <w:rPr>
          <w:color w:val="000000"/>
        </w:rPr>
        <w:br/>
        <w:t>5) медицинское освидетельствование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С какой целью осуществляется профессиональный психологический отбор граждан, призываемых на военную службу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F228A7">
        <w:rPr>
          <w:color w:val="000000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F228A7">
        <w:rPr>
          <w:color w:val="000000"/>
        </w:rPr>
        <w:br/>
        <w:t>3) с целью выявления граждан, индивидуально-психологические качества которых могут стать препятствием для прохождения службы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Заключение по результатам освидетельствования категории «В»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годен к военной службе 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Каким федеральным законом определяется порядок прохождения службы?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Федеральным законом «О воинской обязанности и военной службе».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Федеральным законом «О воинской обязанности»</w:t>
      </w: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Федеральным законом «О военной службе»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228A7">
        <w:rPr>
          <w:b/>
          <w:bCs/>
          <w:color w:val="000000"/>
        </w:rPr>
        <w:t>2 ВАРИАНТ</w:t>
      </w:r>
    </w:p>
    <w:p w:rsidR="00F228A7" w:rsidRPr="00F228A7" w:rsidRDefault="00F228A7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1) 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F228A7">
        <w:rPr>
          <w:color w:val="000000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r w:rsidRPr="00F228A7">
        <w:rPr>
          <w:color w:val="000000"/>
        </w:rPr>
        <w:t>др</w:t>
      </w:r>
      <w:proofErr w:type="spellEnd"/>
      <w:r w:rsidRPr="00F228A7">
        <w:rPr>
          <w:color w:val="000000"/>
        </w:rPr>
        <w:br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F228A7">
        <w:rPr>
          <w:color w:val="000000"/>
        </w:rPr>
        <w:t>др</w:t>
      </w:r>
      <w:proofErr w:type="spellEnd"/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2) Заключение по результатам освидетельствования категории «Г» означает: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ограниченно годен к военной службе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не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3) Заключение по результатам освидетельствования категории «Б» означает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lastRenderedPageBreak/>
        <w:t>1) годен к военной службе с незначительными ограничениями</w:t>
      </w:r>
      <w:r w:rsidRPr="00F228A7">
        <w:rPr>
          <w:color w:val="000000"/>
        </w:rPr>
        <w:br/>
        <w:t>2) временно не годен к военной службе</w:t>
      </w:r>
      <w:r w:rsidRPr="00F228A7">
        <w:rPr>
          <w:color w:val="000000"/>
        </w:rPr>
        <w:br/>
        <w:t>3) ограниченно годен к военной службе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4) Какое наказание ожидает гражданина, уклоняющегося от призыва на военную или альтернативную </w:t>
      </w:r>
      <w:r w:rsidRPr="00F228A7">
        <w:rPr>
          <w:color w:val="000000"/>
        </w:rPr>
        <w:t>службу в соответствии со статьёй 328 Уголовного Кодекса Российской Федерации?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в виде лишения свободы на срок до 15 суток;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в виде лишения свободы на срок до одного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в виде лишения свободы на срок до двух лет;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в виде лишения свободы на срок до трёх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5) Каким требованиям должны отвечать граждане, принимаемые по контракту на военную службу?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должны соответствовать основной группе здоровья;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должны соответствовать уровню образования 8-ми классов;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медицинским, психологическим, физическим требованиям, службу по конкретным специальностям в соответствующих видах (родах) войск;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должны соответствовать уровню профессиональной и обще образовательной подготовки.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6) На какой срок заключается контракт для поступающих впервые на службу на должности солдат, сержантов и им равных?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на один год;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2) на два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3) на три года;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4) на пять лет.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7) Под увольнением с военной службы понимается: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установленное законом освобождение от дальнейшего несения службы в рядах Вооруженных Сил РФ , других войсках, воинских формированиях и органах</w:t>
      </w:r>
      <w:r w:rsidRPr="00F228A7">
        <w:rPr>
          <w:color w:val="000000"/>
        </w:rPr>
        <w:br/>
        <w:t>2) снятие военнослужащего со всех видов довольствия</w:t>
      </w:r>
      <w:r w:rsidRPr="00F228A7">
        <w:rPr>
          <w:color w:val="000000"/>
        </w:rPr>
        <w:br/>
        <w:t>3) убытие военнослужащего в краткосрочный отпуск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8) Уклонившимся от исполнения воинской обязанности считается гражданин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явившийся по вызову военного комиссариата без необходимых документов</w:t>
      </w:r>
      <w:r w:rsidRPr="00F228A7">
        <w:rPr>
          <w:color w:val="000000"/>
        </w:rPr>
        <w:br/>
        <w:t>2) не явившийся по вызову военного комиссариата в указанный срок без уважительной причины</w:t>
      </w:r>
      <w:r w:rsidRPr="00F228A7">
        <w:rPr>
          <w:color w:val="000000"/>
        </w:rPr>
        <w:br/>
        <w:t>3) не явившийся по вызову военного комиссариата в указанный срок по уважительной причине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9) Граждане, состоящие в запасе, могут призываться на военные сборы продолжительностью: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до двух месяцев, но не чаще одного раза в три года</w:t>
      </w:r>
      <w:r w:rsidRPr="00F228A7">
        <w:rPr>
          <w:color w:val="000000"/>
        </w:rPr>
        <w:br/>
        <w:t>2) до одного месяца, но не чаще одного раза в пять лет</w:t>
      </w:r>
      <w:r w:rsidRPr="00F228A7">
        <w:rPr>
          <w:color w:val="000000"/>
        </w:rPr>
        <w:br/>
        <w:t>3) до трех месяцев, но не чаще одного раза в четыре года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10) Присвоение воинских званий высших офицеров производится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Президентом Российской Федерации </w:t>
      </w:r>
      <w:r w:rsidRPr="00F228A7">
        <w:rPr>
          <w:color w:val="000000"/>
        </w:rPr>
        <w:br/>
        <w:t>2) Советом Безопасности Российской Федерации</w:t>
      </w:r>
      <w:r w:rsidRPr="00F228A7">
        <w:rPr>
          <w:color w:val="000000"/>
        </w:rPr>
        <w:br/>
        <w:t>3) министром обороны Российской Федерации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11) Какие составы военнослужащих установлены в Вооруженных Силах Российской Федерации, других войсках и воинских формированиях</w:t>
      </w:r>
      <w:r w:rsidR="00F228A7">
        <w:rPr>
          <w:b/>
          <w:bCs/>
          <w:color w:val="000000"/>
        </w:rPr>
        <w:t>: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солдаты и матросы, прапорщики, офицеры, средние офицеры, старшие офицеры</w:t>
      </w:r>
      <w:r w:rsidRPr="00F228A7">
        <w:rPr>
          <w:color w:val="000000"/>
        </w:rPr>
        <w:br/>
        <w:t>2) солдаты и матросы, сержанты и старшины, прапорщики и мичманы, младшие офицеры. Старшие офицеры, высшие офицеры</w:t>
      </w:r>
      <w:r w:rsidRPr="00F228A7">
        <w:rPr>
          <w:color w:val="000000"/>
        </w:rPr>
        <w:br/>
      </w:r>
      <w:r w:rsidRPr="00F228A7">
        <w:rPr>
          <w:color w:val="000000"/>
        </w:rPr>
        <w:lastRenderedPageBreak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12) К какой ответственности привлекают военнослужащих за проступки , выражающиеся в нарушении воинской дисциплины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уголовной</w:t>
      </w:r>
      <w:r w:rsidRPr="00F228A7">
        <w:rPr>
          <w:color w:val="000000"/>
        </w:rPr>
        <w:br/>
        <w:t>2) административной</w:t>
      </w:r>
      <w:r w:rsidRPr="00F228A7">
        <w:rPr>
          <w:color w:val="000000"/>
        </w:rPr>
        <w:br/>
        <w:t>3) дисциплинарной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b/>
          <w:bCs/>
          <w:color w:val="000000"/>
        </w:rPr>
        <w:t>13) Какое из перечисленных ниже взысканий, налагаемых на военнослужащих, не является дисциплинарным</w:t>
      </w:r>
    </w:p>
    <w:p w:rsidR="00910790" w:rsidRPr="00F228A7" w:rsidRDefault="00910790" w:rsidP="00F228A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228A7">
        <w:rPr>
          <w:color w:val="000000"/>
        </w:rPr>
        <w:t>1) административный арест </w:t>
      </w:r>
      <w:r w:rsidRPr="00F228A7">
        <w:rPr>
          <w:color w:val="000000"/>
        </w:rPr>
        <w:br/>
        <w:t>2) строгий выговор</w:t>
      </w:r>
      <w:r w:rsidRPr="00F228A7">
        <w:rPr>
          <w:color w:val="000000"/>
        </w:rPr>
        <w:br/>
        <w:t>3) снижение в воинской должности</w:t>
      </w:r>
      <w:r w:rsidRPr="00F228A7">
        <w:rPr>
          <w:color w:val="000000"/>
        </w:rPr>
        <w:br/>
        <w:t>4) дисциплинарный арест</w:t>
      </w:r>
      <w:r w:rsidRPr="00F228A7">
        <w:rPr>
          <w:color w:val="000000"/>
        </w:rPr>
        <w:br/>
        <w:t>5) снижение в воинском звании на одну ступень</w:t>
      </w:r>
    </w:p>
    <w:p w:rsidR="00910790" w:rsidRPr="00F228A7" w:rsidRDefault="00910790" w:rsidP="00F228A7">
      <w:pPr>
        <w:pStyle w:val="a4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9B24A1">
        <w:rPr>
          <w:b/>
          <w:bCs/>
        </w:rPr>
        <w:t xml:space="preserve">ТЕСТ. Наркомания. 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 w:line="240" w:lineRule="atLeast"/>
      </w:pP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1. Болезни, возникающие в результате злоупотребления веществами, вызывающими кратковременное чувство благоприятного психического состояния, это: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 xml:space="preserve">а) </w:t>
      </w:r>
      <w:proofErr w:type="spellStart"/>
      <w:r w:rsidRPr="009B24A1">
        <w:t>табакокурение</w:t>
      </w:r>
      <w:proofErr w:type="spellEnd"/>
      <w:r w:rsidRPr="009B24A1">
        <w:t>;</w:t>
      </w:r>
      <w:r w:rsidRPr="009B24A1">
        <w:br/>
        <w:t>б) наркомания;</w:t>
      </w:r>
      <w:r w:rsidRPr="009B24A1">
        <w:br/>
        <w:t>в) токсикомания;</w:t>
      </w:r>
      <w:r w:rsidRPr="009B24A1">
        <w:br/>
        <w:t>г) пищевое отравление.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2. Из перечисленных ниже признаков, определите те, которые указывают на наркотическое отравление: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тошнота и рвота;</w:t>
      </w:r>
      <w:r w:rsidRPr="009B24A1">
        <w:br/>
        <w:t>б) головокружение;</w:t>
      </w:r>
      <w:r w:rsidRPr="009B24A1">
        <w:br/>
        <w:t>в) кровотечение из носа;</w:t>
      </w:r>
      <w:r w:rsidRPr="009B24A1">
        <w:br/>
        <w:t>г) сужение зрачков;</w:t>
      </w:r>
      <w:r w:rsidRPr="009B24A1">
        <w:br/>
        <w:t>д) покраснение кожи;</w:t>
      </w:r>
      <w:r w:rsidRPr="009B24A1">
        <w:br/>
        <w:t>е) повышение мышечного тонуса.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120" w:afterAutospacing="0"/>
        <w:rPr>
          <w:b/>
        </w:rPr>
      </w:pPr>
      <w:r w:rsidRPr="009B24A1">
        <w:rPr>
          <w:b/>
        </w:rPr>
        <w:t>3. Употребление одурманивающих средств приводит к хроническому отравлению организма:</w:t>
      </w:r>
    </w:p>
    <w:p w:rsidR="00BA3689" w:rsidRPr="009B24A1" w:rsidRDefault="00BA3689" w:rsidP="00BA3689">
      <w:pPr>
        <w:pStyle w:val="a5"/>
        <w:shd w:val="clear" w:color="auto" w:fill="FFFFFF"/>
        <w:spacing w:before="0" w:beforeAutospacing="0" w:after="0" w:afterAutospacing="0"/>
      </w:pPr>
      <w:r w:rsidRPr="009B24A1">
        <w:t>а) поражается нервная система;</w:t>
      </w:r>
      <w:r w:rsidRPr="009B24A1">
        <w:br/>
        <w:t>б) разрушается головной мозг;</w:t>
      </w:r>
      <w:r w:rsidRPr="009B24A1">
        <w:br/>
        <w:t>в) несколько утрачивается работоспособность;</w:t>
      </w:r>
      <w:r w:rsidRPr="009B24A1">
        <w:br/>
        <w:t>г) нарастает полнейшая деградация личности;</w:t>
      </w:r>
      <w:r w:rsidRPr="009B24A1">
        <w:br/>
        <w:t>д) улучшается настроение.</w:t>
      </w:r>
    </w:p>
    <w:p w:rsidR="00BA3689" w:rsidRPr="009B24A1" w:rsidRDefault="00BA3689" w:rsidP="00BA3689">
      <w:pPr>
        <w:rPr>
          <w:b/>
        </w:rPr>
      </w:pPr>
      <w:r w:rsidRPr="009B24A1">
        <w:br/>
      </w:r>
      <w:r w:rsidRPr="009B24A1">
        <w:rPr>
          <w:b/>
        </w:rPr>
        <w:t>4.Отметьте основные признаки, по которым то или иное вещество можно отнести к разряду наркотических?</w:t>
      </w:r>
    </w:p>
    <w:p w:rsidR="00BA3689" w:rsidRPr="009B24A1" w:rsidRDefault="00BA3689" w:rsidP="00BA3689">
      <w:pPr>
        <w:rPr>
          <w:b/>
        </w:rPr>
      </w:pPr>
      <w:r w:rsidRPr="009B24A1">
        <w:t>а) при передозировке вызывает смерть;</w:t>
      </w:r>
      <w:r w:rsidRPr="009B24A1">
        <w:br/>
        <w:t>б) вызывает эйфорию;</w:t>
      </w:r>
      <w:r w:rsidRPr="009B24A1">
        <w:br/>
        <w:t>в) формирует зависимость;</w:t>
      </w:r>
      <w:r w:rsidRPr="009B24A1">
        <w:br/>
        <w:t>г) употребление наносит вред здоровью;</w:t>
      </w:r>
      <w:r w:rsidRPr="009B24A1">
        <w:br/>
        <w:t>д) усиливает обмен веществ;</w:t>
      </w:r>
      <w:r w:rsidRPr="009B24A1">
        <w:br/>
        <w:t>е) занесено в реестр наркотических веществ, запрещенных к употреблению</w:t>
      </w:r>
      <w:r w:rsidRPr="009B24A1">
        <w:br/>
      </w:r>
      <w:r w:rsidRPr="009B24A1">
        <w:br/>
      </w:r>
      <w:r w:rsidRPr="009B24A1">
        <w:rPr>
          <w:b/>
        </w:rPr>
        <w:t>5. Наркомания – это:</w:t>
      </w:r>
    </w:p>
    <w:p w:rsidR="00BA3689" w:rsidRPr="009B24A1" w:rsidRDefault="00BA3689" w:rsidP="00BA3689">
      <w:pPr>
        <w:rPr>
          <w:b/>
        </w:rPr>
      </w:pPr>
      <w:r w:rsidRPr="009B24A1">
        <w:lastRenderedPageBreak/>
        <w:t>а) преступление;</w:t>
      </w:r>
      <w:r w:rsidRPr="009B24A1">
        <w:br/>
        <w:t>б) вредная привычка;</w:t>
      </w:r>
      <w:r w:rsidRPr="009B24A1">
        <w:br/>
        <w:t>в) болезнь</w:t>
      </w:r>
      <w:r w:rsidRPr="009B24A1">
        <w:br/>
      </w:r>
      <w:r w:rsidRPr="009B24A1">
        <w:br/>
      </w:r>
      <w:r w:rsidRPr="009B24A1">
        <w:rPr>
          <w:b/>
        </w:rPr>
        <w:t>6.По каким признакам можно определить, что у человека абстинентный синдром, «ломка»?</w:t>
      </w:r>
    </w:p>
    <w:p w:rsidR="00BA3689" w:rsidRPr="009B24A1" w:rsidRDefault="00BA3689" w:rsidP="00BA3689">
      <w:r w:rsidRPr="009B24A1">
        <w:t xml:space="preserve">а) повышенная температура, слабость, хрипы в легких, кашель и головная боль; б) беспокойство, нервозность, боли в мышцах и костях, бессонница, непреодолимое желание употребить наркотик; </w:t>
      </w:r>
    </w:p>
    <w:p w:rsidR="00BA3689" w:rsidRPr="009B24A1" w:rsidRDefault="00BA3689" w:rsidP="00BA3689">
      <w:r w:rsidRPr="009B24A1">
        <w:t>в) приподнятое настроение, беспричинный смех, выраженная активность, желание бегать, прыгать, танцевать, ощущение всемирной гармонии и собственного всемогущества.</w:t>
      </w:r>
      <w:r w:rsidRPr="009B24A1">
        <w:br/>
      </w:r>
    </w:p>
    <w:p w:rsidR="00BA3689" w:rsidRPr="009B24A1" w:rsidRDefault="00BA3689" w:rsidP="00BA3689">
      <w:pPr>
        <w:rPr>
          <w:b/>
        </w:rPr>
      </w:pP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7. Какая зависимость труднее всего поддается лечению?</w:t>
      </w:r>
    </w:p>
    <w:p w:rsidR="00BA3689" w:rsidRPr="009B24A1" w:rsidRDefault="00BA3689" w:rsidP="00BA3689">
      <w:pPr>
        <w:rPr>
          <w:b/>
        </w:rPr>
      </w:pPr>
      <w:r w:rsidRPr="009B24A1">
        <w:t>а) психическая;</w:t>
      </w:r>
      <w:r w:rsidRPr="009B24A1">
        <w:br/>
        <w:t>б) физическая.</w:t>
      </w:r>
      <w:r w:rsidRPr="009B24A1">
        <w:br/>
      </w:r>
      <w:r w:rsidRPr="009B24A1">
        <w:br/>
      </w:r>
      <w:r w:rsidRPr="009B24A1">
        <w:rPr>
          <w:b/>
        </w:rPr>
        <w:t>8. Российским законодательством в уголовном порядке наказывается:</w:t>
      </w:r>
    </w:p>
    <w:p w:rsidR="00BA3689" w:rsidRPr="009B24A1" w:rsidRDefault="00BA3689" w:rsidP="00BA3689">
      <w:r w:rsidRPr="009B24A1">
        <w:t>а) употребление наркотиков;</w:t>
      </w:r>
      <w:r w:rsidRPr="009B24A1">
        <w:br/>
        <w:t>б) изготовление наркотиков;</w:t>
      </w:r>
      <w:r w:rsidRPr="009B24A1">
        <w:br/>
        <w:t>в) хищение, либо вымогательство наркотических средств</w:t>
      </w:r>
      <w:r w:rsidRPr="009B24A1">
        <w:br/>
      </w:r>
      <w:r w:rsidRPr="009B24A1">
        <w:br/>
      </w:r>
      <w:r w:rsidRPr="009B24A1">
        <w:rPr>
          <w:b/>
        </w:rPr>
        <w:t>9. По каким признакам можно достоверно определить, что человек употребляет наркотики?</w:t>
      </w:r>
      <w:r w:rsidRPr="009B24A1">
        <w:rPr>
          <w:b/>
        </w:rPr>
        <w:br/>
      </w:r>
      <w:r w:rsidRPr="009B24A1">
        <w:br/>
        <w:t>а) всегда длинные рукава одежды, независимо от погодной обстановки;</w:t>
      </w:r>
      <w:r w:rsidRPr="009B24A1">
        <w:br/>
        <w:t>б) результаты анализов свидетельствуют о наличии наркотика в крови, моче;</w:t>
      </w:r>
      <w:r w:rsidRPr="009B24A1">
        <w:br/>
        <w:t>в) следы уколов: маленькие красные точки по ходу вен;</w:t>
      </w:r>
      <w:r w:rsidRPr="009B24A1">
        <w:br/>
        <w:t>г) невнятная, «растянутая» речь или неуклюжие движения при отсутствии запаха алкоголя;</w:t>
      </w:r>
      <w:r w:rsidRPr="009B24A1">
        <w:br/>
        <w:t>д) странные «посторонние» запахи от волос и одежды;</w:t>
      </w:r>
      <w:r w:rsidRPr="009B24A1">
        <w:br/>
        <w:t>е) бессонница, повышенная утомляемость, сменяющаяся необъяснимой энергичностью;</w:t>
      </w:r>
      <w:r w:rsidRPr="009B24A1">
        <w:br/>
        <w:t>ж) возвращения с прогулки, вечеринки в странном состоянии.</w:t>
      </w:r>
    </w:p>
    <w:p w:rsidR="00BA3689" w:rsidRPr="009B24A1" w:rsidRDefault="00BA3689" w:rsidP="00BA3689">
      <w:pPr>
        <w:rPr>
          <w:b/>
        </w:rPr>
      </w:pPr>
      <w:r w:rsidRPr="009B24A1">
        <w:rPr>
          <w:b/>
        </w:rPr>
        <w:t>10. Из перечисленного ниже выберите три признака наркомании:</w:t>
      </w:r>
    </w:p>
    <w:p w:rsidR="00BA3689" w:rsidRPr="009B24A1" w:rsidRDefault="00BA3689" w:rsidP="00BA3689">
      <w:r w:rsidRPr="009B24A1">
        <w:t>а) психическая зависимость;</w:t>
      </w:r>
    </w:p>
    <w:p w:rsidR="00BA3689" w:rsidRPr="009B24A1" w:rsidRDefault="00BA3689" w:rsidP="00BA3689">
      <w:r w:rsidRPr="009B24A1">
        <w:t>б) вкусовая зависимость;</w:t>
      </w:r>
    </w:p>
    <w:p w:rsidR="00BA3689" w:rsidRPr="009B24A1" w:rsidRDefault="00BA3689" w:rsidP="00BA3689">
      <w:r w:rsidRPr="009B24A1">
        <w:t>в) физическая зависимость;</w:t>
      </w:r>
    </w:p>
    <w:p w:rsidR="00BA3689" w:rsidRPr="009B24A1" w:rsidRDefault="00BA3689" w:rsidP="00BA3689">
      <w:r w:rsidRPr="009B24A1">
        <w:t>г) социальная зависимость;</w:t>
      </w:r>
    </w:p>
    <w:p w:rsidR="00BA3689" w:rsidRPr="009B24A1" w:rsidRDefault="00BA3689" w:rsidP="00BA3689">
      <w:r w:rsidRPr="009B24A1">
        <w:t>д) изменение чувствительности к наркотику.</w:t>
      </w:r>
    </w:p>
    <w:p w:rsidR="00BA3689" w:rsidRPr="009B24A1" w:rsidRDefault="00BA3689" w:rsidP="00BA3689"/>
    <w:p w:rsidR="00BA3689" w:rsidRPr="009B24A1" w:rsidRDefault="00BA3689" w:rsidP="00BA3689">
      <w:pPr>
        <w:rPr>
          <w:b/>
        </w:rPr>
      </w:pPr>
      <w:r w:rsidRPr="009B24A1">
        <w:rPr>
          <w:b/>
        </w:rPr>
        <w:t>11. Наркомания начинает формироваться:</w:t>
      </w:r>
    </w:p>
    <w:p w:rsidR="00BA3689" w:rsidRPr="009B24A1" w:rsidRDefault="00BA3689" w:rsidP="00BA3689">
      <w:r w:rsidRPr="009B24A1">
        <w:t>а) с третьей пробы;</w:t>
      </w:r>
    </w:p>
    <w:p w:rsidR="00BA3689" w:rsidRPr="009B24A1" w:rsidRDefault="00BA3689" w:rsidP="00BA3689">
      <w:r w:rsidRPr="009B24A1">
        <w:t>б) со второй пробы;</w:t>
      </w:r>
    </w:p>
    <w:p w:rsidR="00BA3689" w:rsidRPr="009B24A1" w:rsidRDefault="00BA3689" w:rsidP="00BA3689">
      <w:r w:rsidRPr="009B24A1">
        <w:t>в) вообще не формируется у некоторых людей;</w:t>
      </w:r>
    </w:p>
    <w:p w:rsidR="00BA3689" w:rsidRPr="009B24A1" w:rsidRDefault="00BA3689" w:rsidP="00BA3689">
      <w:r w:rsidRPr="009B24A1">
        <w:t>г) с первой пробы;</w:t>
      </w:r>
    </w:p>
    <w:p w:rsidR="00BA3689" w:rsidRPr="009B24A1" w:rsidRDefault="00BA3689" w:rsidP="00BA3689">
      <w:r w:rsidRPr="009B24A1">
        <w:t>д) после недели употребления наркотика.</w:t>
      </w:r>
    </w:p>
    <w:p w:rsidR="00BA3689" w:rsidRPr="009B24A1" w:rsidRDefault="00BA3689" w:rsidP="00BA3689"/>
    <w:p w:rsidR="00BA3689" w:rsidRPr="009B24A1" w:rsidRDefault="00BA3689" w:rsidP="00BA3689">
      <w:pPr>
        <w:tabs>
          <w:tab w:val="left" w:pos="4980"/>
        </w:tabs>
        <w:rPr>
          <w:b/>
        </w:rPr>
      </w:pPr>
      <w:r w:rsidRPr="009B24A1">
        <w:rPr>
          <w:b/>
        </w:rPr>
        <w:t>12. Началом заболевания наркоманией считают:</w:t>
      </w:r>
      <w:r w:rsidRPr="009B24A1">
        <w:rPr>
          <w:b/>
        </w:rPr>
        <w:tab/>
      </w:r>
    </w:p>
    <w:p w:rsidR="00BA3689" w:rsidRPr="009B24A1" w:rsidRDefault="00BA3689" w:rsidP="00BA3689">
      <w:r w:rsidRPr="009B24A1">
        <w:t>а) социальную деградацию личности;</w:t>
      </w:r>
    </w:p>
    <w:p w:rsidR="00BA3689" w:rsidRPr="009B24A1" w:rsidRDefault="00BA3689" w:rsidP="00BA3689">
      <w:r w:rsidRPr="009B24A1">
        <w:t>б) физическую зависимость;</w:t>
      </w:r>
    </w:p>
    <w:p w:rsidR="00BA3689" w:rsidRPr="009B24A1" w:rsidRDefault="00BA3689" w:rsidP="00BA3689">
      <w:r w:rsidRPr="009B24A1">
        <w:t>в) индивидуальную психическую зависимость;</w:t>
      </w:r>
    </w:p>
    <w:p w:rsidR="00BA3689" w:rsidRPr="009B24A1" w:rsidRDefault="00BA3689" w:rsidP="00BA3689">
      <w:pPr>
        <w:tabs>
          <w:tab w:val="left" w:pos="6945"/>
        </w:tabs>
      </w:pPr>
      <w:r w:rsidRPr="009B24A1">
        <w:t>г) химическую зависимость;</w:t>
      </w:r>
      <w:r w:rsidRPr="009B24A1">
        <w:tab/>
      </w:r>
    </w:p>
    <w:p w:rsidR="00BA3689" w:rsidRPr="009B24A1" w:rsidRDefault="00BA3689" w:rsidP="00BA3689">
      <w:r w:rsidRPr="009B24A1">
        <w:lastRenderedPageBreak/>
        <w:t>д) желание кого-либо ограбить.</w:t>
      </w:r>
    </w:p>
    <w:p w:rsidR="00BA3689" w:rsidRPr="009B24A1" w:rsidRDefault="00BA3689" w:rsidP="00BA3689"/>
    <w:p w:rsidR="00ED593F" w:rsidRPr="00F228A7" w:rsidRDefault="00ED593F" w:rsidP="00F228A7"/>
    <w:sectPr w:rsidR="00ED593F" w:rsidRPr="00F228A7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622"/>
    <w:multiLevelType w:val="multilevel"/>
    <w:tmpl w:val="9208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BB7AFD"/>
    <w:multiLevelType w:val="multilevel"/>
    <w:tmpl w:val="15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050"/>
    <w:multiLevelType w:val="multilevel"/>
    <w:tmpl w:val="9EF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6257"/>
    <w:multiLevelType w:val="multilevel"/>
    <w:tmpl w:val="B8BC9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F936A3"/>
    <w:multiLevelType w:val="multilevel"/>
    <w:tmpl w:val="850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348A3"/>
    <w:multiLevelType w:val="multilevel"/>
    <w:tmpl w:val="B59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43AB"/>
    <w:multiLevelType w:val="multilevel"/>
    <w:tmpl w:val="6D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F18F3"/>
    <w:multiLevelType w:val="multilevel"/>
    <w:tmpl w:val="9C6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0FFD"/>
    <w:multiLevelType w:val="multilevel"/>
    <w:tmpl w:val="0AF6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1EA7487"/>
    <w:multiLevelType w:val="multilevel"/>
    <w:tmpl w:val="4E4E5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270E83"/>
    <w:multiLevelType w:val="multilevel"/>
    <w:tmpl w:val="F406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41358"/>
    <w:multiLevelType w:val="hybridMultilevel"/>
    <w:tmpl w:val="7902A920"/>
    <w:lvl w:ilvl="0" w:tplc="22509E5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326D5F"/>
    <w:multiLevelType w:val="multilevel"/>
    <w:tmpl w:val="4628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2597C"/>
    <w:multiLevelType w:val="multilevel"/>
    <w:tmpl w:val="43CA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12"/>
  </w:num>
  <w:num w:numId="8">
    <w:abstractNumId w:val="16"/>
  </w:num>
  <w:num w:numId="9">
    <w:abstractNumId w:val="17"/>
  </w:num>
  <w:num w:numId="10">
    <w:abstractNumId w:val="18"/>
  </w:num>
  <w:num w:numId="11">
    <w:abstractNumId w:val="15"/>
  </w:num>
  <w:num w:numId="12">
    <w:abstractNumId w:val="14"/>
  </w:num>
  <w:num w:numId="13">
    <w:abstractNumId w:val="24"/>
  </w:num>
  <w:num w:numId="14">
    <w:abstractNumId w:val="6"/>
  </w:num>
  <w:num w:numId="15">
    <w:abstractNumId w:val="3"/>
  </w:num>
  <w:num w:numId="16">
    <w:abstractNumId w:val="8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2"/>
  </w:num>
  <w:num w:numId="22">
    <w:abstractNumId w:val="23"/>
  </w:num>
  <w:num w:numId="23">
    <w:abstractNumId w:val="0"/>
  </w:num>
  <w:num w:numId="24">
    <w:abstractNumId w:val="7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248EF"/>
    <w:rsid w:val="00042EC6"/>
    <w:rsid w:val="00062790"/>
    <w:rsid w:val="000854E0"/>
    <w:rsid w:val="000A41F9"/>
    <w:rsid w:val="000B07FA"/>
    <w:rsid w:val="00125371"/>
    <w:rsid w:val="00136F74"/>
    <w:rsid w:val="00331116"/>
    <w:rsid w:val="003F2635"/>
    <w:rsid w:val="0044615E"/>
    <w:rsid w:val="004A4E59"/>
    <w:rsid w:val="00531D6D"/>
    <w:rsid w:val="005F2037"/>
    <w:rsid w:val="005F2CA0"/>
    <w:rsid w:val="006D7D82"/>
    <w:rsid w:val="006F79F8"/>
    <w:rsid w:val="0075031E"/>
    <w:rsid w:val="007851A5"/>
    <w:rsid w:val="00807CD0"/>
    <w:rsid w:val="0081128A"/>
    <w:rsid w:val="0083451F"/>
    <w:rsid w:val="00852305"/>
    <w:rsid w:val="00904ECB"/>
    <w:rsid w:val="00910790"/>
    <w:rsid w:val="00986B64"/>
    <w:rsid w:val="00A145D1"/>
    <w:rsid w:val="00BA3689"/>
    <w:rsid w:val="00CE42D2"/>
    <w:rsid w:val="00DB326C"/>
    <w:rsid w:val="00DF018F"/>
    <w:rsid w:val="00E20F1E"/>
    <w:rsid w:val="00E46481"/>
    <w:rsid w:val="00E979BB"/>
    <w:rsid w:val="00EB48D9"/>
    <w:rsid w:val="00ED593F"/>
    <w:rsid w:val="00F228A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34C2"/>
  <w15:docId w15:val="{F1A86573-949D-6149-891D-0259905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5E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A4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6F74"/>
  </w:style>
  <w:style w:type="character" w:customStyle="1" w:styleId="c3">
    <w:name w:val="c3"/>
    <w:basedOn w:val="a0"/>
    <w:rsid w:val="00136F74"/>
  </w:style>
  <w:style w:type="character" w:customStyle="1" w:styleId="c3c7">
    <w:name w:val="c3 c7"/>
    <w:basedOn w:val="a0"/>
    <w:rsid w:val="00136F74"/>
  </w:style>
  <w:style w:type="paragraph" w:customStyle="1" w:styleId="c1">
    <w:name w:val="c1"/>
    <w:basedOn w:val="a"/>
    <w:rsid w:val="00136F74"/>
    <w:pPr>
      <w:spacing w:before="100" w:beforeAutospacing="1" w:after="100" w:afterAutospacing="1"/>
    </w:pPr>
  </w:style>
  <w:style w:type="paragraph" w:customStyle="1" w:styleId="c0">
    <w:name w:val="c0"/>
    <w:basedOn w:val="a"/>
    <w:rsid w:val="00136F74"/>
    <w:pPr>
      <w:spacing w:before="100" w:beforeAutospacing="1" w:after="100" w:afterAutospacing="1"/>
    </w:pPr>
  </w:style>
  <w:style w:type="character" w:customStyle="1" w:styleId="c5">
    <w:name w:val="c5"/>
    <w:basedOn w:val="a0"/>
    <w:rsid w:val="00136F74"/>
  </w:style>
  <w:style w:type="character" w:customStyle="1" w:styleId="c9c5">
    <w:name w:val="c9 c5"/>
    <w:basedOn w:val="a0"/>
    <w:rsid w:val="00136F74"/>
  </w:style>
  <w:style w:type="character" w:customStyle="1" w:styleId="c5c9">
    <w:name w:val="c5 c9"/>
    <w:basedOn w:val="a0"/>
    <w:rsid w:val="00136F74"/>
  </w:style>
  <w:style w:type="character" w:customStyle="1" w:styleId="c11">
    <w:name w:val="c11"/>
    <w:basedOn w:val="a0"/>
    <w:rsid w:val="00136F74"/>
  </w:style>
  <w:style w:type="paragraph" w:customStyle="1" w:styleId="c41">
    <w:name w:val="c41"/>
    <w:basedOn w:val="a"/>
    <w:rsid w:val="00136F74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136F74"/>
  </w:style>
  <w:style w:type="character" w:customStyle="1" w:styleId="c1c10">
    <w:name w:val="c1 c10"/>
    <w:basedOn w:val="a0"/>
    <w:rsid w:val="00136F74"/>
  </w:style>
  <w:style w:type="character" w:customStyle="1" w:styleId="c4">
    <w:name w:val="c4"/>
    <w:basedOn w:val="a0"/>
    <w:rsid w:val="00136F74"/>
  </w:style>
  <w:style w:type="paragraph" w:customStyle="1" w:styleId="c2">
    <w:name w:val="c2"/>
    <w:basedOn w:val="a"/>
    <w:rsid w:val="00136F74"/>
    <w:pPr>
      <w:spacing w:before="100" w:beforeAutospacing="1" w:after="100" w:afterAutospacing="1"/>
    </w:pPr>
  </w:style>
  <w:style w:type="character" w:customStyle="1" w:styleId="c7c4">
    <w:name w:val="c7 c4"/>
    <w:basedOn w:val="a0"/>
    <w:rsid w:val="00136F74"/>
  </w:style>
  <w:style w:type="character" w:customStyle="1" w:styleId="c9">
    <w:name w:val="c9"/>
    <w:basedOn w:val="a0"/>
    <w:rsid w:val="00136F74"/>
  </w:style>
  <w:style w:type="character" w:customStyle="1" w:styleId="c3c6">
    <w:name w:val="c3 c6"/>
    <w:basedOn w:val="a0"/>
    <w:rsid w:val="001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2020-06-29T07:39:00Z</dcterms:modified>
</cp:coreProperties>
</file>