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6B" w:rsidRP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>Уважаемые обучающиеся  группы 3</w:t>
      </w:r>
      <w:r>
        <w:rPr>
          <w:rFonts w:ascii="Times New Roman" w:hAnsi="Times New Roman" w:cs="Times New Roman"/>
          <w:b/>
          <w:sz w:val="44"/>
          <w:szCs w:val="44"/>
        </w:rPr>
        <w:t>6</w:t>
      </w:r>
      <w:r w:rsidRPr="00E67C6B">
        <w:rPr>
          <w:rFonts w:ascii="Times New Roman" w:hAnsi="Times New Roman" w:cs="Times New Roman"/>
          <w:b/>
          <w:sz w:val="44"/>
          <w:szCs w:val="44"/>
        </w:rPr>
        <w:t>!</w:t>
      </w:r>
    </w:p>
    <w:p w:rsidR="00E67C6B" w:rsidRP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>Читайте внимательно!</w:t>
      </w:r>
    </w:p>
    <w:p w:rsidR="00E67C6B" w:rsidRP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 xml:space="preserve">У вас </w:t>
      </w:r>
      <w:r>
        <w:rPr>
          <w:rFonts w:ascii="Times New Roman" w:hAnsi="Times New Roman" w:cs="Times New Roman"/>
          <w:b/>
          <w:sz w:val="44"/>
          <w:szCs w:val="44"/>
        </w:rPr>
        <w:t>осталось три</w:t>
      </w:r>
      <w:r w:rsidRPr="00E67C6B">
        <w:rPr>
          <w:rFonts w:ascii="Times New Roman" w:hAnsi="Times New Roman" w:cs="Times New Roman"/>
          <w:b/>
          <w:sz w:val="44"/>
          <w:szCs w:val="44"/>
        </w:rPr>
        <w:t xml:space="preserve"> пары.</w:t>
      </w:r>
    </w:p>
    <w:p w:rsidR="00E67C6B" w:rsidRP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>Сдаем долги.</w:t>
      </w:r>
    </w:p>
    <w:p w:rsidR="00E67C6B" w:rsidRPr="00E67C6B" w:rsidRDefault="00E67C6B" w:rsidP="00FA3956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67C6B">
        <w:rPr>
          <w:rFonts w:ascii="Times New Roman" w:hAnsi="Times New Roman" w:cs="Times New Roman"/>
          <w:color w:val="C00000"/>
          <w:sz w:val="36"/>
          <w:szCs w:val="36"/>
        </w:rPr>
        <w:t>04.06 – гр</w:t>
      </w:r>
      <w:r>
        <w:rPr>
          <w:rFonts w:ascii="Times New Roman" w:hAnsi="Times New Roman" w:cs="Times New Roman"/>
          <w:color w:val="C00000"/>
          <w:sz w:val="36"/>
          <w:szCs w:val="36"/>
        </w:rPr>
        <w:t>.</w:t>
      </w:r>
      <w:r w:rsidRPr="00E67C6B">
        <w:rPr>
          <w:rFonts w:ascii="Times New Roman" w:hAnsi="Times New Roman" w:cs="Times New Roman"/>
          <w:color w:val="C00000"/>
          <w:sz w:val="36"/>
          <w:szCs w:val="36"/>
        </w:rPr>
        <w:t xml:space="preserve"> 36</w:t>
      </w:r>
    </w:p>
    <w:p w:rsidR="00E67C6B" w:rsidRPr="00E67C6B" w:rsidRDefault="00E67C6B" w:rsidP="00FA3956">
      <w:pPr>
        <w:spacing w:after="0" w:line="240" w:lineRule="auto"/>
      </w:pPr>
      <w:r>
        <w:t xml:space="preserve">    </w:t>
      </w:r>
      <w:r w:rsidRPr="00E67C6B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Сдача долгов по комбинаторике, теории вероятностей, статистике</w:t>
      </w:r>
    </w:p>
    <w:p w:rsidR="00E67C6B" w:rsidRDefault="00E67C6B" w:rsidP="00FA39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за 27,28,29 мая и 01,02,03 июня</w:t>
      </w:r>
    </w:p>
    <w:p w:rsidR="00FA3956" w:rsidRDefault="00FA3956" w:rsidP="00FA3956"/>
    <w:tbl>
      <w:tblPr>
        <w:tblStyle w:val="a3"/>
        <w:tblpPr w:leftFromText="180" w:rightFromText="180" w:vertAnchor="page" w:horzAnchor="margin" w:tblpXSpec="center" w:tblpY="4906"/>
        <w:tblW w:w="0" w:type="auto"/>
        <w:tblLook w:val="04A0"/>
      </w:tblPr>
      <w:tblGrid>
        <w:gridCol w:w="500"/>
        <w:gridCol w:w="1949"/>
        <w:gridCol w:w="756"/>
        <w:gridCol w:w="756"/>
        <w:gridCol w:w="756"/>
        <w:gridCol w:w="756"/>
        <w:gridCol w:w="756"/>
        <w:gridCol w:w="756"/>
      </w:tblGrid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№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27.05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28.05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29.05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01.06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02.06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03.06</w:t>
            </w: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proofErr w:type="spellStart"/>
            <w:r w:rsidRPr="00FA3956">
              <w:rPr>
                <w:sz w:val="24"/>
                <w:szCs w:val="24"/>
              </w:rPr>
              <w:t>Аншукова</w:t>
            </w:r>
            <w:proofErr w:type="spellEnd"/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proofErr w:type="spellStart"/>
            <w:r w:rsidRPr="00FA3956">
              <w:rPr>
                <w:sz w:val="24"/>
                <w:szCs w:val="24"/>
              </w:rPr>
              <w:t>Биркина</w:t>
            </w:r>
            <w:proofErr w:type="spellEnd"/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proofErr w:type="spellStart"/>
            <w:r w:rsidRPr="00FA3956">
              <w:rPr>
                <w:sz w:val="24"/>
                <w:szCs w:val="24"/>
              </w:rPr>
              <w:t>Болотова</w:t>
            </w:r>
            <w:proofErr w:type="spellEnd"/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Бурцева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3/4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Галкина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Гусева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Жданов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8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Иванова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9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proofErr w:type="spellStart"/>
            <w:r w:rsidRPr="00FA3956">
              <w:rPr>
                <w:sz w:val="24"/>
                <w:szCs w:val="24"/>
              </w:rPr>
              <w:t>Колисниченко</w:t>
            </w:r>
            <w:proofErr w:type="spellEnd"/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Коржавина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11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Мартынюк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12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proofErr w:type="spellStart"/>
            <w:r w:rsidRPr="00FA3956">
              <w:rPr>
                <w:sz w:val="24"/>
                <w:szCs w:val="24"/>
              </w:rPr>
              <w:t>Михалец</w:t>
            </w:r>
            <w:proofErr w:type="spellEnd"/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13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proofErr w:type="spellStart"/>
            <w:r w:rsidRPr="00FA3956">
              <w:rPr>
                <w:sz w:val="24"/>
                <w:szCs w:val="24"/>
              </w:rPr>
              <w:t>Малькова</w:t>
            </w:r>
            <w:proofErr w:type="spellEnd"/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14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Макаров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15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proofErr w:type="spellStart"/>
            <w:r w:rsidRPr="00FA3956">
              <w:rPr>
                <w:sz w:val="24"/>
                <w:szCs w:val="24"/>
              </w:rPr>
              <w:t>Раздобреева</w:t>
            </w:r>
            <w:proofErr w:type="spellEnd"/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16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Рудакова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17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proofErr w:type="spellStart"/>
            <w:r w:rsidRPr="00FA3956">
              <w:rPr>
                <w:sz w:val="24"/>
                <w:szCs w:val="24"/>
              </w:rPr>
              <w:t>Самарченко</w:t>
            </w:r>
            <w:proofErr w:type="spellEnd"/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18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proofErr w:type="spellStart"/>
            <w:r w:rsidRPr="00FA3956">
              <w:rPr>
                <w:sz w:val="24"/>
                <w:szCs w:val="24"/>
              </w:rPr>
              <w:t>Сечина</w:t>
            </w:r>
            <w:proofErr w:type="spellEnd"/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19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proofErr w:type="spellStart"/>
            <w:r w:rsidRPr="00FA3956">
              <w:rPr>
                <w:sz w:val="24"/>
                <w:szCs w:val="24"/>
              </w:rPr>
              <w:t>Сухерина</w:t>
            </w:r>
            <w:proofErr w:type="spellEnd"/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20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Уланова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21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proofErr w:type="spellStart"/>
            <w:r w:rsidRPr="00FA3956">
              <w:rPr>
                <w:sz w:val="24"/>
                <w:szCs w:val="24"/>
              </w:rPr>
              <w:t>Уемлянин</w:t>
            </w:r>
            <w:proofErr w:type="spellEnd"/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Широкая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23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Ширяева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24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proofErr w:type="spellStart"/>
            <w:r w:rsidRPr="00FA3956">
              <w:rPr>
                <w:sz w:val="24"/>
                <w:szCs w:val="24"/>
              </w:rPr>
              <w:t>Яковенко</w:t>
            </w:r>
            <w:proofErr w:type="spellEnd"/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  <w:tr w:rsidR="00FA3956" w:rsidRPr="00FA3956" w:rsidTr="00FA3956">
        <w:tc>
          <w:tcPr>
            <w:tcW w:w="500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25</w:t>
            </w:r>
          </w:p>
        </w:tc>
        <w:tc>
          <w:tcPr>
            <w:tcW w:w="1949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  <w:r w:rsidRPr="00FA3956">
              <w:rPr>
                <w:sz w:val="24"/>
                <w:szCs w:val="24"/>
              </w:rPr>
              <w:t>Романова</w:t>
            </w: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FA3956" w:rsidRPr="00FA3956" w:rsidRDefault="00FA3956" w:rsidP="00FA3956">
            <w:pPr>
              <w:rPr>
                <w:sz w:val="24"/>
                <w:szCs w:val="24"/>
              </w:rPr>
            </w:pPr>
          </w:p>
        </w:tc>
      </w:tr>
    </w:tbl>
    <w:p w:rsidR="00FA3956" w:rsidRPr="00FA3956" w:rsidRDefault="00FA3956" w:rsidP="00FA3956"/>
    <w:p w:rsidR="00E67C6B" w:rsidRDefault="00E67C6B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 w:rsidP="00FA3956">
      <w:pPr>
        <w:spacing w:after="0" w:line="240" w:lineRule="auto"/>
        <w:rPr>
          <w:color w:val="C00000"/>
          <w:sz w:val="28"/>
          <w:szCs w:val="28"/>
        </w:rPr>
      </w:pPr>
    </w:p>
    <w:p w:rsidR="00FA3956" w:rsidRDefault="00FA3956" w:rsidP="00FA3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956" w:rsidRPr="00FA3956" w:rsidRDefault="00FA3956" w:rsidP="00FA39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27.05  Комбинаторика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конспект</w:t>
      </w:r>
    </w:p>
    <w:p w:rsidR="00FA3956" w:rsidRPr="00FA3956" w:rsidRDefault="00FA3956" w:rsidP="00FA39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28.05  Комбинаторика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практическая работа</w:t>
      </w:r>
    </w:p>
    <w:p w:rsidR="00FA3956" w:rsidRPr="00FA3956" w:rsidRDefault="00FA3956" w:rsidP="00FA39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29.05 Теория вероятности - конспект</w:t>
      </w:r>
    </w:p>
    <w:p w:rsidR="00FA3956" w:rsidRPr="00FA3956" w:rsidRDefault="00FA3956" w:rsidP="00FA39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01.06  Теория вероятности – практическая работа</w:t>
      </w:r>
    </w:p>
    <w:p w:rsidR="00FA3956" w:rsidRPr="00FA3956" w:rsidRDefault="00FA3956" w:rsidP="00FA39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02.06 Статистика </w:t>
      </w:r>
    </w:p>
    <w:p w:rsidR="00FA3956" w:rsidRPr="00FA3956" w:rsidRDefault="00FA3956" w:rsidP="00FA39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03.06 Статистика - практическая работа</w:t>
      </w:r>
    </w:p>
    <w:p w:rsidR="00FA3956" w:rsidRPr="00FA3956" w:rsidRDefault="00FA3956" w:rsidP="00FA39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04.06  Сдача долгов по комбинаторике, теории вероятностей, статистике</w:t>
      </w:r>
    </w:p>
    <w:p w:rsidR="00FA3956" w:rsidRPr="00E67C6B" w:rsidRDefault="00FA3956" w:rsidP="00FA3956">
      <w:pPr>
        <w:spacing w:after="0" w:line="240" w:lineRule="auto"/>
        <w:rPr>
          <w:color w:val="C00000"/>
          <w:sz w:val="28"/>
          <w:szCs w:val="28"/>
        </w:rPr>
      </w:pPr>
    </w:p>
    <w:sectPr w:rsidR="00FA3956" w:rsidRPr="00E67C6B" w:rsidSect="0062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7C6B"/>
    <w:rsid w:val="004858F1"/>
    <w:rsid w:val="00621A97"/>
    <w:rsid w:val="00E67C6B"/>
    <w:rsid w:val="00FA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4</cp:revision>
  <dcterms:created xsi:type="dcterms:W3CDTF">2020-06-03T19:10:00Z</dcterms:created>
  <dcterms:modified xsi:type="dcterms:W3CDTF">2020-06-03T20:37:00Z</dcterms:modified>
</cp:coreProperties>
</file>