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10" w:rsidRPr="00692F1C" w:rsidRDefault="00B15410" w:rsidP="00B15410">
      <w:pPr>
        <w:rPr>
          <w:rFonts w:ascii="Times New Roman" w:hAnsi="Times New Roman" w:cs="Times New Roman"/>
          <w:b/>
        </w:rPr>
      </w:pPr>
      <w:r w:rsidRPr="00692F1C">
        <w:rPr>
          <w:rFonts w:ascii="Times New Roman" w:hAnsi="Times New Roman" w:cs="Times New Roman"/>
          <w:b/>
        </w:rPr>
        <w:t>Урок.57-58.</w:t>
      </w:r>
      <w:r>
        <w:rPr>
          <w:rFonts w:ascii="Times New Roman" w:hAnsi="Times New Roman" w:cs="Times New Roman"/>
          <w:b/>
        </w:rPr>
        <w:t xml:space="preserve"> </w:t>
      </w:r>
      <w:r w:rsidRPr="00692F1C">
        <w:rPr>
          <w:rFonts w:ascii="Times New Roman" w:hAnsi="Times New Roman" w:cs="Times New Roman"/>
          <w:b/>
        </w:rPr>
        <w:t>Практическое занятие №12.</w:t>
      </w:r>
    </w:p>
    <w:p w:rsidR="00B15410" w:rsidRPr="00B15410" w:rsidRDefault="00B15410" w:rsidP="00B15410">
      <w:pPr>
        <w:rPr>
          <w:rFonts w:ascii="Times New Roman" w:hAnsi="Times New Roman" w:cs="Times New Roman"/>
          <w:b/>
        </w:rPr>
      </w:pPr>
      <w:r w:rsidRPr="00B15410">
        <w:rPr>
          <w:rFonts w:ascii="Times New Roman" w:hAnsi="Times New Roman" w:cs="Times New Roman"/>
          <w:b/>
        </w:rPr>
        <w:t>Тема: Определение ассортимента и качества растительных масел  по органолептическим показателям, работа с маркировкой.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 работы: </w:t>
      </w:r>
      <w:proofErr w:type="gramStart"/>
      <w:r>
        <w:rPr>
          <w:rFonts w:ascii="Times New Roman" w:hAnsi="Times New Roman" w:cs="Times New Roman"/>
        </w:rPr>
        <w:t>Заполнить таблицу с использованием натуральных образцов (растительные масла, любые три.</w:t>
      </w:r>
      <w:proofErr w:type="gramEnd"/>
      <w:r>
        <w:rPr>
          <w:rFonts w:ascii="Times New Roman" w:hAnsi="Times New Roman" w:cs="Times New Roman"/>
        </w:rPr>
        <w:t xml:space="preserve"> Ответьте на вопросы.</w:t>
      </w:r>
    </w:p>
    <w:tbl>
      <w:tblPr>
        <w:tblStyle w:val="a3"/>
        <w:tblW w:w="0" w:type="auto"/>
        <w:tblLayout w:type="fixed"/>
        <w:tblLook w:val="04A0"/>
      </w:tblPr>
      <w:tblGrid>
        <w:gridCol w:w="413"/>
        <w:gridCol w:w="1172"/>
        <w:gridCol w:w="971"/>
        <w:gridCol w:w="1096"/>
        <w:gridCol w:w="709"/>
        <w:gridCol w:w="1417"/>
        <w:gridCol w:w="426"/>
        <w:gridCol w:w="718"/>
        <w:gridCol w:w="2649"/>
      </w:tblGrid>
      <w:tr w:rsidR="00B15410" w:rsidRPr="00303BC2" w:rsidTr="00EE0392">
        <w:tc>
          <w:tcPr>
            <w:tcW w:w="413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B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72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BC2">
              <w:rPr>
                <w:rFonts w:ascii="Times New Roman" w:hAnsi="Times New Roman" w:cs="Times New Roman"/>
                <w:sz w:val="18"/>
                <w:szCs w:val="18"/>
              </w:rPr>
              <w:t>Название продукта</w:t>
            </w:r>
          </w:p>
        </w:tc>
        <w:tc>
          <w:tcPr>
            <w:tcW w:w="971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BC2">
              <w:rPr>
                <w:rFonts w:ascii="Times New Roman" w:hAnsi="Times New Roman" w:cs="Times New Roman"/>
                <w:sz w:val="18"/>
                <w:szCs w:val="18"/>
              </w:rPr>
              <w:t>Торговая марка</w:t>
            </w:r>
          </w:p>
        </w:tc>
        <w:tc>
          <w:tcPr>
            <w:tcW w:w="1096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B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303BC2">
              <w:rPr>
                <w:rFonts w:ascii="Times New Roman" w:hAnsi="Times New Roman" w:cs="Times New Roman"/>
                <w:sz w:val="18"/>
                <w:szCs w:val="18"/>
              </w:rPr>
              <w:t>ГОСТа</w:t>
            </w:r>
            <w:proofErr w:type="spellEnd"/>
            <w:r w:rsidRPr="00303B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BC2"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709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BC2">
              <w:rPr>
                <w:rFonts w:ascii="Times New Roman" w:hAnsi="Times New Roman" w:cs="Times New Roman"/>
                <w:sz w:val="18"/>
                <w:szCs w:val="18"/>
              </w:rPr>
              <w:t>Масса</w:t>
            </w:r>
          </w:p>
        </w:tc>
        <w:tc>
          <w:tcPr>
            <w:tcW w:w="1417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очистки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100гр.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Органолептические показатели</w:t>
            </w:r>
          </w:p>
        </w:tc>
      </w:tr>
      <w:tr w:rsidR="00B15410" w:rsidRPr="00303BC2" w:rsidTr="00EE0392">
        <w:tc>
          <w:tcPr>
            <w:tcW w:w="413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72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подсолнечное</w:t>
            </w:r>
          </w:p>
        </w:tc>
        <w:tc>
          <w:tcPr>
            <w:tcW w:w="971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семечка</w:t>
            </w:r>
          </w:p>
        </w:tc>
        <w:tc>
          <w:tcPr>
            <w:tcW w:w="1096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1129-2013</w:t>
            </w:r>
          </w:p>
        </w:tc>
        <w:tc>
          <w:tcPr>
            <w:tcW w:w="709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0,5л</w:t>
            </w:r>
          </w:p>
        </w:tc>
        <w:tc>
          <w:tcPr>
            <w:tcW w:w="1417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нерафинированное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Ж-99,8г</w:t>
            </w:r>
          </w:p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Цвет-желтый</w:t>
            </w:r>
            <w:proofErr w:type="spellEnd"/>
            <w:proofErr w:type="gramEnd"/>
          </w:p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Аромат-сильно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выражен</w:t>
            </w:r>
          </w:p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Осадок-нет</w:t>
            </w:r>
            <w:proofErr w:type="spellEnd"/>
          </w:p>
        </w:tc>
      </w:tr>
      <w:tr w:rsidR="00B15410" w:rsidRPr="00303BC2" w:rsidTr="00EE0392">
        <w:tc>
          <w:tcPr>
            <w:tcW w:w="413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8" w:type="dxa"/>
            <w:gridSpan w:val="8"/>
          </w:tcPr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изготовления 24.01.20</w:t>
            </w:r>
          </w:p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годности 10 месяцев</w:t>
            </w:r>
          </w:p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Вывод:</w:t>
            </w:r>
          </w:p>
        </w:tc>
      </w:tr>
      <w:tr w:rsidR="00B15410" w:rsidRPr="00303BC2" w:rsidTr="00EE0392">
        <w:tc>
          <w:tcPr>
            <w:tcW w:w="413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2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</w:p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gridSpan w:val="2"/>
          </w:tcPr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410" w:rsidRPr="00303BC2" w:rsidTr="00EE0392">
        <w:tc>
          <w:tcPr>
            <w:tcW w:w="413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8" w:type="dxa"/>
            <w:gridSpan w:val="8"/>
          </w:tcPr>
          <w:p w:rsidR="00B15410" w:rsidRDefault="00B15410" w:rsidP="00EE0392">
            <w:pPr>
              <w:tabs>
                <w:tab w:val="left" w:pos="9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5410" w:rsidRDefault="00B15410" w:rsidP="00EE0392">
            <w:pPr>
              <w:tabs>
                <w:tab w:val="left" w:pos="9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410" w:rsidRPr="00303BC2" w:rsidTr="00EE0392">
        <w:tc>
          <w:tcPr>
            <w:tcW w:w="413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gridSpan w:val="2"/>
          </w:tcPr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410" w:rsidRPr="00303BC2" w:rsidTr="00EE0392">
        <w:tc>
          <w:tcPr>
            <w:tcW w:w="413" w:type="dxa"/>
          </w:tcPr>
          <w:p w:rsidR="00B15410" w:rsidRPr="00303BC2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8" w:type="dxa"/>
            <w:gridSpan w:val="8"/>
          </w:tcPr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410" w:rsidRDefault="00B15410" w:rsidP="00B15410">
      <w:pPr>
        <w:ind w:firstLine="708"/>
        <w:rPr>
          <w:rFonts w:ascii="Times New Roman" w:hAnsi="Times New Roman" w:cs="Times New Roman"/>
        </w:rPr>
      </w:pPr>
    </w:p>
    <w:p w:rsidR="00B15410" w:rsidRDefault="00B15410" w:rsidP="00B15410">
      <w:pPr>
        <w:tabs>
          <w:tab w:val="left" w:pos="5873"/>
        </w:tabs>
        <w:rPr>
          <w:rFonts w:ascii="Times New Roman" w:hAnsi="Times New Roman" w:cs="Times New Roman"/>
        </w:rPr>
      </w:pPr>
      <w:r w:rsidRPr="0099543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.Масло какой очистки лучше использовать для жарения?</w:t>
      </w:r>
      <w:r>
        <w:rPr>
          <w:rFonts w:ascii="Times New Roman" w:hAnsi="Times New Roman" w:cs="Times New Roman"/>
        </w:rPr>
        <w:tab/>
      </w:r>
    </w:p>
    <w:p w:rsidR="00B15410" w:rsidRDefault="00B15410" w:rsidP="00B15410">
      <w:pPr>
        <w:tabs>
          <w:tab w:val="left" w:pos="62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2.От чего зависит интенсивность цвета растительных масел?</w:t>
      </w:r>
      <w:r>
        <w:rPr>
          <w:rFonts w:ascii="Times New Roman" w:hAnsi="Times New Roman" w:cs="Times New Roman"/>
        </w:rPr>
        <w:tab/>
      </w:r>
    </w:p>
    <w:p w:rsidR="00B15410" w:rsidRPr="00995434" w:rsidRDefault="00B15410" w:rsidP="00B154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Урок.59</w:t>
      </w:r>
      <w:r w:rsidRPr="00995434">
        <w:rPr>
          <w:rFonts w:ascii="Times New Roman" w:hAnsi="Times New Roman" w:cs="Times New Roman"/>
          <w:b/>
        </w:rPr>
        <w:t>.Тема: Пищевые концентраты.</w:t>
      </w:r>
    </w:p>
    <w:p w:rsidR="00B15410" w:rsidRDefault="00B15410" w:rsidP="00B154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По тексту составьте конспект.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Пищевые концентрат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это обезвоженные продукты или смеси продуктов определённой рецептуры. Они имеют высокую пищевую ценность. 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и ассортимент пищевых концентратов.</w:t>
      </w:r>
    </w:p>
    <w:p w:rsidR="00B15410" w:rsidRDefault="00B15410" w:rsidP="00B15410">
      <w:pPr>
        <w:rPr>
          <w:rFonts w:ascii="Times New Roman" w:hAnsi="Times New Roman" w:cs="Times New Roman"/>
        </w:rPr>
      </w:pPr>
      <w:r w:rsidRPr="005B0F3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Пищевые концентраты обеденных блюд.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Сырьё: используют крупы, макаронные изделия, бобовые, грибы, </w:t>
      </w:r>
      <w:proofErr w:type="spellStart"/>
      <w:r>
        <w:rPr>
          <w:rFonts w:ascii="Times New Roman" w:hAnsi="Times New Roman" w:cs="Times New Roman"/>
        </w:rPr>
        <w:t>мясокопчености</w:t>
      </w:r>
      <w:proofErr w:type="spellEnd"/>
      <w:r>
        <w:rPr>
          <w:rFonts w:ascii="Times New Roman" w:hAnsi="Times New Roman" w:cs="Times New Roman"/>
        </w:rPr>
        <w:t>, мясо, рыбу. Продукты используют в варёно-сушеном виде.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концентраты </w:t>
      </w:r>
      <w:r w:rsidRPr="00BF5226">
        <w:rPr>
          <w:rFonts w:ascii="Times New Roman" w:hAnsi="Times New Roman" w:cs="Times New Roman"/>
          <w:b/>
        </w:rPr>
        <w:t>1 блюд</w:t>
      </w:r>
      <w:r>
        <w:rPr>
          <w:rFonts w:ascii="Times New Roman" w:hAnsi="Times New Roman" w:cs="Times New Roman"/>
        </w:rPr>
        <w:t xml:space="preserve">: супы вегетарианские, рыбные, с </w:t>
      </w:r>
      <w:proofErr w:type="spellStart"/>
      <w:r>
        <w:rPr>
          <w:rFonts w:ascii="Times New Roman" w:hAnsi="Times New Roman" w:cs="Times New Roman"/>
        </w:rPr>
        <w:t>мясокопченостями</w:t>
      </w:r>
      <w:proofErr w:type="spellEnd"/>
      <w:r>
        <w:rPr>
          <w:rFonts w:ascii="Times New Roman" w:hAnsi="Times New Roman" w:cs="Times New Roman"/>
        </w:rPr>
        <w:t>, молочные, супы-пюре.</w:t>
      </w:r>
    </w:p>
    <w:p w:rsidR="00B15410" w:rsidRDefault="00B15410" w:rsidP="00B1541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-концентраты </w:t>
      </w:r>
      <w:r w:rsidRPr="00BF5226">
        <w:rPr>
          <w:rFonts w:ascii="Times New Roman" w:hAnsi="Times New Roman" w:cs="Times New Roman"/>
          <w:b/>
        </w:rPr>
        <w:t>2 блюд</w:t>
      </w:r>
      <w:r>
        <w:rPr>
          <w:rFonts w:ascii="Times New Roman" w:hAnsi="Times New Roman" w:cs="Times New Roman"/>
        </w:rPr>
        <w:t>: каши, крупеники, лапшевники, крупяной пудинг, крупы с мясом, с овощами, оладьи картофельные.</w:t>
      </w:r>
      <w:proofErr w:type="gramEnd"/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-концентраты </w:t>
      </w:r>
      <w:r w:rsidRPr="00BF5226">
        <w:rPr>
          <w:rFonts w:ascii="Times New Roman" w:hAnsi="Times New Roman" w:cs="Times New Roman"/>
          <w:b/>
        </w:rPr>
        <w:t>3 блю</w:t>
      </w:r>
      <w:proofErr w:type="gramStart"/>
      <w:r w:rsidRPr="00BF522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десерты):  Сухие кисел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плодово-ягодные и молочные); Желе ; Кремы сухие желейные  на </w:t>
      </w:r>
      <w:proofErr w:type="spellStart"/>
      <w:r>
        <w:rPr>
          <w:rFonts w:ascii="Times New Roman" w:hAnsi="Times New Roman" w:cs="Times New Roman"/>
        </w:rPr>
        <w:t>агаре</w:t>
      </w:r>
      <w:proofErr w:type="spellEnd"/>
      <w:r>
        <w:rPr>
          <w:rFonts w:ascii="Times New Roman" w:hAnsi="Times New Roman" w:cs="Times New Roman"/>
        </w:rPr>
        <w:t xml:space="preserve"> и заварные на муке и яичном порошке.</w:t>
      </w:r>
    </w:p>
    <w:p w:rsidR="00B15410" w:rsidRDefault="00B15410" w:rsidP="00B15410">
      <w:pPr>
        <w:rPr>
          <w:rFonts w:ascii="Times New Roman" w:hAnsi="Times New Roman" w:cs="Times New Roman"/>
        </w:rPr>
      </w:pPr>
      <w:r w:rsidRPr="005B0F3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Полуфабрикаты мучных изделий таких как: кексы, печенье.</w:t>
      </w:r>
    </w:p>
    <w:p w:rsidR="00B15410" w:rsidRDefault="00B15410" w:rsidP="00B15410">
      <w:pPr>
        <w:rPr>
          <w:rFonts w:ascii="Times New Roman" w:hAnsi="Times New Roman" w:cs="Times New Roman"/>
        </w:rPr>
      </w:pPr>
      <w:r w:rsidRPr="005B0F3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.Панировочные сухари.</w:t>
      </w:r>
    </w:p>
    <w:p w:rsidR="00B15410" w:rsidRDefault="00B15410" w:rsidP="00B15410">
      <w:pPr>
        <w:rPr>
          <w:rFonts w:ascii="Times New Roman" w:hAnsi="Times New Roman" w:cs="Times New Roman"/>
        </w:rPr>
      </w:pPr>
      <w:r w:rsidRPr="005B0F3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.Сухие концентраты для детского и диетического питания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смеси молочные)</w:t>
      </w:r>
    </w:p>
    <w:p w:rsidR="00B15410" w:rsidRDefault="00B15410" w:rsidP="00B15410">
      <w:pPr>
        <w:rPr>
          <w:rFonts w:ascii="Times New Roman" w:hAnsi="Times New Roman" w:cs="Times New Roman"/>
        </w:rPr>
      </w:pPr>
      <w:r w:rsidRPr="00DA32F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.Сухие завтраки – хлопья кукурузные, кукурузные палочки, колечки, мюсли – их используют без дополнительной  обработки.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Требования к качеству.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расфасовке насыпью допускаются небольшие комочки,  брикеты должны быть </w:t>
      </w:r>
      <w:proofErr w:type="spellStart"/>
      <w:r>
        <w:rPr>
          <w:rFonts w:ascii="Times New Roman" w:hAnsi="Times New Roman" w:cs="Times New Roman"/>
        </w:rPr>
        <w:t>правилиной</w:t>
      </w:r>
      <w:proofErr w:type="spellEnd"/>
      <w:r>
        <w:rPr>
          <w:rFonts w:ascii="Times New Roman" w:hAnsi="Times New Roman" w:cs="Times New Roman"/>
        </w:rPr>
        <w:t xml:space="preserve"> формы, целыми.  Цвет соответствует данному блюду. Вкус и </w:t>
      </w:r>
      <w:proofErr w:type="gramStart"/>
      <w:r>
        <w:rPr>
          <w:rFonts w:ascii="Times New Roman" w:hAnsi="Times New Roman" w:cs="Times New Roman"/>
        </w:rPr>
        <w:t>запах</w:t>
      </w:r>
      <w:proofErr w:type="gramEnd"/>
      <w:r>
        <w:rPr>
          <w:rFonts w:ascii="Times New Roman" w:hAnsi="Times New Roman" w:cs="Times New Roman"/>
        </w:rPr>
        <w:t xml:space="preserve"> свойственные одноименным блюдам.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Хранение.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Чистые, сухие помещения влажность 70% супы, каши  с жиром и мясом – 1год;  каши  из пшена, и овсяной, макароны с молоком – 4-6 </w:t>
      </w:r>
      <w:proofErr w:type="spellStart"/>
      <w:proofErr w:type="gramStart"/>
      <w:r>
        <w:rPr>
          <w:rFonts w:ascii="Times New Roman" w:hAnsi="Times New Roman" w:cs="Times New Roman"/>
        </w:rPr>
        <w:t>мес</w:t>
      </w:r>
      <w:proofErr w:type="spellEnd"/>
      <w:proofErr w:type="gramEnd"/>
      <w:r>
        <w:rPr>
          <w:rFonts w:ascii="Times New Roman" w:hAnsi="Times New Roman" w:cs="Times New Roman"/>
        </w:rPr>
        <w:t xml:space="preserve">;  кукурузные палочки – 15-20 дней. </w:t>
      </w:r>
    </w:p>
    <w:p w:rsidR="00B15410" w:rsidRPr="00692F1C" w:rsidRDefault="00B15410" w:rsidP="00B154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Урок.60</w:t>
      </w:r>
      <w:r w:rsidRPr="00692F1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Практическое занятие №13</w:t>
      </w:r>
      <w:r w:rsidRPr="00692F1C">
        <w:rPr>
          <w:rFonts w:ascii="Times New Roman" w:hAnsi="Times New Roman" w:cs="Times New Roman"/>
          <w:b/>
        </w:rPr>
        <w:t>.</w:t>
      </w:r>
    </w:p>
    <w:p w:rsidR="00B15410" w:rsidRPr="00B15410" w:rsidRDefault="00B15410" w:rsidP="00B15410">
      <w:pPr>
        <w:rPr>
          <w:rFonts w:ascii="Times New Roman" w:hAnsi="Times New Roman" w:cs="Times New Roman"/>
          <w:b/>
        </w:rPr>
      </w:pPr>
      <w:r w:rsidRPr="00B15410">
        <w:rPr>
          <w:rFonts w:ascii="Times New Roman" w:hAnsi="Times New Roman" w:cs="Times New Roman"/>
          <w:b/>
        </w:rPr>
        <w:t xml:space="preserve">Тема: Определение ассортимента и качества </w:t>
      </w:r>
      <w:proofErr w:type="spellStart"/>
      <w:r w:rsidRPr="00B15410">
        <w:rPr>
          <w:rFonts w:ascii="Times New Roman" w:hAnsi="Times New Roman" w:cs="Times New Roman"/>
          <w:b/>
        </w:rPr>
        <w:t>пищквых</w:t>
      </w:r>
      <w:proofErr w:type="spellEnd"/>
      <w:r w:rsidRPr="00B15410">
        <w:rPr>
          <w:rFonts w:ascii="Times New Roman" w:hAnsi="Times New Roman" w:cs="Times New Roman"/>
          <w:b/>
        </w:rPr>
        <w:t xml:space="preserve"> концентратов  по органолептическим показателям, работа с маркировкой.</w:t>
      </w:r>
    </w:p>
    <w:p w:rsidR="00B15410" w:rsidRDefault="00B15410" w:rsidP="00B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 работы: </w:t>
      </w:r>
      <w:proofErr w:type="gramStart"/>
      <w:r>
        <w:rPr>
          <w:rFonts w:ascii="Times New Roman" w:hAnsi="Times New Roman" w:cs="Times New Roman"/>
        </w:rPr>
        <w:t xml:space="preserve">Заполнить таблицу с использованием натуральных образцов (пищевых концентратов, любые три. </w:t>
      </w:r>
      <w:proofErr w:type="gramEnd"/>
    </w:p>
    <w:tbl>
      <w:tblPr>
        <w:tblStyle w:val="a3"/>
        <w:tblW w:w="9454" w:type="dxa"/>
        <w:tblLook w:val="04A0"/>
      </w:tblPr>
      <w:tblGrid>
        <w:gridCol w:w="407"/>
        <w:gridCol w:w="1828"/>
        <w:gridCol w:w="1583"/>
        <w:gridCol w:w="1196"/>
        <w:gridCol w:w="849"/>
        <w:gridCol w:w="1049"/>
        <w:gridCol w:w="1345"/>
        <w:gridCol w:w="1197"/>
      </w:tblGrid>
      <w:tr w:rsidR="00B15410" w:rsidTr="00EE0392">
        <w:tc>
          <w:tcPr>
            <w:tcW w:w="407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8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продукта</w:t>
            </w:r>
          </w:p>
        </w:tc>
        <w:tc>
          <w:tcPr>
            <w:tcW w:w="1583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марка</w:t>
            </w:r>
          </w:p>
        </w:tc>
        <w:tc>
          <w:tcPr>
            <w:tcW w:w="1196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ГОСТ,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849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  <w:tc>
          <w:tcPr>
            <w:tcW w:w="1049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 ценность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100гр.</w:t>
            </w:r>
          </w:p>
        </w:tc>
        <w:tc>
          <w:tcPr>
            <w:tcW w:w="2542" w:type="dxa"/>
            <w:gridSpan w:val="2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Органолептические показатели</w:t>
            </w:r>
          </w:p>
        </w:tc>
      </w:tr>
      <w:tr w:rsidR="00B15410" w:rsidTr="00EE0392">
        <w:tc>
          <w:tcPr>
            <w:tcW w:w="407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клубничный</w:t>
            </w:r>
          </w:p>
        </w:tc>
        <w:tc>
          <w:tcPr>
            <w:tcW w:w="1583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продукт</w:t>
            </w:r>
          </w:p>
        </w:tc>
        <w:tc>
          <w:tcPr>
            <w:tcW w:w="1196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ТУ-9195-013-44418433-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9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220гр</w:t>
            </w:r>
          </w:p>
        </w:tc>
        <w:tc>
          <w:tcPr>
            <w:tcW w:w="1049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У-91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360ккал.</w:t>
            </w:r>
          </w:p>
        </w:tc>
        <w:tc>
          <w:tcPr>
            <w:tcW w:w="2542" w:type="dxa"/>
            <w:gridSpan w:val="2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Брикет розового цвета, легко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разминиется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руками, видны кристаллы сахарного песка. 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Вкус сладкий с ароматом клубники, без пороков.</w:t>
            </w:r>
          </w:p>
        </w:tc>
      </w:tr>
      <w:tr w:rsidR="00B15410" w:rsidTr="00EE0392">
        <w:tc>
          <w:tcPr>
            <w:tcW w:w="407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7" w:type="dxa"/>
            <w:gridSpan w:val="7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изготовления 10.01.20.</w:t>
            </w:r>
          </w:p>
          <w:p w:rsidR="00B15410" w:rsidRDefault="00B15410" w:rsidP="00EE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годности 12 месяцев</w:t>
            </w:r>
          </w:p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Вывод:</w:t>
            </w:r>
          </w:p>
        </w:tc>
      </w:tr>
      <w:tr w:rsidR="00B15410" w:rsidTr="00EE0392">
        <w:tc>
          <w:tcPr>
            <w:tcW w:w="407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с макаронными изделиями со вкусом мяса</w:t>
            </w:r>
          </w:p>
        </w:tc>
        <w:tc>
          <w:tcPr>
            <w:tcW w:w="1583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410" w:rsidTr="00BC5E45">
        <w:tc>
          <w:tcPr>
            <w:tcW w:w="407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7" w:type="dxa"/>
            <w:gridSpan w:val="7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410" w:rsidTr="00EE0392">
        <w:tc>
          <w:tcPr>
            <w:tcW w:w="407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410" w:rsidTr="00EE0392">
        <w:tc>
          <w:tcPr>
            <w:tcW w:w="407" w:type="dxa"/>
          </w:tcPr>
          <w:p w:rsidR="00B15410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B15410" w:rsidRPr="00112DCD" w:rsidRDefault="00B15410" w:rsidP="00EE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410" w:rsidRDefault="00B15410" w:rsidP="00B15410">
      <w:pPr>
        <w:rPr>
          <w:rFonts w:ascii="Times New Roman" w:hAnsi="Times New Roman" w:cs="Times New Roman"/>
        </w:rPr>
      </w:pPr>
    </w:p>
    <w:p w:rsidR="00B15410" w:rsidRDefault="00B15410" w:rsidP="00B15410">
      <w:pPr>
        <w:rPr>
          <w:rFonts w:ascii="Times New Roman" w:hAnsi="Times New Roman" w:cs="Times New Roman"/>
        </w:rPr>
      </w:pPr>
    </w:p>
    <w:p w:rsidR="00B15410" w:rsidRDefault="00B15410" w:rsidP="00B15410">
      <w:pPr>
        <w:rPr>
          <w:rFonts w:ascii="Times New Roman" w:hAnsi="Times New Roman" w:cs="Times New Roman"/>
        </w:rPr>
      </w:pPr>
    </w:p>
    <w:p w:rsidR="00B15410" w:rsidRDefault="00B15410" w:rsidP="00B15410">
      <w:pPr>
        <w:pStyle w:val="a4"/>
        <w:rPr>
          <w:b/>
          <w:sz w:val="28"/>
          <w:szCs w:val="28"/>
        </w:rPr>
      </w:pPr>
      <w:r w:rsidRPr="00C3761E">
        <w:rPr>
          <w:b/>
          <w:sz w:val="28"/>
          <w:szCs w:val="28"/>
        </w:rPr>
        <w:t>Вопросы для экзаменационных билетов.</w:t>
      </w:r>
    </w:p>
    <w:p w:rsidR="00B15410" w:rsidRPr="00C3761E" w:rsidRDefault="00B15410" w:rsidP="00B154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(для подготовки к экзамену)</w:t>
      </w:r>
    </w:p>
    <w:p w:rsidR="00B15410" w:rsidRPr="00053FE4" w:rsidRDefault="00B15410" w:rsidP="00B15410">
      <w:pPr>
        <w:pStyle w:val="a4"/>
        <w:tabs>
          <w:tab w:val="left" w:pos="1800"/>
        </w:tabs>
        <w:jc w:val="both"/>
        <w:rPr>
          <w:sz w:val="22"/>
          <w:szCs w:val="22"/>
        </w:rPr>
      </w:pPr>
      <w:r w:rsidRPr="00053FE4">
        <w:rPr>
          <w:sz w:val="22"/>
          <w:szCs w:val="22"/>
        </w:rPr>
        <w:tab/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1.Предмет и задачи товароведения.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2.Химический состав продовольственных товаров.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3.Методы определения качества продовольственных товаров.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4.Основы стандартизации и сертификации.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5.Методы консервирования продовольственных товаров.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6.Маркировка продовольственных товаров.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lastRenderedPageBreak/>
        <w:t>7.Хранение продовольственных товаров.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8.Крупы.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9.Мука.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10. Макаронные изделия.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11.Хлебобулочные изделия из ржаной муки.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 xml:space="preserve">12. Хлебобулочные изделия из пшеничной муки. 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13.Бараночные изделия.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14. Клубнеплоды.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15.Корнеплоды.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16. Капустные овощи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17.Луковые овощи.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18.Тыквенные овощи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19.Грибы.</w:t>
      </w:r>
    </w:p>
    <w:p w:rsidR="00B15410" w:rsidRPr="00053FE4" w:rsidRDefault="00B15410" w:rsidP="00B15410">
      <w:pPr>
        <w:pStyle w:val="a4"/>
        <w:jc w:val="both"/>
        <w:rPr>
          <w:sz w:val="22"/>
          <w:szCs w:val="22"/>
        </w:rPr>
      </w:pPr>
      <w:r w:rsidRPr="00053FE4">
        <w:rPr>
          <w:sz w:val="22"/>
          <w:szCs w:val="22"/>
        </w:rPr>
        <w:t>20.Молоко.</w:t>
      </w:r>
      <w:bookmarkStart w:id="0" w:name="_GoBack"/>
      <w:bookmarkEnd w:id="0"/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21.Сливки.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22.Сметана.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23.Творог.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24.Кисломолочные напитк</w:t>
      </w:r>
      <w:proofErr w:type="gramStart"/>
      <w:r w:rsidRPr="00053FE4">
        <w:rPr>
          <w:rFonts w:ascii="Times New Roman" w:hAnsi="Times New Roman" w:cs="Times New Roman"/>
        </w:rPr>
        <w:t>и(</w:t>
      </w:r>
      <w:proofErr w:type="gramEnd"/>
      <w:r w:rsidRPr="00053FE4">
        <w:rPr>
          <w:rFonts w:ascii="Times New Roman" w:hAnsi="Times New Roman" w:cs="Times New Roman"/>
        </w:rPr>
        <w:t xml:space="preserve">простокваша, кефир, </w:t>
      </w:r>
      <w:proofErr w:type="spellStart"/>
      <w:r w:rsidRPr="00053FE4">
        <w:rPr>
          <w:rFonts w:ascii="Times New Roman" w:hAnsi="Times New Roman" w:cs="Times New Roman"/>
        </w:rPr>
        <w:t>ряженка,варенец</w:t>
      </w:r>
      <w:proofErr w:type="spellEnd"/>
      <w:r w:rsidRPr="00053FE4">
        <w:rPr>
          <w:rFonts w:ascii="Times New Roman" w:hAnsi="Times New Roman" w:cs="Times New Roman"/>
        </w:rPr>
        <w:t>, йогурт)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25.Сыры.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26.Молочные консервы.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27.Сухое молоко и сливки.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28.Рыба живая и охлаждённая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29.Рыба мороженая.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30.Рыба солёная.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31.Рыба копчёная</w:t>
      </w:r>
    </w:p>
    <w:p w:rsidR="00B15410" w:rsidRPr="00053FE4" w:rsidRDefault="00B15410" w:rsidP="00B15410">
      <w:pPr>
        <w:pStyle w:val="a4"/>
        <w:jc w:val="both"/>
        <w:rPr>
          <w:sz w:val="22"/>
          <w:szCs w:val="22"/>
        </w:rPr>
      </w:pPr>
      <w:r w:rsidRPr="00053FE4">
        <w:rPr>
          <w:sz w:val="22"/>
          <w:szCs w:val="22"/>
        </w:rPr>
        <w:t>32.Рыбные консервы и пресервы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33.Мясо</w:t>
      </w:r>
      <w:proofErr w:type="gramStart"/>
      <w:r w:rsidRPr="00053FE4">
        <w:rPr>
          <w:rFonts w:ascii="Times New Roman" w:hAnsi="Times New Roman" w:cs="Times New Roman"/>
        </w:rPr>
        <w:t>.П</w:t>
      </w:r>
      <w:proofErr w:type="gramEnd"/>
      <w:r w:rsidRPr="00053FE4">
        <w:rPr>
          <w:rFonts w:ascii="Times New Roman" w:hAnsi="Times New Roman" w:cs="Times New Roman"/>
        </w:rPr>
        <w:t>ищевое значение. Ткани мяса. По термическому состоянию. Классификация.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34.Мясо говядины, категории упитанности, клеймение.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35.</w:t>
      </w:r>
      <w:proofErr w:type="gramStart"/>
      <w:r w:rsidRPr="00053FE4">
        <w:rPr>
          <w:rFonts w:ascii="Times New Roman" w:hAnsi="Times New Roman" w:cs="Times New Roman"/>
        </w:rPr>
        <w:t>Мясо свинины</w:t>
      </w:r>
      <w:proofErr w:type="gramEnd"/>
      <w:r w:rsidRPr="00053FE4">
        <w:rPr>
          <w:rFonts w:ascii="Times New Roman" w:hAnsi="Times New Roman" w:cs="Times New Roman"/>
        </w:rPr>
        <w:t>, категории упитанности, клеймение.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36.Мясные субпродукты.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37.Мясо домашней птицы.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38.Колбасы варёные.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39.Яйца куриные.</w:t>
      </w:r>
    </w:p>
    <w:p w:rsidR="00B15410" w:rsidRPr="00053FE4" w:rsidRDefault="00B15410" w:rsidP="00B15410">
      <w:pPr>
        <w:pStyle w:val="a4"/>
        <w:spacing w:line="360" w:lineRule="auto"/>
        <w:jc w:val="both"/>
        <w:rPr>
          <w:sz w:val="22"/>
          <w:szCs w:val="22"/>
        </w:rPr>
      </w:pPr>
      <w:r w:rsidRPr="00053FE4">
        <w:rPr>
          <w:sz w:val="22"/>
          <w:szCs w:val="22"/>
        </w:rPr>
        <w:lastRenderedPageBreak/>
        <w:t>40.Чай и чайные напитки.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41. Кофе и кофейные напитки.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42.Пряности.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43.Приправ</w:t>
      </w:r>
      <w:proofErr w:type="gramStart"/>
      <w:r w:rsidRPr="00053FE4">
        <w:rPr>
          <w:rFonts w:ascii="Times New Roman" w:hAnsi="Times New Roman" w:cs="Times New Roman"/>
        </w:rPr>
        <w:t>ы(</w:t>
      </w:r>
      <w:proofErr w:type="gramEnd"/>
      <w:r w:rsidRPr="00053FE4">
        <w:rPr>
          <w:rFonts w:ascii="Times New Roman" w:hAnsi="Times New Roman" w:cs="Times New Roman"/>
        </w:rPr>
        <w:t>столовая горчица, хрен, майонез)</w:t>
      </w:r>
    </w:p>
    <w:p w:rsidR="00B15410" w:rsidRPr="00053FE4" w:rsidRDefault="00B15410" w:rsidP="00B15410">
      <w:pPr>
        <w:pStyle w:val="a4"/>
        <w:jc w:val="both"/>
        <w:rPr>
          <w:sz w:val="22"/>
          <w:szCs w:val="22"/>
        </w:rPr>
      </w:pPr>
      <w:r w:rsidRPr="00053FE4">
        <w:rPr>
          <w:sz w:val="22"/>
          <w:szCs w:val="22"/>
        </w:rPr>
        <w:t>44.Фруктово-ягодные кондитерские товары</w:t>
      </w:r>
      <w:proofErr w:type="gramStart"/>
      <w:r w:rsidRPr="00053FE4">
        <w:rPr>
          <w:sz w:val="22"/>
          <w:szCs w:val="22"/>
        </w:rPr>
        <w:t>.(</w:t>
      </w:r>
      <w:proofErr w:type="gramEnd"/>
      <w:r w:rsidRPr="00053FE4">
        <w:rPr>
          <w:sz w:val="22"/>
          <w:szCs w:val="22"/>
        </w:rPr>
        <w:t>варенье, повидло, джем, конфитюр).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45. Фруктово-ягодные кондитерские товары (мармелад, пастила)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46.Масло из коровьего молока.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47.Растительные масла.</w:t>
      </w:r>
    </w:p>
    <w:p w:rsidR="00B15410" w:rsidRPr="00053FE4" w:rsidRDefault="00B15410" w:rsidP="00B15410">
      <w:pPr>
        <w:pStyle w:val="a4"/>
        <w:jc w:val="both"/>
        <w:rPr>
          <w:sz w:val="22"/>
          <w:szCs w:val="22"/>
        </w:rPr>
      </w:pPr>
      <w:r w:rsidRPr="00053FE4">
        <w:rPr>
          <w:sz w:val="22"/>
          <w:szCs w:val="22"/>
        </w:rPr>
        <w:t>48.Маргарин.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49.Пищевые концентраты.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50.Переработанные овощи(</w:t>
      </w:r>
      <w:proofErr w:type="gramStart"/>
      <w:r w:rsidRPr="00053FE4">
        <w:rPr>
          <w:rFonts w:ascii="Times New Roman" w:hAnsi="Times New Roman" w:cs="Times New Roman"/>
        </w:rPr>
        <w:t>квашенная</w:t>
      </w:r>
      <w:proofErr w:type="gramEnd"/>
      <w:r w:rsidRPr="00053FE4">
        <w:rPr>
          <w:rFonts w:ascii="Times New Roman" w:hAnsi="Times New Roman" w:cs="Times New Roman"/>
        </w:rPr>
        <w:t xml:space="preserve"> капуста, солёные огурцы).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51.Какао-порошок.</w:t>
      </w:r>
    </w:p>
    <w:p w:rsidR="00B15410" w:rsidRPr="00053FE4" w:rsidRDefault="00B15410" w:rsidP="00B15410">
      <w:pPr>
        <w:spacing w:line="240" w:lineRule="auto"/>
        <w:jc w:val="both"/>
        <w:rPr>
          <w:rFonts w:ascii="Times New Roman" w:hAnsi="Times New Roman" w:cs="Times New Roman"/>
        </w:rPr>
      </w:pPr>
      <w:r w:rsidRPr="00053FE4">
        <w:rPr>
          <w:rFonts w:ascii="Times New Roman" w:hAnsi="Times New Roman" w:cs="Times New Roman"/>
        </w:rPr>
        <w:t>52.Шоколад.</w:t>
      </w:r>
    </w:p>
    <w:p w:rsidR="00D31C6E" w:rsidRDefault="00D31C6E"/>
    <w:sectPr w:rsidR="00D31C6E" w:rsidSect="00D3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10"/>
    <w:rsid w:val="00B15410"/>
    <w:rsid w:val="00D3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5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3824</Characters>
  <Application>Microsoft Office Word</Application>
  <DocSecurity>0</DocSecurity>
  <Lines>31</Lines>
  <Paragraphs>8</Paragraphs>
  <ScaleCrop>false</ScaleCrop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2020-05-11T15:20:00Z</dcterms:created>
  <dcterms:modified xsi:type="dcterms:W3CDTF">2020-05-11T15:22:00Z</dcterms:modified>
</cp:coreProperties>
</file>