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763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6392">
        <w:rPr>
          <w:rFonts w:ascii="Times New Roman" w:hAnsi="Times New Roman" w:cs="Times New Roman"/>
          <w:b/>
          <w:sz w:val="28"/>
          <w:szCs w:val="28"/>
        </w:rPr>
        <w:t xml:space="preserve">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34EE3">
        <w:rPr>
          <w:rFonts w:ascii="Times New Roman" w:hAnsi="Times New Roman" w:cs="Times New Roman"/>
          <w:b/>
          <w:sz w:val="28"/>
          <w:szCs w:val="28"/>
        </w:rPr>
        <w:t>8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D182F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1F79A2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F34EE3">
        <w:rPr>
          <w:rFonts w:ascii="Times New Roman" w:hAnsi="Times New Roman" w:cs="Times New Roman"/>
          <w:b/>
          <w:sz w:val="26"/>
          <w:szCs w:val="26"/>
        </w:rPr>
        <w:t>7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D182F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82F">
        <w:rPr>
          <w:rFonts w:ascii="Times New Roman" w:hAnsi="Times New Roman" w:cs="Times New Roman"/>
          <w:b/>
          <w:sz w:val="26"/>
          <w:szCs w:val="26"/>
        </w:rPr>
        <w:t>Автомобильные перевозки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F34EE3">
        <w:rPr>
          <w:rFonts w:ascii="Times New Roman" w:hAnsi="Times New Roman" w:cs="Times New Roman"/>
          <w:b/>
          <w:sz w:val="24"/>
          <w:szCs w:val="24"/>
        </w:rPr>
        <w:t>Транспортный процесс перевозки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>Учебн</w:t>
      </w:r>
      <w:r w:rsidR="005D182F">
        <w:rPr>
          <w:rFonts w:ascii="Times New Roman" w:hAnsi="Times New Roman" w:cs="Times New Roman"/>
          <w:sz w:val="26"/>
          <w:szCs w:val="26"/>
        </w:rPr>
        <w:t>ое пособие</w:t>
      </w:r>
      <w:r w:rsidRPr="003D013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79A2">
        <w:rPr>
          <w:rFonts w:ascii="Times New Roman" w:hAnsi="Times New Roman" w:cs="Times New Roman"/>
          <w:sz w:val="26"/>
          <w:szCs w:val="26"/>
        </w:rPr>
        <w:t>А.</w:t>
      </w:r>
      <w:r w:rsidR="005D182F">
        <w:rPr>
          <w:rFonts w:ascii="Times New Roman" w:hAnsi="Times New Roman" w:cs="Times New Roman"/>
          <w:sz w:val="26"/>
          <w:szCs w:val="26"/>
        </w:rPr>
        <w:t>Э</w:t>
      </w:r>
      <w:r w:rsidR="001F79A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5D182F">
        <w:rPr>
          <w:rFonts w:ascii="Times New Roman" w:hAnsi="Times New Roman" w:cs="Times New Roman"/>
          <w:sz w:val="26"/>
          <w:szCs w:val="26"/>
        </w:rPr>
        <w:t>Горе</w:t>
      </w:r>
      <w:r w:rsidR="001F79A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5D18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Е.М.Онищенко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5D182F">
        <w:rPr>
          <w:rFonts w:ascii="Times New Roman" w:hAnsi="Times New Roman" w:cs="Times New Roman"/>
          <w:sz w:val="26"/>
          <w:szCs w:val="26"/>
        </w:rPr>
        <w:t xml:space="preserve">Организация автомобильных перевозок и </w:t>
      </w:r>
      <w:proofErr w:type="spellStart"/>
      <w:r w:rsidR="005D182F">
        <w:rPr>
          <w:rFonts w:ascii="Times New Roman" w:hAnsi="Times New Roman" w:cs="Times New Roman"/>
          <w:sz w:val="26"/>
          <w:szCs w:val="26"/>
        </w:rPr>
        <w:t>безоасность</w:t>
      </w:r>
      <w:proofErr w:type="spellEnd"/>
      <w:r w:rsidR="005D182F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Pr="003D0131">
        <w:rPr>
          <w:rFonts w:ascii="Times New Roman" w:hAnsi="Times New Roman" w:cs="Times New Roman"/>
          <w:sz w:val="26"/>
          <w:szCs w:val="26"/>
        </w:rPr>
        <w:t>», интернет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F34EE3">
        <w:rPr>
          <w:color w:val="000000"/>
          <w:sz w:val="26"/>
          <w:szCs w:val="26"/>
        </w:rPr>
        <w:t>Транспортный процесс и его элементы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CF1618">
        <w:rPr>
          <w:sz w:val="26"/>
          <w:szCs w:val="26"/>
        </w:rPr>
        <w:t>Ознакомиться с ос</w:t>
      </w:r>
      <w:r w:rsidR="00F34EE3">
        <w:rPr>
          <w:sz w:val="26"/>
          <w:szCs w:val="26"/>
        </w:rPr>
        <w:t>новными элементами транспортного процесса</w:t>
      </w:r>
      <w:r w:rsidR="001F79A2">
        <w:rPr>
          <w:color w:val="000000"/>
          <w:sz w:val="26"/>
          <w:szCs w:val="26"/>
        </w:rPr>
        <w:t>, привести примеры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Ответьте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F1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Раскройте понятие транспортного процесса и его элементов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470CE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4EE3">
        <w:rPr>
          <w:rFonts w:ascii="Times New Roman" w:hAnsi="Times New Roman" w:cs="Times New Roman"/>
          <w:color w:val="000000"/>
          <w:sz w:val="26"/>
          <w:szCs w:val="26"/>
        </w:rPr>
        <w:t>Перечислите показатели использования подвижного состава.</w:t>
      </w:r>
    </w:p>
    <w:p w:rsidR="00844CAD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5428F">
        <w:rPr>
          <w:rFonts w:ascii="Times New Roman" w:hAnsi="Times New Roman" w:cs="Times New Roman"/>
          <w:color w:val="000000"/>
          <w:sz w:val="26"/>
          <w:szCs w:val="26"/>
        </w:rPr>
        <w:t>Назовите виды маршрутов, достоинства и недостатки организации перевозок по разным маршрутам.</w:t>
      </w:r>
    </w:p>
    <w:p w:rsidR="00B5428F" w:rsidRPr="00F54290" w:rsidRDefault="00B5428F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Что такое себестоимость автомобильных перевозок?</w:t>
      </w:r>
      <w:bookmarkStart w:id="0" w:name="_GoBack"/>
      <w:bookmarkEnd w:id="0"/>
    </w:p>
    <w:p w:rsidR="00844CAD" w:rsidRPr="00F54290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D43DA"/>
    <w:rsid w:val="00164152"/>
    <w:rsid w:val="001C6869"/>
    <w:rsid w:val="001F79A2"/>
    <w:rsid w:val="002470CE"/>
    <w:rsid w:val="003558CA"/>
    <w:rsid w:val="003B09EB"/>
    <w:rsid w:val="00443EB2"/>
    <w:rsid w:val="005C7865"/>
    <w:rsid w:val="005D182F"/>
    <w:rsid w:val="00844CAD"/>
    <w:rsid w:val="0086102D"/>
    <w:rsid w:val="0086549E"/>
    <w:rsid w:val="008F7D54"/>
    <w:rsid w:val="009565F3"/>
    <w:rsid w:val="00976392"/>
    <w:rsid w:val="00B5428F"/>
    <w:rsid w:val="00B91ED0"/>
    <w:rsid w:val="00C3288C"/>
    <w:rsid w:val="00C62C39"/>
    <w:rsid w:val="00CC6788"/>
    <w:rsid w:val="00CF1618"/>
    <w:rsid w:val="00D31C04"/>
    <w:rsid w:val="00D63A53"/>
    <w:rsid w:val="00E22227"/>
    <w:rsid w:val="00F34EE3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Chernova</cp:lastModifiedBy>
  <cp:revision>16</cp:revision>
  <dcterms:created xsi:type="dcterms:W3CDTF">2020-03-22T11:21:00Z</dcterms:created>
  <dcterms:modified xsi:type="dcterms:W3CDTF">2020-05-06T10:45:00Z</dcterms:modified>
</cp:coreProperties>
</file>